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49"/>
        <w:gridCol w:w="5840"/>
      </w:tblGrid>
      <w:tr w:rsidR="00D84E35" w:rsidRPr="00D84E35" w:rsidTr="00A6194A">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AA398A" w:rsidRPr="00D84E35" w:rsidRDefault="00AA398A" w:rsidP="00A6194A">
            <w:pPr>
              <w:jc w:val="center"/>
              <w:rPr>
                <w:b/>
                <w:bCs/>
              </w:rPr>
            </w:pPr>
            <w:bookmarkStart w:id="0" w:name="_GoBack"/>
            <w:bookmarkEnd w:id="0"/>
            <w:r w:rsidRPr="00D84E35">
              <w:rPr>
                <w:b/>
                <w:bCs/>
                <w:lang w:val="vi-VN"/>
              </w:rPr>
              <w:t xml:space="preserve">HỘI ĐỒNG NHÂN DÂN </w:t>
            </w:r>
          </w:p>
          <w:p w:rsidR="00AA398A" w:rsidRPr="00D84E35" w:rsidRDefault="008554F8" w:rsidP="008554F8">
            <w:pPr>
              <w:jc w:val="center"/>
            </w:pPr>
            <w:r>
              <w:rPr>
                <w:b/>
                <w:bCs/>
                <w:noProof/>
              </w:rPr>
              <mc:AlternateContent>
                <mc:Choice Requires="wps">
                  <w:drawing>
                    <wp:anchor distT="0" distB="0" distL="114300" distR="114300" simplePos="0" relativeHeight="251660288" behindDoc="0" locked="0" layoutInCell="1" allowOverlap="1">
                      <wp:simplePos x="0" y="0"/>
                      <wp:positionH relativeFrom="column">
                        <wp:posOffset>754572</wp:posOffset>
                      </wp:positionH>
                      <wp:positionV relativeFrom="paragraph">
                        <wp:posOffset>184353</wp:posOffset>
                      </wp:positionV>
                      <wp:extent cx="568619"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5686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5C8AE0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4pt,14.5pt" to="104.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" strokecolor="black [3200]" strokeweight=".5pt">
                      <v:stroke joinstyle="miter"/>
                    </v:line>
                  </w:pict>
                </mc:Fallback>
              </mc:AlternateContent>
            </w:r>
            <w:r w:rsidR="00AA398A" w:rsidRPr="00D84E35">
              <w:rPr>
                <w:b/>
                <w:bCs/>
                <w:lang w:val="vi-VN"/>
              </w:rPr>
              <w:t>TỈNH ĐỒNG NAI</w:t>
            </w:r>
            <w:r w:rsidR="00AA398A" w:rsidRPr="00D84E35">
              <w:rPr>
                <w:b/>
                <w:bCs/>
                <w:lang w:val="vi-VN"/>
              </w:rPr>
              <w:br/>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AA398A" w:rsidRPr="00D84E35" w:rsidRDefault="008554F8" w:rsidP="008554F8">
            <w:pPr>
              <w:jc w:val="center"/>
            </w:pPr>
            <w:r>
              <w:rPr>
                <w:b/>
                <w:bCs/>
                <w:noProof/>
              </w:rPr>
              <mc:AlternateContent>
                <mc:Choice Requires="wps">
                  <w:drawing>
                    <wp:anchor distT="0" distB="0" distL="114300" distR="114300" simplePos="0" relativeHeight="251661312" behindDoc="0" locked="0" layoutInCell="1" allowOverlap="1">
                      <wp:simplePos x="0" y="0"/>
                      <wp:positionH relativeFrom="column">
                        <wp:posOffset>944480</wp:posOffset>
                      </wp:positionH>
                      <wp:positionV relativeFrom="paragraph">
                        <wp:posOffset>359613</wp:posOffset>
                      </wp:positionV>
                      <wp:extent cx="1513754"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15137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D9F6DC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35pt,28.3pt" to="193.5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" strokecolor="black [3200]" strokeweight=".5pt">
                      <v:stroke joinstyle="miter"/>
                    </v:line>
                  </w:pict>
                </mc:Fallback>
              </mc:AlternateContent>
            </w:r>
            <w:r w:rsidR="00AA398A" w:rsidRPr="00D84E35">
              <w:rPr>
                <w:b/>
                <w:bCs/>
                <w:lang w:val="vi-VN"/>
              </w:rPr>
              <w:t>CỘNG HÒA XÃ HỘI CHỦ NGHĨA VIỆT NAM</w:t>
            </w:r>
            <w:r w:rsidR="00AA398A" w:rsidRPr="00D84E35">
              <w:rPr>
                <w:b/>
                <w:bCs/>
                <w:lang w:val="vi-VN"/>
              </w:rPr>
              <w:br/>
              <w:t xml:space="preserve">Độc lập - Tự do - Hạnh phúc </w:t>
            </w:r>
            <w:r w:rsidR="00AA398A" w:rsidRPr="00D84E35">
              <w:rPr>
                <w:b/>
                <w:bCs/>
                <w:lang w:val="vi-VN"/>
              </w:rPr>
              <w:br/>
            </w:r>
          </w:p>
        </w:tc>
      </w:tr>
      <w:tr w:rsidR="00AA398A" w:rsidRPr="00D84E35" w:rsidTr="00A6194A">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AA398A" w:rsidRPr="00D84E35" w:rsidRDefault="00AA398A" w:rsidP="00CC5E69">
            <w:pPr>
              <w:spacing w:before="120"/>
              <w:jc w:val="center"/>
            </w:pPr>
            <w:r w:rsidRPr="00D84E35">
              <w:t>Số</w:t>
            </w:r>
            <w:proofErr w:type="gramStart"/>
            <w:r w:rsidRPr="00D84E35">
              <w:rPr>
                <w:lang w:val="vi-VN"/>
              </w:rPr>
              <w:t xml:space="preserve">: </w:t>
            </w:r>
            <w:r w:rsidR="00936DAD">
              <w:t>..</w:t>
            </w:r>
            <w:proofErr w:type="gramEnd"/>
            <w:r w:rsidRPr="00D84E35">
              <w:t>…../202</w:t>
            </w:r>
            <w:r w:rsidR="00CC5E69" w:rsidRPr="00D84E35">
              <w:t>3</w:t>
            </w:r>
            <w:r w:rsidRPr="00D84E35">
              <w:t>/NQ-HĐND</w:t>
            </w:r>
          </w:p>
          <w:p w:rsidR="00706AB6" w:rsidRPr="00D84E35" w:rsidRDefault="00706AB6" w:rsidP="00E505B6">
            <w:pPr>
              <w:spacing w:before="120"/>
              <w:jc w:val="center"/>
            </w:pPr>
            <w:r w:rsidRPr="00D84E35">
              <w:rPr>
                <w:b/>
                <w:bCs/>
                <w:sz w:val="28"/>
              </w:rPr>
              <w:t xml:space="preserve">DỰ THẢO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AA398A" w:rsidRPr="00D84E35" w:rsidRDefault="00AA398A" w:rsidP="00620A25">
            <w:pPr>
              <w:spacing w:before="120"/>
              <w:jc w:val="right"/>
            </w:pPr>
            <w:r w:rsidRPr="00D84E35">
              <w:rPr>
                <w:i/>
                <w:iCs/>
              </w:rPr>
              <w:t>Đồng Nai</w:t>
            </w:r>
            <w:r w:rsidRPr="00D84E35">
              <w:rPr>
                <w:i/>
                <w:iCs/>
                <w:lang w:val="vi-VN"/>
              </w:rPr>
              <w:t xml:space="preserve">, </w:t>
            </w:r>
            <w:proofErr w:type="gramStart"/>
            <w:r w:rsidRPr="00D84E35">
              <w:rPr>
                <w:i/>
                <w:iCs/>
                <w:lang w:val="vi-VN"/>
              </w:rPr>
              <w:t xml:space="preserve">ngày </w:t>
            </w:r>
            <w:r w:rsidR="00191460" w:rsidRPr="00D84E35">
              <w:rPr>
                <w:i/>
                <w:iCs/>
              </w:rPr>
              <w:t xml:space="preserve"> </w:t>
            </w:r>
            <w:r w:rsidRPr="00D84E35">
              <w:rPr>
                <w:iCs/>
              </w:rPr>
              <w:t>..</w:t>
            </w:r>
            <w:proofErr w:type="gramEnd"/>
            <w:r w:rsidRPr="00D84E35">
              <w:rPr>
                <w:iCs/>
              </w:rPr>
              <w:t>…</w:t>
            </w:r>
            <w:r w:rsidRPr="00D84E35">
              <w:rPr>
                <w:i/>
                <w:iCs/>
                <w:lang w:val="vi-VN"/>
              </w:rPr>
              <w:t xml:space="preserve"> tháng </w:t>
            </w:r>
            <w:r w:rsidR="00620A25">
              <w:rPr>
                <w:i/>
                <w:iCs/>
                <w:lang w:val="vi-VN"/>
              </w:rPr>
              <w:t>3</w:t>
            </w:r>
            <w:r w:rsidRPr="00D84E35">
              <w:rPr>
                <w:i/>
                <w:iCs/>
              </w:rPr>
              <w:t xml:space="preserve"> </w:t>
            </w:r>
            <w:r w:rsidRPr="00D84E35">
              <w:rPr>
                <w:i/>
                <w:iCs/>
                <w:lang w:val="vi-VN"/>
              </w:rPr>
              <w:t>năm</w:t>
            </w:r>
            <w:r w:rsidRPr="00D84E35">
              <w:rPr>
                <w:i/>
                <w:iCs/>
              </w:rPr>
              <w:t xml:space="preserve"> 202</w:t>
            </w:r>
            <w:r w:rsidR="00CC5E69" w:rsidRPr="00D84E35">
              <w:rPr>
                <w:i/>
                <w:iCs/>
              </w:rPr>
              <w:t>3</w:t>
            </w:r>
          </w:p>
        </w:tc>
      </w:tr>
    </w:tbl>
    <w:p w:rsidR="00706AB6" w:rsidRPr="00D84E35" w:rsidRDefault="00706AB6" w:rsidP="00AA398A">
      <w:pPr>
        <w:jc w:val="center"/>
        <w:rPr>
          <w:b/>
          <w:bCs/>
          <w:sz w:val="28"/>
        </w:rPr>
      </w:pPr>
    </w:p>
    <w:p w:rsidR="00AA398A" w:rsidRPr="00D84E35" w:rsidRDefault="00AA398A" w:rsidP="00AA398A">
      <w:pPr>
        <w:jc w:val="center"/>
        <w:rPr>
          <w:b/>
          <w:bCs/>
          <w:sz w:val="28"/>
        </w:rPr>
      </w:pPr>
      <w:r w:rsidRPr="00D84E35">
        <w:rPr>
          <w:b/>
          <w:bCs/>
          <w:sz w:val="28"/>
        </w:rPr>
        <w:t>NGHỊ QUYẾT</w:t>
      </w:r>
    </w:p>
    <w:p w:rsidR="00D012D5" w:rsidRPr="00D84E35" w:rsidRDefault="009E3717" w:rsidP="00AA398A">
      <w:pPr>
        <w:jc w:val="center"/>
        <w:rPr>
          <w:b/>
          <w:bCs/>
          <w:spacing w:val="-4"/>
          <w:sz w:val="28"/>
          <w:szCs w:val="28"/>
        </w:rPr>
      </w:pPr>
      <w:r w:rsidRPr="00D84E35">
        <w:rPr>
          <w:rFonts w:ascii="Times New Roman Bold" w:hAnsi="Times New Roman Bold"/>
          <w:b/>
          <w:sz w:val="28"/>
          <w:szCs w:val="28"/>
        </w:rPr>
        <w:t>Q</w:t>
      </w:r>
      <w:r w:rsidR="00AA398A" w:rsidRPr="00D84E35">
        <w:rPr>
          <w:rFonts w:ascii="Times New Roman Bold" w:hAnsi="Times New Roman Bold"/>
          <w:b/>
          <w:sz w:val="28"/>
          <w:szCs w:val="28"/>
        </w:rPr>
        <w:t xml:space="preserve">uy định chế độ hỗ trợ </w:t>
      </w:r>
      <w:r w:rsidR="00AA398A" w:rsidRPr="00D84E35">
        <w:rPr>
          <w:b/>
          <w:bCs/>
          <w:spacing w:val="-4"/>
          <w:sz w:val="28"/>
          <w:szCs w:val="28"/>
        </w:rPr>
        <w:t xml:space="preserve">đối với lực lượng </w:t>
      </w:r>
      <w:r w:rsidR="00BC15BE">
        <w:rPr>
          <w:b/>
          <w:bCs/>
          <w:spacing w:val="-4"/>
          <w:sz w:val="28"/>
          <w:szCs w:val="28"/>
          <w:lang w:val="vi-VN"/>
        </w:rPr>
        <w:t xml:space="preserve">quản lý, </w:t>
      </w:r>
      <w:r w:rsidR="00AA398A" w:rsidRPr="00D84E35">
        <w:rPr>
          <w:b/>
          <w:bCs/>
          <w:spacing w:val="-4"/>
          <w:sz w:val="28"/>
          <w:szCs w:val="28"/>
        </w:rPr>
        <w:t xml:space="preserve">bảo vệ rừng </w:t>
      </w:r>
    </w:p>
    <w:p w:rsidR="00AA398A" w:rsidRPr="00D84E35" w:rsidRDefault="00AA398A" w:rsidP="00AA398A">
      <w:pPr>
        <w:jc w:val="center"/>
        <w:rPr>
          <w:sz w:val="28"/>
          <w:lang w:val="vi-VN"/>
        </w:rPr>
      </w:pPr>
      <w:proofErr w:type="gramStart"/>
      <w:r w:rsidRPr="00D84E35">
        <w:rPr>
          <w:b/>
          <w:sz w:val="28"/>
          <w:szCs w:val="28"/>
        </w:rPr>
        <w:t>trên</w:t>
      </w:r>
      <w:proofErr w:type="gramEnd"/>
      <w:r w:rsidRPr="00D84E35">
        <w:rPr>
          <w:b/>
          <w:sz w:val="28"/>
          <w:szCs w:val="28"/>
        </w:rPr>
        <w:t xml:space="preserve"> địa bàn tỉnh Đồng Nai </w:t>
      </w:r>
      <w:r w:rsidR="00D012D5" w:rsidRPr="00D84E35">
        <w:rPr>
          <w:b/>
          <w:sz w:val="28"/>
          <w:szCs w:val="28"/>
          <w:lang w:val="vi-VN"/>
        </w:rPr>
        <w:t>giai đoạn 2023 - 2027</w:t>
      </w:r>
    </w:p>
    <w:p w:rsidR="00AA398A" w:rsidRPr="00D84E35" w:rsidRDefault="009E3717" w:rsidP="00AA398A">
      <w:pPr>
        <w:spacing w:before="360"/>
        <w:jc w:val="center"/>
        <w:rPr>
          <w:sz w:val="28"/>
          <w:szCs w:val="28"/>
        </w:rPr>
      </w:pPr>
      <w:r w:rsidRPr="00D84E35">
        <w:rPr>
          <w:b/>
          <w:bCs/>
          <w:noProof/>
          <w:sz w:val="28"/>
          <w:szCs w:val="28"/>
        </w:rPr>
        <mc:AlternateContent>
          <mc:Choice Requires="wps">
            <w:drawing>
              <wp:anchor distT="0" distB="0" distL="114300" distR="114300" simplePos="0" relativeHeight="251659264" behindDoc="0" locked="0" layoutInCell="1" allowOverlap="1" wp14:anchorId="74200108" wp14:editId="0AD47729">
                <wp:simplePos x="0" y="0"/>
                <wp:positionH relativeFrom="column">
                  <wp:posOffset>1876320</wp:posOffset>
                </wp:positionH>
                <wp:positionV relativeFrom="paragraph">
                  <wp:posOffset>42290</wp:posOffset>
                </wp:positionV>
                <wp:extent cx="1929600"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98EDD9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75pt,3.35pt" to="299.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" strokecolor="black [3200]" strokeweight=".5pt">
                <v:stroke joinstyle="miter"/>
              </v:line>
            </w:pict>
          </mc:Fallback>
        </mc:AlternateContent>
      </w:r>
      <w:r w:rsidR="00AA398A" w:rsidRPr="00D84E35">
        <w:rPr>
          <w:b/>
          <w:bCs/>
          <w:sz w:val="28"/>
          <w:szCs w:val="28"/>
        </w:rPr>
        <w:t>HỘI ĐỒNG NHÂN DÂN TỈNH ĐỒNG NAI</w:t>
      </w:r>
    </w:p>
    <w:p w:rsidR="00AA398A" w:rsidRPr="00D84E35" w:rsidRDefault="00AA398A" w:rsidP="00AA398A">
      <w:pPr>
        <w:spacing w:after="120"/>
        <w:jc w:val="center"/>
        <w:rPr>
          <w:sz w:val="28"/>
          <w:szCs w:val="28"/>
        </w:rPr>
      </w:pPr>
      <w:r w:rsidRPr="00D84E35">
        <w:rPr>
          <w:b/>
          <w:bCs/>
          <w:sz w:val="28"/>
          <w:szCs w:val="28"/>
        </w:rPr>
        <w:t>KHÓA X KỲ HỌP THỨ ….</w:t>
      </w:r>
    </w:p>
    <w:p w:rsidR="00AA398A" w:rsidRPr="00D84E35" w:rsidRDefault="00AA398A" w:rsidP="00C32B82">
      <w:pPr>
        <w:spacing w:before="120"/>
        <w:ind w:firstLine="567"/>
        <w:jc w:val="both"/>
        <w:rPr>
          <w:i/>
          <w:iCs/>
          <w:sz w:val="28"/>
          <w:szCs w:val="28"/>
        </w:rPr>
      </w:pPr>
      <w:r w:rsidRPr="00D84E35">
        <w:rPr>
          <w:i/>
          <w:iCs/>
          <w:sz w:val="28"/>
          <w:szCs w:val="28"/>
          <w:lang w:val="vi-VN"/>
        </w:rPr>
        <w:t xml:space="preserve">Căn cứ Luật Tổ chức </w:t>
      </w:r>
      <w:r w:rsidRPr="00D84E35">
        <w:rPr>
          <w:i/>
          <w:iCs/>
          <w:sz w:val="28"/>
          <w:szCs w:val="28"/>
        </w:rPr>
        <w:t>c</w:t>
      </w:r>
      <w:r w:rsidRPr="00D84E35">
        <w:rPr>
          <w:i/>
          <w:iCs/>
          <w:sz w:val="28"/>
          <w:szCs w:val="28"/>
          <w:lang w:val="vi-VN"/>
        </w:rPr>
        <w:t xml:space="preserve">hính </w:t>
      </w:r>
      <w:r w:rsidRPr="00D84E35">
        <w:rPr>
          <w:i/>
          <w:iCs/>
          <w:sz w:val="28"/>
          <w:szCs w:val="28"/>
        </w:rPr>
        <w:t xml:space="preserve">quyền địa phương </w:t>
      </w:r>
      <w:r w:rsidRPr="00D84E35">
        <w:rPr>
          <w:i/>
          <w:iCs/>
          <w:sz w:val="28"/>
          <w:szCs w:val="28"/>
          <w:lang w:val="vi-VN"/>
        </w:rPr>
        <w:t>ngày</w:t>
      </w:r>
      <w:r w:rsidRPr="00D84E35">
        <w:rPr>
          <w:i/>
          <w:iCs/>
          <w:sz w:val="28"/>
          <w:szCs w:val="28"/>
        </w:rPr>
        <w:t xml:space="preserve"> 19 tháng 6 năm 2015;</w:t>
      </w:r>
    </w:p>
    <w:p w:rsidR="00AA398A" w:rsidRPr="00D84E35" w:rsidRDefault="00AA398A" w:rsidP="00C32B82">
      <w:pPr>
        <w:spacing w:before="120"/>
        <w:ind w:firstLine="567"/>
        <w:jc w:val="both"/>
        <w:rPr>
          <w:i/>
          <w:iCs/>
          <w:sz w:val="28"/>
          <w:szCs w:val="28"/>
        </w:rPr>
      </w:pPr>
      <w:r w:rsidRPr="00D84E35">
        <w:rPr>
          <w:i/>
          <w:iCs/>
          <w:sz w:val="28"/>
          <w:szCs w:val="28"/>
        </w:rPr>
        <w:t>Căn cứ Luật Sửa đổi, bổ sung một số điều của Luật Tổ chức Chính phủ và Luật Tổ chức chính quyền địa phương ngày 22 tháng 11 năm 2019.</w:t>
      </w:r>
    </w:p>
    <w:p w:rsidR="00AA398A" w:rsidRPr="00D84E35" w:rsidRDefault="00AA398A" w:rsidP="00C32B82">
      <w:pPr>
        <w:spacing w:before="120"/>
        <w:ind w:firstLine="567"/>
        <w:jc w:val="both"/>
        <w:rPr>
          <w:i/>
          <w:sz w:val="28"/>
          <w:szCs w:val="28"/>
        </w:rPr>
      </w:pPr>
      <w:r w:rsidRPr="00D84E35">
        <w:rPr>
          <w:i/>
          <w:sz w:val="28"/>
          <w:szCs w:val="28"/>
        </w:rPr>
        <w:t xml:space="preserve">Căn cứ Luật Ban hành văn bản quy phạm pháp luật ngày 22 tháng 6 năm </w:t>
      </w:r>
      <w:proofErr w:type="gramStart"/>
      <w:r w:rsidRPr="00D84E35">
        <w:rPr>
          <w:i/>
          <w:sz w:val="28"/>
          <w:szCs w:val="28"/>
        </w:rPr>
        <w:t>2015;</w:t>
      </w:r>
      <w:proofErr w:type="gramEnd"/>
    </w:p>
    <w:p w:rsidR="00AA398A" w:rsidRPr="00D84E35" w:rsidRDefault="00AA398A" w:rsidP="00C32B82">
      <w:pPr>
        <w:spacing w:before="120"/>
        <w:ind w:firstLine="567"/>
        <w:jc w:val="both"/>
        <w:rPr>
          <w:i/>
          <w:sz w:val="28"/>
          <w:szCs w:val="28"/>
        </w:rPr>
      </w:pPr>
      <w:r w:rsidRPr="00D84E35">
        <w:rPr>
          <w:i/>
          <w:sz w:val="28"/>
          <w:szCs w:val="28"/>
        </w:rPr>
        <w:t>Căn cứ Luật Sửa đổi, bổ sung một số điều của Luật Ban hành văn bản quy phạm pháp luật ngày 18 tháng 6 năm 2020;</w:t>
      </w:r>
    </w:p>
    <w:p w:rsidR="00AA398A" w:rsidRPr="00D84E35" w:rsidRDefault="00AA398A" w:rsidP="00C32B82">
      <w:pPr>
        <w:spacing w:before="120" w:line="276" w:lineRule="auto"/>
        <w:ind w:firstLine="567"/>
        <w:jc w:val="both"/>
        <w:rPr>
          <w:i/>
          <w:sz w:val="28"/>
          <w:szCs w:val="28"/>
        </w:rPr>
      </w:pPr>
      <w:r w:rsidRPr="00D84E35">
        <w:rPr>
          <w:i/>
          <w:sz w:val="28"/>
          <w:szCs w:val="28"/>
        </w:rPr>
        <w:t>Căn cứ Luật Lâm nghiệp ngày 15 tháng 11 năm 2017;</w:t>
      </w:r>
    </w:p>
    <w:p w:rsidR="00AA398A" w:rsidRPr="00D84E35" w:rsidRDefault="00AA398A" w:rsidP="00C32B82">
      <w:pPr>
        <w:spacing w:before="120"/>
        <w:ind w:firstLine="567"/>
        <w:jc w:val="both"/>
        <w:rPr>
          <w:i/>
          <w:sz w:val="28"/>
          <w:szCs w:val="28"/>
        </w:rPr>
      </w:pPr>
      <w:r w:rsidRPr="00D84E35">
        <w:rPr>
          <w:i/>
          <w:sz w:val="28"/>
          <w:szCs w:val="28"/>
        </w:rPr>
        <w:t xml:space="preserve">Căn cứ Nghị định số 163/2016/NĐ-CP ngày 21 tháng 12 năm 2016 của Chính phủ quy định chi tiết thi hành một số điều của Luật Ngân sách nhà nước </w:t>
      </w:r>
      <w:r w:rsidR="00423431" w:rsidRPr="00D84E35">
        <w:rPr>
          <w:i/>
          <w:sz w:val="28"/>
          <w:szCs w:val="28"/>
        </w:rPr>
        <w:t xml:space="preserve">năm </w:t>
      </w:r>
      <w:r w:rsidRPr="00D84E35">
        <w:rPr>
          <w:i/>
          <w:sz w:val="28"/>
          <w:szCs w:val="28"/>
        </w:rPr>
        <w:t>2015.</w:t>
      </w:r>
    </w:p>
    <w:p w:rsidR="00AA398A" w:rsidRPr="00D84E35" w:rsidRDefault="00AA398A" w:rsidP="00C32B82">
      <w:pPr>
        <w:spacing w:before="120"/>
        <w:ind w:firstLine="567"/>
        <w:jc w:val="both"/>
        <w:rPr>
          <w:i/>
          <w:sz w:val="28"/>
          <w:szCs w:val="28"/>
        </w:rPr>
      </w:pPr>
      <w:r w:rsidRPr="00D84E35">
        <w:rPr>
          <w:i/>
          <w:sz w:val="28"/>
          <w:szCs w:val="28"/>
        </w:rPr>
        <w:t>Căn cứ Nghị định số 01/2019/NĐ-CP ngày 01 tháng 01 năm 2019 của Chính phủ về Kiểm lâm và lực lượng chuyên trách bảo vệ rừng;</w:t>
      </w:r>
    </w:p>
    <w:p w:rsidR="00AA398A" w:rsidRPr="00D84E35" w:rsidRDefault="00AA398A" w:rsidP="00C32B82">
      <w:pPr>
        <w:spacing w:before="120"/>
        <w:ind w:firstLine="567"/>
        <w:jc w:val="both"/>
        <w:rPr>
          <w:i/>
          <w:sz w:val="28"/>
          <w:szCs w:val="28"/>
        </w:rPr>
      </w:pPr>
      <w:r w:rsidRPr="00D84E35">
        <w:rPr>
          <w:i/>
          <w:sz w:val="28"/>
          <w:szCs w:val="28"/>
        </w:rPr>
        <w:t>Căn cứ Nghị định số 115/2020/NĐ-CP ngày 25 tháng 9 năm 2020 của Chính phủ về tuyển dụng, sử dụng và quản lý viên chức;</w:t>
      </w:r>
    </w:p>
    <w:p w:rsidR="00AA398A" w:rsidRPr="00D84E35" w:rsidRDefault="00AA398A" w:rsidP="00C32B82">
      <w:pPr>
        <w:spacing w:before="120"/>
        <w:ind w:firstLine="567"/>
        <w:jc w:val="both"/>
        <w:rPr>
          <w:i/>
          <w:sz w:val="28"/>
          <w:szCs w:val="28"/>
        </w:rPr>
      </w:pPr>
      <w:r w:rsidRPr="00D84E35">
        <w:rPr>
          <w:i/>
          <w:sz w:val="28"/>
          <w:szCs w:val="28"/>
        </w:rPr>
        <w:t xml:space="preserve">Căn cứ Quyết định số 132/2006/QĐ-TTg ngày 31/5/2006 của Thủ tướng Chính phủ quy định chế độ phụ cấp ưu đãi </w:t>
      </w:r>
      <w:proofErr w:type="gramStart"/>
      <w:r w:rsidRPr="00D84E35">
        <w:rPr>
          <w:i/>
          <w:sz w:val="28"/>
          <w:szCs w:val="28"/>
        </w:rPr>
        <w:t>theo</w:t>
      </w:r>
      <w:proofErr w:type="gramEnd"/>
      <w:r w:rsidRPr="00D84E35">
        <w:rPr>
          <w:i/>
          <w:sz w:val="28"/>
          <w:szCs w:val="28"/>
        </w:rPr>
        <w:t xml:space="preserve"> nghề đối với công chức, viên chức trực tiếp làm chuyên môn được xếp lương theo mã ngạch thuộc các ngành kiểm lâm, bảo vệ thực vật, thú y và kiểm soát đê điều;</w:t>
      </w:r>
    </w:p>
    <w:p w:rsidR="00AA398A" w:rsidRPr="00D84E35" w:rsidRDefault="00AA398A" w:rsidP="00C32B82">
      <w:pPr>
        <w:spacing w:before="120"/>
        <w:ind w:firstLine="567"/>
        <w:jc w:val="both"/>
        <w:rPr>
          <w:i/>
          <w:sz w:val="28"/>
          <w:szCs w:val="28"/>
        </w:rPr>
      </w:pPr>
      <w:r w:rsidRPr="00D84E35">
        <w:rPr>
          <w:i/>
          <w:sz w:val="28"/>
          <w:szCs w:val="28"/>
        </w:rPr>
        <w:t xml:space="preserve">Căn cứ Thông tư số 64/2006/TTLT-BNN-BNV-BTC ngày 25/8/2006 của </w:t>
      </w:r>
      <w:r w:rsidR="0032074B" w:rsidRPr="00D84E35">
        <w:rPr>
          <w:i/>
          <w:sz w:val="28"/>
          <w:szCs w:val="28"/>
        </w:rPr>
        <w:t xml:space="preserve">Bộ trưởng </w:t>
      </w:r>
      <w:r w:rsidRPr="00D84E35">
        <w:rPr>
          <w:i/>
          <w:sz w:val="28"/>
          <w:szCs w:val="28"/>
        </w:rPr>
        <w:t>Bộ Nông nghiệp và Phát triển nông thôn, Bộ Nội vụ và Bộ Tài chính về hướng dẫn thực hiện Quyết định số 132/2006/QĐ-TTg ngày 31/5/2006 của Thủ tướng Chính phủ quy định chế độ phụ cấp ưu đãi theo nghề đối với công chức, viên chức ngành Kiểm lâm, Bảo vệ thực vật, Thú y và Kiểm soát đê điều;</w:t>
      </w:r>
    </w:p>
    <w:p w:rsidR="00AA398A" w:rsidRPr="00D84E35" w:rsidRDefault="00AA398A" w:rsidP="00C32B82">
      <w:pPr>
        <w:spacing w:before="120"/>
        <w:ind w:firstLine="567"/>
        <w:jc w:val="both"/>
        <w:rPr>
          <w:i/>
          <w:sz w:val="28"/>
          <w:szCs w:val="28"/>
        </w:rPr>
      </w:pPr>
      <w:r w:rsidRPr="00D84E35">
        <w:rPr>
          <w:i/>
          <w:sz w:val="28"/>
          <w:szCs w:val="28"/>
        </w:rPr>
        <w:t xml:space="preserve">Căn cứ Thông tư số 18/2020/TT-BNNPTNT ngày 28 tháng 12 năm 2020 của Bộ trưởng Bộ Nông nghiệp và Phát triển nông thôn “Quy định mã số, tiêu chuẩn chức danh nghề nghiệp và xếp lương viên chức chuyên ngành khuyến nông, chuyên ngành quản lý bảo vệ rừng”. </w:t>
      </w:r>
    </w:p>
    <w:p w:rsidR="00AA398A" w:rsidRPr="00D84E35" w:rsidRDefault="00AA398A" w:rsidP="00C32B82">
      <w:pPr>
        <w:spacing w:before="120"/>
        <w:ind w:firstLine="567"/>
        <w:jc w:val="both"/>
        <w:rPr>
          <w:i/>
          <w:iCs/>
          <w:sz w:val="28"/>
          <w:szCs w:val="28"/>
        </w:rPr>
      </w:pPr>
      <w:r w:rsidRPr="00D84E35">
        <w:rPr>
          <w:i/>
          <w:iCs/>
          <w:sz w:val="28"/>
          <w:szCs w:val="28"/>
        </w:rPr>
        <w:lastRenderedPageBreak/>
        <w:t>Xét Tờ trình số      /TTr-UBND ngày</w:t>
      </w:r>
      <w:r w:rsidR="00D7520D" w:rsidRPr="00D84E35">
        <w:rPr>
          <w:i/>
          <w:iCs/>
          <w:sz w:val="28"/>
          <w:szCs w:val="28"/>
        </w:rPr>
        <w:t xml:space="preserve"> …</w:t>
      </w:r>
      <w:r w:rsidRPr="00D84E35">
        <w:rPr>
          <w:i/>
          <w:iCs/>
          <w:sz w:val="28"/>
          <w:szCs w:val="28"/>
        </w:rPr>
        <w:t xml:space="preserve"> tháng </w:t>
      </w:r>
      <w:r w:rsidR="00D7520D" w:rsidRPr="00D84E35">
        <w:rPr>
          <w:i/>
          <w:iCs/>
          <w:sz w:val="28"/>
          <w:szCs w:val="28"/>
        </w:rPr>
        <w:t>… năm 2023</w:t>
      </w:r>
      <w:r w:rsidRPr="00D84E35">
        <w:rPr>
          <w:i/>
          <w:iCs/>
          <w:sz w:val="28"/>
          <w:szCs w:val="28"/>
        </w:rPr>
        <w:t xml:space="preserve"> của Ủy ban nhân dân tỉnh </w:t>
      </w:r>
      <w:r w:rsidR="00E7751E" w:rsidRPr="00D84E35">
        <w:rPr>
          <w:i/>
          <w:iCs/>
          <w:sz w:val="28"/>
          <w:szCs w:val="28"/>
        </w:rPr>
        <w:t xml:space="preserve">về </w:t>
      </w:r>
      <w:r w:rsidR="002152DB" w:rsidRPr="00D84E35">
        <w:rPr>
          <w:i/>
          <w:iCs/>
          <w:sz w:val="28"/>
          <w:szCs w:val="28"/>
          <w:lang w:val="vi-VN"/>
        </w:rPr>
        <w:t xml:space="preserve">việc đề nghị ban hành </w:t>
      </w:r>
      <w:r w:rsidRPr="00D84E35">
        <w:rPr>
          <w:i/>
          <w:iCs/>
          <w:sz w:val="28"/>
          <w:szCs w:val="28"/>
        </w:rPr>
        <w:t xml:space="preserve">Nghị quyết </w:t>
      </w:r>
      <w:r w:rsidRPr="00D84E35">
        <w:rPr>
          <w:i/>
          <w:sz w:val="28"/>
          <w:szCs w:val="28"/>
        </w:rPr>
        <w:t>quy định chế độ</w:t>
      </w:r>
      <w:r w:rsidRPr="00D84E35">
        <w:rPr>
          <w:bCs/>
          <w:i/>
          <w:spacing w:val="-4"/>
          <w:sz w:val="28"/>
          <w:szCs w:val="28"/>
        </w:rPr>
        <w:t xml:space="preserve"> hỗ trợ đối với lực lượng </w:t>
      </w:r>
      <w:r w:rsidR="002066BA" w:rsidRPr="00D84E35">
        <w:rPr>
          <w:bCs/>
          <w:i/>
          <w:spacing w:val="-4"/>
          <w:sz w:val="28"/>
          <w:szCs w:val="28"/>
        </w:rPr>
        <w:t xml:space="preserve">chuyên trách </w:t>
      </w:r>
      <w:r w:rsidRPr="00D84E35">
        <w:rPr>
          <w:bCs/>
          <w:i/>
          <w:spacing w:val="-4"/>
          <w:sz w:val="28"/>
          <w:szCs w:val="28"/>
        </w:rPr>
        <w:t>bảo vệ rừng trên địa bàn tỉnh Đồng Nai</w:t>
      </w:r>
      <w:r w:rsidRPr="00D84E35">
        <w:rPr>
          <w:i/>
          <w:iCs/>
          <w:sz w:val="28"/>
          <w:szCs w:val="28"/>
        </w:rPr>
        <w:t xml:space="preserve">; </w:t>
      </w:r>
      <w:r w:rsidR="00B628CE" w:rsidRPr="00D84E35">
        <w:rPr>
          <w:i/>
          <w:iCs/>
          <w:sz w:val="28"/>
          <w:szCs w:val="28"/>
          <w:lang w:val="vi-VN"/>
        </w:rPr>
        <w:t>Báo cáo thẩm tra số</w:t>
      </w:r>
      <w:r w:rsidR="00B628CE" w:rsidRPr="00D84E35">
        <w:rPr>
          <w:i/>
          <w:iCs/>
          <w:sz w:val="28"/>
          <w:szCs w:val="28"/>
        </w:rPr>
        <w:t>……</w:t>
      </w:r>
      <w:r w:rsidR="00B628CE" w:rsidRPr="00D84E35">
        <w:rPr>
          <w:i/>
          <w:iCs/>
          <w:sz w:val="28"/>
          <w:szCs w:val="28"/>
          <w:lang w:val="vi-VN"/>
        </w:rPr>
        <w:t xml:space="preserve"> /BC-HĐND ngày </w:t>
      </w:r>
      <w:r w:rsidR="00B628CE" w:rsidRPr="00D84E35">
        <w:rPr>
          <w:i/>
          <w:iCs/>
          <w:sz w:val="28"/>
          <w:szCs w:val="28"/>
        </w:rPr>
        <w:t>……..</w:t>
      </w:r>
      <w:r w:rsidR="00B628CE" w:rsidRPr="00D84E35">
        <w:rPr>
          <w:i/>
          <w:iCs/>
          <w:sz w:val="28"/>
          <w:szCs w:val="28"/>
          <w:lang w:val="vi-VN"/>
        </w:rPr>
        <w:t xml:space="preserve">tháng </w:t>
      </w:r>
      <w:r w:rsidR="00B628CE" w:rsidRPr="00D84E35">
        <w:rPr>
          <w:i/>
          <w:iCs/>
          <w:sz w:val="28"/>
          <w:szCs w:val="28"/>
        </w:rPr>
        <w:t>…….</w:t>
      </w:r>
      <w:r w:rsidR="00B628CE" w:rsidRPr="00D84E35">
        <w:rPr>
          <w:i/>
          <w:iCs/>
          <w:sz w:val="28"/>
          <w:szCs w:val="28"/>
          <w:lang w:val="vi-VN"/>
        </w:rPr>
        <w:t xml:space="preserve"> năm 202</w:t>
      </w:r>
      <w:r w:rsidR="00B628CE" w:rsidRPr="00D84E35">
        <w:rPr>
          <w:i/>
          <w:iCs/>
          <w:sz w:val="28"/>
          <w:szCs w:val="28"/>
        </w:rPr>
        <w:t>3</w:t>
      </w:r>
      <w:r w:rsidR="00B628CE" w:rsidRPr="00D84E35">
        <w:rPr>
          <w:i/>
          <w:iCs/>
          <w:sz w:val="28"/>
          <w:szCs w:val="28"/>
          <w:lang w:val="vi-VN"/>
        </w:rPr>
        <w:t xml:space="preserve"> của Ban Pháp chế Hội đồng nh</w:t>
      </w:r>
      <w:r w:rsidR="00B628CE" w:rsidRPr="00D84E35">
        <w:rPr>
          <w:i/>
          <w:iCs/>
          <w:sz w:val="28"/>
          <w:szCs w:val="28"/>
        </w:rPr>
        <w:t>â</w:t>
      </w:r>
      <w:r w:rsidR="00B628CE" w:rsidRPr="00D84E35">
        <w:rPr>
          <w:i/>
          <w:iCs/>
          <w:sz w:val="28"/>
          <w:szCs w:val="28"/>
          <w:lang w:val="vi-VN"/>
        </w:rPr>
        <w:t xml:space="preserve">n dân </w:t>
      </w:r>
      <w:r w:rsidR="00B628CE" w:rsidRPr="00D84E35">
        <w:rPr>
          <w:i/>
          <w:iCs/>
          <w:sz w:val="28"/>
          <w:szCs w:val="28"/>
        </w:rPr>
        <w:t>tỉnh</w:t>
      </w:r>
      <w:r w:rsidR="00B628CE" w:rsidRPr="00D84E35">
        <w:rPr>
          <w:i/>
          <w:iCs/>
          <w:sz w:val="28"/>
          <w:szCs w:val="28"/>
          <w:lang w:val="vi-VN"/>
        </w:rPr>
        <w:t>; ý kiến th</w:t>
      </w:r>
      <w:r w:rsidR="00B628CE" w:rsidRPr="00D84E35">
        <w:rPr>
          <w:i/>
          <w:iCs/>
          <w:sz w:val="28"/>
          <w:szCs w:val="28"/>
        </w:rPr>
        <w:t>ả</w:t>
      </w:r>
      <w:r w:rsidR="00B628CE" w:rsidRPr="00D84E35">
        <w:rPr>
          <w:i/>
          <w:iCs/>
          <w:sz w:val="28"/>
          <w:szCs w:val="28"/>
          <w:lang w:val="vi-VN"/>
        </w:rPr>
        <w:t xml:space="preserve">o luận và kết quả biểu quyết của các đại biểu Hội đồng nhân dân </w:t>
      </w:r>
      <w:r w:rsidR="00B628CE" w:rsidRPr="00D84E35">
        <w:rPr>
          <w:i/>
          <w:iCs/>
          <w:sz w:val="28"/>
          <w:szCs w:val="28"/>
        </w:rPr>
        <w:t>tỉnh</w:t>
      </w:r>
      <w:r w:rsidR="00B628CE" w:rsidRPr="00D84E35">
        <w:rPr>
          <w:i/>
          <w:iCs/>
          <w:sz w:val="28"/>
          <w:szCs w:val="28"/>
          <w:lang w:val="vi-VN"/>
        </w:rPr>
        <w:t xml:space="preserve"> tại kỳ họp</w:t>
      </w:r>
      <w:r w:rsidR="00B628CE" w:rsidRPr="00D84E35">
        <w:rPr>
          <w:i/>
          <w:iCs/>
          <w:sz w:val="28"/>
          <w:szCs w:val="28"/>
        </w:rPr>
        <w:t>.</w:t>
      </w:r>
    </w:p>
    <w:p w:rsidR="00AA398A" w:rsidRDefault="00AA398A" w:rsidP="00C32B82">
      <w:pPr>
        <w:spacing w:before="120"/>
        <w:ind w:firstLine="567"/>
        <w:jc w:val="center"/>
        <w:rPr>
          <w:b/>
          <w:bCs/>
          <w:sz w:val="28"/>
          <w:szCs w:val="28"/>
        </w:rPr>
      </w:pPr>
      <w:r w:rsidRPr="00D84E35">
        <w:rPr>
          <w:b/>
          <w:bCs/>
          <w:sz w:val="28"/>
          <w:szCs w:val="28"/>
        </w:rPr>
        <w:t>QUYẾT NGHỊ:</w:t>
      </w:r>
    </w:p>
    <w:p w:rsidR="00620A25" w:rsidRPr="00D84E35" w:rsidRDefault="00620A25" w:rsidP="00C32B82">
      <w:pPr>
        <w:spacing w:before="120"/>
        <w:ind w:firstLine="567"/>
        <w:jc w:val="center"/>
        <w:rPr>
          <w:sz w:val="28"/>
          <w:szCs w:val="28"/>
        </w:rPr>
      </w:pPr>
    </w:p>
    <w:p w:rsidR="00BC15BE" w:rsidRPr="00BC15BE" w:rsidRDefault="00AA398A" w:rsidP="00EE44A5">
      <w:pPr>
        <w:ind w:firstLine="567"/>
        <w:jc w:val="both"/>
        <w:rPr>
          <w:b/>
          <w:sz w:val="28"/>
          <w:szCs w:val="28"/>
        </w:rPr>
      </w:pPr>
      <w:r w:rsidRPr="00D84E35">
        <w:rPr>
          <w:b/>
          <w:bCs/>
          <w:sz w:val="28"/>
          <w:szCs w:val="28"/>
          <w:lang w:val="vi-VN"/>
        </w:rPr>
        <w:t xml:space="preserve">Điều 1. </w:t>
      </w:r>
      <w:r w:rsidR="00BC15BE" w:rsidRPr="00BC15BE">
        <w:rPr>
          <w:b/>
          <w:sz w:val="28"/>
          <w:szCs w:val="28"/>
        </w:rPr>
        <w:t xml:space="preserve">Phạm </w:t>
      </w:r>
      <w:proofErr w:type="gramStart"/>
      <w:r w:rsidR="00BC15BE" w:rsidRPr="00BC15BE">
        <w:rPr>
          <w:b/>
          <w:sz w:val="28"/>
          <w:szCs w:val="28"/>
        </w:rPr>
        <w:t>vi</w:t>
      </w:r>
      <w:proofErr w:type="gramEnd"/>
      <w:r w:rsidR="00BC15BE" w:rsidRPr="00BC15BE">
        <w:rPr>
          <w:b/>
          <w:sz w:val="28"/>
          <w:szCs w:val="28"/>
        </w:rPr>
        <w:t xml:space="preserve"> điều chỉnh và đối tượng áp dụng</w:t>
      </w:r>
    </w:p>
    <w:p w:rsidR="00AA398A" w:rsidRPr="00BC15BE" w:rsidRDefault="00EE44A5" w:rsidP="00C32B82">
      <w:pPr>
        <w:spacing w:before="120"/>
        <w:ind w:firstLine="567"/>
        <w:jc w:val="both"/>
        <w:rPr>
          <w:sz w:val="28"/>
          <w:szCs w:val="28"/>
        </w:rPr>
      </w:pPr>
      <w:r>
        <w:rPr>
          <w:bCs/>
          <w:sz w:val="28"/>
          <w:szCs w:val="28"/>
          <w:lang w:val="vi-VN"/>
        </w:rPr>
        <w:t>1</w:t>
      </w:r>
      <w:r w:rsidR="00BC15BE" w:rsidRPr="00BC15BE">
        <w:rPr>
          <w:bCs/>
          <w:sz w:val="28"/>
          <w:szCs w:val="28"/>
          <w:lang w:val="vi-VN"/>
        </w:rPr>
        <w:t xml:space="preserve">. </w:t>
      </w:r>
      <w:r w:rsidR="00AA398A" w:rsidRPr="00BC15BE">
        <w:rPr>
          <w:bCs/>
          <w:sz w:val="28"/>
          <w:szCs w:val="28"/>
          <w:lang w:val="vi-VN"/>
        </w:rPr>
        <w:t xml:space="preserve">Phạm </w:t>
      </w:r>
      <w:r w:rsidR="00AA398A" w:rsidRPr="00BC15BE">
        <w:rPr>
          <w:bCs/>
          <w:sz w:val="28"/>
          <w:szCs w:val="28"/>
        </w:rPr>
        <w:t>vi điều</w:t>
      </w:r>
      <w:r w:rsidR="00AA398A" w:rsidRPr="00BC15BE">
        <w:rPr>
          <w:bCs/>
          <w:sz w:val="28"/>
          <w:szCs w:val="28"/>
          <w:lang w:val="vi-VN"/>
        </w:rPr>
        <w:t xml:space="preserve"> ch</w:t>
      </w:r>
      <w:r w:rsidR="00AA398A" w:rsidRPr="00BC15BE">
        <w:rPr>
          <w:bCs/>
          <w:sz w:val="28"/>
          <w:szCs w:val="28"/>
        </w:rPr>
        <w:t>ỉ</w:t>
      </w:r>
      <w:r w:rsidR="00AA398A" w:rsidRPr="00BC15BE">
        <w:rPr>
          <w:bCs/>
          <w:sz w:val="28"/>
          <w:szCs w:val="28"/>
          <w:lang w:val="vi-VN"/>
        </w:rPr>
        <w:t>nh</w:t>
      </w:r>
    </w:p>
    <w:p w:rsidR="006E7F22" w:rsidRPr="00BC15BE" w:rsidRDefault="006E7F22" w:rsidP="006E7F22">
      <w:pPr>
        <w:spacing w:before="120"/>
        <w:ind w:firstLine="567"/>
        <w:jc w:val="both"/>
        <w:rPr>
          <w:bCs/>
          <w:sz w:val="28"/>
          <w:szCs w:val="28"/>
        </w:rPr>
      </w:pPr>
      <w:r w:rsidRPr="00BC15BE">
        <w:rPr>
          <w:bCs/>
          <w:sz w:val="28"/>
          <w:szCs w:val="28"/>
        </w:rPr>
        <w:t xml:space="preserve">Nghị quyết này quy định chế độ hỗ trợ đối với viên chức làm việc tại các đơn vị sự nghiệp công lập trực thuộc </w:t>
      </w:r>
      <w:r w:rsidRPr="00BC15BE">
        <w:rPr>
          <w:sz w:val="28"/>
          <w:szCs w:val="28"/>
        </w:rPr>
        <w:t>Sở N</w:t>
      </w:r>
      <w:r w:rsidRPr="00BC15BE">
        <w:rPr>
          <w:bCs/>
          <w:sz w:val="28"/>
          <w:szCs w:val="28"/>
        </w:rPr>
        <w:t>ông nghiệp và phát triển nông thôn Đồng Nai và UBND các huyện, thành phố</w:t>
      </w:r>
      <w:r w:rsidRPr="00BC15BE">
        <w:rPr>
          <w:sz w:val="28"/>
          <w:szCs w:val="28"/>
        </w:rPr>
        <w:t xml:space="preserve"> </w:t>
      </w:r>
      <w:r w:rsidRPr="00BC15BE">
        <w:rPr>
          <w:bCs/>
          <w:sz w:val="28"/>
          <w:szCs w:val="28"/>
        </w:rPr>
        <w:t xml:space="preserve">có liên quan đến hoạt động quản lý, bảo vệ rừng trên địa bàn tỉnh Đồng Nai </w:t>
      </w:r>
      <w:r w:rsidRPr="00BC15BE">
        <w:rPr>
          <w:sz w:val="28"/>
          <w:szCs w:val="28"/>
        </w:rPr>
        <w:t>giai đoạn 2023 – 2027.</w:t>
      </w:r>
    </w:p>
    <w:p w:rsidR="00AA398A" w:rsidRDefault="00EE44A5" w:rsidP="00C32B82">
      <w:pPr>
        <w:spacing w:before="120"/>
        <w:ind w:firstLine="567"/>
        <w:jc w:val="both"/>
        <w:rPr>
          <w:sz w:val="28"/>
          <w:szCs w:val="28"/>
        </w:rPr>
      </w:pPr>
      <w:r>
        <w:rPr>
          <w:iCs/>
          <w:sz w:val="28"/>
          <w:szCs w:val="28"/>
          <w:lang w:val="vi-VN"/>
        </w:rPr>
        <w:t>2</w:t>
      </w:r>
      <w:r w:rsidR="00AA398A" w:rsidRPr="00BC15BE">
        <w:rPr>
          <w:iCs/>
          <w:sz w:val="28"/>
          <w:szCs w:val="28"/>
        </w:rPr>
        <w:t>. Đối tượng áp dụng</w:t>
      </w:r>
      <w:r w:rsidR="00AA398A" w:rsidRPr="00BC15BE">
        <w:rPr>
          <w:sz w:val="28"/>
          <w:szCs w:val="28"/>
        </w:rPr>
        <w:t xml:space="preserve"> </w:t>
      </w:r>
    </w:p>
    <w:p w:rsidR="006E7F22" w:rsidRPr="006E7F22" w:rsidRDefault="00EE44A5" w:rsidP="006E7F22">
      <w:pPr>
        <w:spacing w:before="120"/>
        <w:ind w:firstLine="567"/>
        <w:jc w:val="both"/>
        <w:rPr>
          <w:sz w:val="28"/>
          <w:szCs w:val="28"/>
        </w:rPr>
      </w:pPr>
      <w:r>
        <w:rPr>
          <w:sz w:val="28"/>
          <w:szCs w:val="28"/>
        </w:rPr>
        <w:t>a.</w:t>
      </w:r>
      <w:r w:rsidR="006E7F22" w:rsidRPr="006E7F22">
        <w:rPr>
          <w:sz w:val="28"/>
          <w:szCs w:val="28"/>
        </w:rPr>
        <w:t xml:space="preserve"> Viên chức giữ chức danh nghề nghiệp </w:t>
      </w:r>
      <w:r w:rsidR="006E7F22" w:rsidRPr="00D84E35">
        <w:rPr>
          <w:sz w:val="28"/>
          <w:szCs w:val="28"/>
        </w:rPr>
        <w:t xml:space="preserve">chuyên ngành </w:t>
      </w:r>
      <w:r w:rsidR="006E7F22" w:rsidRPr="006E7F22">
        <w:rPr>
          <w:sz w:val="28"/>
          <w:szCs w:val="28"/>
        </w:rPr>
        <w:t>quản lý bảo vệ rừng làm việc tại các Ban quản lý rừng phòng hộ Tân Phú, Ban quản lý rừng phòng hộ Long Thành, Ban quản lý rừng phòng hộ Xuân Lộc, Trung tâm dịch vụ Nông nghiệp tỉnh</w:t>
      </w:r>
      <w:r w:rsidR="006E7F22" w:rsidRPr="006E7F22">
        <w:rPr>
          <w:bCs/>
          <w:sz w:val="28"/>
          <w:szCs w:val="28"/>
        </w:rPr>
        <w:t xml:space="preserve"> trực </w:t>
      </w:r>
      <w:r w:rsidR="006E7F22" w:rsidRPr="006E7F22">
        <w:rPr>
          <w:sz w:val="28"/>
          <w:szCs w:val="28"/>
        </w:rPr>
        <w:t>thuộc Sở N</w:t>
      </w:r>
      <w:r w:rsidR="006E7F22" w:rsidRPr="006E7F22">
        <w:rPr>
          <w:bCs/>
          <w:sz w:val="28"/>
          <w:szCs w:val="28"/>
        </w:rPr>
        <w:t>ông nghiệp và phát triển nông thôn Đồng Nai</w:t>
      </w:r>
      <w:r w:rsidR="006E7F22" w:rsidRPr="006E7F22">
        <w:rPr>
          <w:sz w:val="28"/>
          <w:szCs w:val="28"/>
        </w:rPr>
        <w:t xml:space="preserve"> và Trung tâm Văn hóa, Thông tin -Thể thao huyện Xuân Lộc trực thuộc UBND huyện Xuân Lộc.</w:t>
      </w:r>
    </w:p>
    <w:p w:rsidR="006E7F22" w:rsidRPr="006E7F22" w:rsidRDefault="00EE44A5" w:rsidP="006E7F22">
      <w:pPr>
        <w:spacing w:before="120"/>
        <w:ind w:firstLine="567"/>
        <w:jc w:val="both"/>
        <w:rPr>
          <w:sz w:val="28"/>
          <w:szCs w:val="28"/>
        </w:rPr>
      </w:pPr>
      <w:r>
        <w:rPr>
          <w:sz w:val="28"/>
          <w:szCs w:val="28"/>
        </w:rPr>
        <w:t>b.</w:t>
      </w:r>
      <w:r w:rsidR="006E7F22" w:rsidRPr="006E7F22">
        <w:rPr>
          <w:sz w:val="28"/>
          <w:szCs w:val="28"/>
        </w:rPr>
        <w:t xml:space="preserve"> Viên chức giữ chức danh nghề nghiệp </w:t>
      </w:r>
      <w:r w:rsidR="006E7F22">
        <w:rPr>
          <w:sz w:val="28"/>
          <w:szCs w:val="28"/>
          <w:lang w:val="vi-VN"/>
        </w:rPr>
        <w:t xml:space="preserve">khác </w:t>
      </w:r>
      <w:r w:rsidR="006E7F22" w:rsidRPr="006E7F22">
        <w:rPr>
          <w:sz w:val="28"/>
          <w:szCs w:val="28"/>
        </w:rPr>
        <w:t xml:space="preserve">đang làm việc tại các Ban quản lý rừng phòng hộ Tân Phú, Ban quản lý rừng phòng hộ Long Thành, Ban quản lý rừng phòng hộ Xuân Lộc </w:t>
      </w:r>
      <w:r w:rsidR="006E7F22" w:rsidRPr="006E7F22">
        <w:rPr>
          <w:bCs/>
          <w:sz w:val="28"/>
          <w:szCs w:val="28"/>
        </w:rPr>
        <w:t xml:space="preserve">trực </w:t>
      </w:r>
      <w:r w:rsidR="006E7F22" w:rsidRPr="006E7F22">
        <w:rPr>
          <w:sz w:val="28"/>
          <w:szCs w:val="28"/>
        </w:rPr>
        <w:t>thuộc Sở N</w:t>
      </w:r>
      <w:r w:rsidR="006E7F22" w:rsidRPr="006E7F22">
        <w:rPr>
          <w:bCs/>
          <w:sz w:val="28"/>
          <w:szCs w:val="28"/>
        </w:rPr>
        <w:t>ông nghiệp và phát triển nông thôn Đồng Nai</w:t>
      </w:r>
      <w:r w:rsidR="006E7F22" w:rsidRPr="006E7F22">
        <w:rPr>
          <w:sz w:val="28"/>
          <w:szCs w:val="28"/>
        </w:rPr>
        <w:t>.</w:t>
      </w:r>
    </w:p>
    <w:p w:rsidR="00AA398A" w:rsidRDefault="00EE44A5" w:rsidP="00C32B82">
      <w:pPr>
        <w:spacing w:before="120"/>
        <w:ind w:firstLine="567"/>
        <w:jc w:val="both"/>
        <w:rPr>
          <w:b/>
          <w:bCs/>
          <w:sz w:val="28"/>
          <w:szCs w:val="28"/>
          <w:lang w:val="vi-VN"/>
        </w:rPr>
      </w:pPr>
      <w:r>
        <w:rPr>
          <w:b/>
          <w:bCs/>
          <w:sz w:val="28"/>
          <w:szCs w:val="28"/>
          <w:lang w:val="vi-VN"/>
        </w:rPr>
        <w:t xml:space="preserve">Điều </w:t>
      </w:r>
      <w:r w:rsidR="00BC15BE">
        <w:rPr>
          <w:b/>
          <w:bCs/>
          <w:sz w:val="28"/>
          <w:szCs w:val="28"/>
          <w:lang w:val="vi-VN"/>
        </w:rPr>
        <w:t>2</w:t>
      </w:r>
      <w:r w:rsidR="00AA398A" w:rsidRPr="00D84E35">
        <w:rPr>
          <w:b/>
          <w:bCs/>
          <w:sz w:val="28"/>
          <w:szCs w:val="28"/>
          <w:lang w:val="vi-VN"/>
        </w:rPr>
        <w:t xml:space="preserve">. </w:t>
      </w:r>
      <w:r w:rsidR="00881ABB">
        <w:rPr>
          <w:b/>
          <w:bCs/>
          <w:sz w:val="28"/>
          <w:szCs w:val="28"/>
          <w:lang w:val="vi-VN"/>
        </w:rPr>
        <w:t>Nội dung và mứ</w:t>
      </w:r>
      <w:r w:rsidR="00BC15BE" w:rsidRPr="00D84E35">
        <w:rPr>
          <w:b/>
          <w:bCs/>
          <w:sz w:val="28"/>
          <w:szCs w:val="28"/>
        </w:rPr>
        <w:t xml:space="preserve">c </w:t>
      </w:r>
      <w:r w:rsidR="00AA398A" w:rsidRPr="00D84E35">
        <w:rPr>
          <w:b/>
          <w:bCs/>
          <w:sz w:val="28"/>
          <w:szCs w:val="28"/>
        </w:rPr>
        <w:t>hỗ trợ</w:t>
      </w:r>
    </w:p>
    <w:p w:rsidR="00CF42DE" w:rsidRPr="00CF42DE" w:rsidRDefault="00CF42DE" w:rsidP="00CF42DE">
      <w:pPr>
        <w:spacing w:before="120"/>
        <w:ind w:firstLine="567"/>
        <w:jc w:val="both"/>
        <w:rPr>
          <w:bCs/>
          <w:sz w:val="28"/>
          <w:szCs w:val="28"/>
        </w:rPr>
      </w:pPr>
      <w:r w:rsidRPr="00CF42DE">
        <w:rPr>
          <w:bCs/>
          <w:sz w:val="28"/>
          <w:szCs w:val="28"/>
          <w:lang w:val="vi-VN"/>
        </w:rPr>
        <w:t xml:space="preserve">1. </w:t>
      </w:r>
      <w:r w:rsidRPr="00CF42DE">
        <w:rPr>
          <w:bCs/>
          <w:sz w:val="28"/>
          <w:szCs w:val="28"/>
        </w:rPr>
        <w:t xml:space="preserve">Chi hỗ trợ đối với </w:t>
      </w:r>
      <w:r w:rsidRPr="00CF42DE">
        <w:rPr>
          <w:sz w:val="28"/>
          <w:szCs w:val="28"/>
        </w:rPr>
        <w:t xml:space="preserve">lực lượng </w:t>
      </w:r>
      <w:r>
        <w:rPr>
          <w:bCs/>
          <w:spacing w:val="-4"/>
          <w:sz w:val="28"/>
          <w:szCs w:val="28"/>
          <w:lang w:val="vi-VN"/>
        </w:rPr>
        <w:t>quản lý,</w:t>
      </w:r>
      <w:r w:rsidRPr="00CF42DE">
        <w:rPr>
          <w:bCs/>
          <w:spacing w:val="-4"/>
          <w:sz w:val="28"/>
          <w:szCs w:val="28"/>
        </w:rPr>
        <w:t xml:space="preserve"> bảo vệ rừng</w:t>
      </w:r>
      <w:r>
        <w:rPr>
          <w:bCs/>
          <w:sz w:val="28"/>
          <w:szCs w:val="28"/>
        </w:rPr>
        <w:t xml:space="preserve"> thuộc đối tượng quy định tại điểm a và điểm b </w:t>
      </w:r>
      <w:r>
        <w:rPr>
          <w:bCs/>
          <w:sz w:val="28"/>
          <w:szCs w:val="28"/>
          <w:lang w:val="vi-VN"/>
        </w:rPr>
        <w:t>Khoản 2 Điều 1 Nghị định này</w:t>
      </w:r>
      <w:r w:rsidRPr="00CF42DE">
        <w:rPr>
          <w:bCs/>
          <w:sz w:val="28"/>
          <w:szCs w:val="28"/>
        </w:rPr>
        <w:t xml:space="preserve"> được trả cùng kỳ lương hàng tháng và không dùng để tính đóng, hưởng chế độ bảo hiểm xã hội, bảo hiểm y tế.</w:t>
      </w:r>
    </w:p>
    <w:p w:rsidR="00CF42DE" w:rsidRDefault="00CF42DE" w:rsidP="000A7C1E">
      <w:pPr>
        <w:spacing w:before="120"/>
        <w:ind w:firstLine="567"/>
        <w:jc w:val="both"/>
        <w:rPr>
          <w:bCs/>
          <w:sz w:val="28"/>
          <w:szCs w:val="28"/>
          <w:lang w:val="vi-VN"/>
        </w:rPr>
      </w:pPr>
      <w:r>
        <w:rPr>
          <w:sz w:val="28"/>
          <w:szCs w:val="28"/>
          <w:lang w:val="vi-VN"/>
        </w:rPr>
        <w:t>2</w:t>
      </w:r>
      <w:r w:rsidR="000A7C1E">
        <w:rPr>
          <w:sz w:val="28"/>
          <w:szCs w:val="28"/>
          <w:lang w:val="vi-VN"/>
        </w:rPr>
        <w:t>.</w:t>
      </w:r>
      <w:r w:rsidR="000A7C1E" w:rsidRPr="000A7C1E">
        <w:rPr>
          <w:sz w:val="28"/>
          <w:szCs w:val="28"/>
        </w:rPr>
        <w:t xml:space="preserve"> </w:t>
      </w:r>
      <w:r>
        <w:rPr>
          <w:bCs/>
          <w:sz w:val="28"/>
          <w:szCs w:val="28"/>
        </w:rPr>
        <w:t xml:space="preserve">Đối tượng quy định tại điểm a </w:t>
      </w:r>
      <w:r>
        <w:rPr>
          <w:bCs/>
          <w:sz w:val="28"/>
          <w:szCs w:val="28"/>
          <w:lang w:val="vi-VN"/>
        </w:rPr>
        <w:t>Khoản 2 Điều 1 Nghị định này được hỗ trợ như sau:</w:t>
      </w:r>
    </w:p>
    <w:p w:rsidR="000A7C1E" w:rsidRPr="000A7C1E" w:rsidRDefault="000A7C1E" w:rsidP="000A7C1E">
      <w:pPr>
        <w:spacing w:before="120"/>
        <w:ind w:firstLine="567"/>
        <w:jc w:val="both"/>
        <w:rPr>
          <w:sz w:val="28"/>
          <w:szCs w:val="28"/>
          <w:shd w:val="clear" w:color="auto" w:fill="FFFFFF"/>
        </w:rPr>
      </w:pPr>
      <w:r>
        <w:rPr>
          <w:bCs/>
          <w:sz w:val="28"/>
          <w:szCs w:val="28"/>
          <w:lang w:val="vi-VN"/>
        </w:rPr>
        <w:t>-</w:t>
      </w:r>
      <w:r w:rsidRPr="000A7C1E">
        <w:rPr>
          <w:bCs/>
          <w:sz w:val="28"/>
          <w:szCs w:val="28"/>
        </w:rPr>
        <w:t xml:space="preserve"> Viên chức giữ chức danh nghề nghiệp q</w:t>
      </w:r>
      <w:r w:rsidRPr="000A7C1E">
        <w:rPr>
          <w:sz w:val="28"/>
          <w:szCs w:val="28"/>
          <w:shd w:val="clear" w:color="auto" w:fill="FFFFFF"/>
          <w:lang w:val="vi-VN"/>
        </w:rPr>
        <w:t>uản lý bảo vệ rừng viên chính, hạng</w:t>
      </w:r>
      <w:r w:rsidRPr="000A7C1E">
        <w:rPr>
          <w:sz w:val="28"/>
          <w:szCs w:val="28"/>
          <w:shd w:val="clear" w:color="auto" w:fill="FFFFFF"/>
        </w:rPr>
        <w:t xml:space="preserve"> </w:t>
      </w:r>
      <w:r w:rsidRPr="000A7C1E">
        <w:rPr>
          <w:sz w:val="28"/>
          <w:szCs w:val="28"/>
          <w:shd w:val="clear" w:color="auto" w:fill="FFFFFF"/>
          <w:lang w:val="vi-VN"/>
        </w:rPr>
        <w:t>II</w:t>
      </w:r>
      <w:r w:rsidRPr="000A7C1E">
        <w:rPr>
          <w:sz w:val="28"/>
          <w:szCs w:val="28"/>
          <w:shd w:val="clear" w:color="auto" w:fill="FFFFFF"/>
        </w:rPr>
        <w:t>,</w:t>
      </w:r>
      <w:r w:rsidRPr="000A7C1E">
        <w:rPr>
          <w:sz w:val="28"/>
          <w:szCs w:val="28"/>
          <w:shd w:val="clear" w:color="auto" w:fill="FFFFFF"/>
          <w:lang w:val="vi-VN"/>
        </w:rPr>
        <w:t xml:space="preserve"> mã số: V.03.10.28</w:t>
      </w:r>
      <w:r w:rsidRPr="000A7C1E">
        <w:rPr>
          <w:sz w:val="28"/>
          <w:szCs w:val="28"/>
          <w:shd w:val="clear" w:color="auto" w:fill="FFFFFF"/>
        </w:rPr>
        <w:t xml:space="preserve">, </w:t>
      </w:r>
      <w:r w:rsidRPr="000A7C1E">
        <w:rPr>
          <w:sz w:val="28"/>
          <w:szCs w:val="28"/>
          <w:shd w:val="clear" w:color="auto" w:fill="FFFFFF"/>
          <w:lang w:val="vi-VN"/>
        </w:rPr>
        <w:t xml:space="preserve">mức </w:t>
      </w:r>
      <w:r w:rsidRPr="000A7C1E">
        <w:rPr>
          <w:sz w:val="28"/>
          <w:szCs w:val="28"/>
          <w:shd w:val="clear" w:color="auto" w:fill="FFFFFF"/>
        </w:rPr>
        <w:t>hỗ trợ:</w:t>
      </w:r>
      <w:r w:rsidRPr="000A7C1E">
        <w:rPr>
          <w:sz w:val="28"/>
          <w:szCs w:val="28"/>
          <w:shd w:val="clear" w:color="auto" w:fill="FFFFFF"/>
          <w:lang w:val="vi-VN"/>
        </w:rPr>
        <w:t xml:space="preserve"> </w:t>
      </w:r>
      <w:r w:rsidR="008A4688">
        <w:rPr>
          <w:sz w:val="28"/>
          <w:szCs w:val="28"/>
          <w:shd w:val="clear" w:color="auto" w:fill="FFFFFF"/>
          <w:lang w:val="vi-VN"/>
        </w:rPr>
        <w:t>3.2</w:t>
      </w:r>
      <w:r w:rsidRPr="000A7C1E">
        <w:rPr>
          <w:sz w:val="28"/>
          <w:szCs w:val="28"/>
          <w:shd w:val="clear" w:color="auto" w:fill="FFFFFF"/>
        </w:rPr>
        <w:t>00.000</w:t>
      </w:r>
      <w:r w:rsidRPr="000A7C1E">
        <w:rPr>
          <w:sz w:val="28"/>
          <w:szCs w:val="28"/>
          <w:shd w:val="clear" w:color="auto" w:fill="FFFFFF"/>
          <w:lang w:val="vi-VN"/>
        </w:rPr>
        <w:t xml:space="preserve"> đồng</w:t>
      </w:r>
      <w:r w:rsidRPr="000A7C1E">
        <w:rPr>
          <w:sz w:val="28"/>
          <w:szCs w:val="28"/>
          <w:shd w:val="clear" w:color="auto" w:fill="FFFFFF"/>
        </w:rPr>
        <w:t>/người</w:t>
      </w:r>
      <w:r w:rsidRPr="000A7C1E">
        <w:rPr>
          <w:sz w:val="28"/>
          <w:szCs w:val="28"/>
          <w:shd w:val="clear" w:color="auto" w:fill="FFFFFF"/>
          <w:lang w:val="vi-VN"/>
        </w:rPr>
        <w:t>/tháng</w:t>
      </w:r>
      <w:r w:rsidRPr="000A7C1E">
        <w:rPr>
          <w:sz w:val="28"/>
          <w:szCs w:val="28"/>
          <w:shd w:val="clear" w:color="auto" w:fill="FFFFFF"/>
        </w:rPr>
        <w:t>.</w:t>
      </w:r>
    </w:p>
    <w:p w:rsidR="000A7C1E" w:rsidRPr="000A7C1E" w:rsidRDefault="000A7C1E" w:rsidP="000A7C1E">
      <w:pPr>
        <w:widowControl w:val="0"/>
        <w:tabs>
          <w:tab w:val="right" w:leader="dot" w:pos="7920"/>
        </w:tabs>
        <w:spacing w:before="120" w:line="380" w:lineRule="exact"/>
        <w:ind w:firstLine="562"/>
        <w:jc w:val="both"/>
        <w:rPr>
          <w:sz w:val="28"/>
          <w:szCs w:val="28"/>
          <w:shd w:val="clear" w:color="auto" w:fill="FFFFFF"/>
        </w:rPr>
      </w:pPr>
      <w:r>
        <w:rPr>
          <w:sz w:val="28"/>
          <w:szCs w:val="28"/>
          <w:shd w:val="clear" w:color="auto" w:fill="FFFFFF"/>
          <w:lang w:val="vi-VN"/>
        </w:rPr>
        <w:t>-</w:t>
      </w:r>
      <w:r w:rsidRPr="000A7C1E">
        <w:rPr>
          <w:sz w:val="28"/>
          <w:szCs w:val="28"/>
          <w:shd w:val="clear" w:color="auto" w:fill="FFFFFF"/>
        </w:rPr>
        <w:t xml:space="preserve"> </w:t>
      </w:r>
      <w:r w:rsidRPr="000A7C1E">
        <w:rPr>
          <w:bCs/>
          <w:sz w:val="28"/>
          <w:szCs w:val="28"/>
        </w:rPr>
        <w:t>Viên chức giữ chức danh nghề nghiệp q</w:t>
      </w:r>
      <w:r w:rsidRPr="000A7C1E">
        <w:rPr>
          <w:sz w:val="28"/>
          <w:szCs w:val="28"/>
          <w:shd w:val="clear" w:color="auto" w:fill="FFFFFF"/>
          <w:lang w:val="vi-VN"/>
        </w:rPr>
        <w:t>uản lý bảo vệ rừng viên, hạng III</w:t>
      </w:r>
      <w:r w:rsidRPr="000A7C1E">
        <w:rPr>
          <w:sz w:val="28"/>
          <w:szCs w:val="28"/>
          <w:shd w:val="clear" w:color="auto" w:fill="FFFFFF"/>
        </w:rPr>
        <w:t>,</w:t>
      </w:r>
      <w:r w:rsidRPr="000A7C1E">
        <w:rPr>
          <w:sz w:val="28"/>
          <w:szCs w:val="28"/>
          <w:shd w:val="clear" w:color="auto" w:fill="FFFFFF"/>
          <w:lang w:val="vi-VN"/>
        </w:rPr>
        <w:t xml:space="preserve"> mã số: V.03.10.29</w:t>
      </w:r>
      <w:r w:rsidRPr="000A7C1E">
        <w:rPr>
          <w:sz w:val="28"/>
          <w:szCs w:val="28"/>
          <w:shd w:val="clear" w:color="auto" w:fill="FFFFFF"/>
        </w:rPr>
        <w:t xml:space="preserve">, </w:t>
      </w:r>
      <w:r w:rsidRPr="000A7C1E">
        <w:rPr>
          <w:sz w:val="28"/>
          <w:szCs w:val="28"/>
          <w:shd w:val="clear" w:color="auto" w:fill="FFFFFF"/>
          <w:lang w:val="vi-VN"/>
        </w:rPr>
        <w:t xml:space="preserve">mức </w:t>
      </w:r>
      <w:r w:rsidRPr="000A7C1E">
        <w:rPr>
          <w:sz w:val="28"/>
          <w:szCs w:val="28"/>
          <w:shd w:val="clear" w:color="auto" w:fill="FFFFFF"/>
        </w:rPr>
        <w:t>hỗ trợ:</w:t>
      </w:r>
      <w:r w:rsidRPr="000A7C1E">
        <w:rPr>
          <w:sz w:val="28"/>
          <w:szCs w:val="28"/>
          <w:shd w:val="clear" w:color="auto" w:fill="FFFFFF"/>
          <w:lang w:val="vi-VN"/>
        </w:rPr>
        <w:t xml:space="preserve"> </w:t>
      </w:r>
      <w:r w:rsidR="008A4688">
        <w:rPr>
          <w:sz w:val="28"/>
          <w:szCs w:val="28"/>
          <w:shd w:val="clear" w:color="auto" w:fill="FFFFFF"/>
        </w:rPr>
        <w:t>3</w:t>
      </w:r>
      <w:r w:rsidRPr="000A7C1E">
        <w:rPr>
          <w:sz w:val="28"/>
          <w:szCs w:val="28"/>
          <w:shd w:val="clear" w:color="auto" w:fill="FFFFFF"/>
        </w:rPr>
        <w:t>.000.000 đồng/người</w:t>
      </w:r>
      <w:r w:rsidRPr="000A7C1E">
        <w:rPr>
          <w:sz w:val="28"/>
          <w:szCs w:val="28"/>
          <w:shd w:val="clear" w:color="auto" w:fill="FFFFFF"/>
          <w:lang w:val="vi-VN"/>
        </w:rPr>
        <w:t>/tháng</w:t>
      </w:r>
      <w:r w:rsidRPr="000A7C1E">
        <w:rPr>
          <w:sz w:val="28"/>
          <w:szCs w:val="28"/>
          <w:shd w:val="clear" w:color="auto" w:fill="FFFFFF"/>
        </w:rPr>
        <w:t>.</w:t>
      </w:r>
    </w:p>
    <w:p w:rsidR="000A7C1E" w:rsidRPr="000A7C1E" w:rsidRDefault="000A7C1E" w:rsidP="000A7C1E">
      <w:pPr>
        <w:widowControl w:val="0"/>
        <w:tabs>
          <w:tab w:val="right" w:leader="dot" w:pos="7920"/>
        </w:tabs>
        <w:spacing w:before="120" w:line="380" w:lineRule="exact"/>
        <w:ind w:firstLine="562"/>
        <w:jc w:val="both"/>
        <w:rPr>
          <w:sz w:val="28"/>
          <w:szCs w:val="28"/>
          <w:shd w:val="clear" w:color="auto" w:fill="FFFFFF"/>
        </w:rPr>
      </w:pPr>
      <w:r>
        <w:rPr>
          <w:sz w:val="28"/>
          <w:szCs w:val="28"/>
          <w:shd w:val="clear" w:color="auto" w:fill="FFFFFF"/>
        </w:rPr>
        <w:t>-</w:t>
      </w:r>
      <w:r w:rsidRPr="000A7C1E">
        <w:rPr>
          <w:sz w:val="28"/>
          <w:szCs w:val="28"/>
          <w:shd w:val="clear" w:color="auto" w:fill="FFFFFF"/>
        </w:rPr>
        <w:t xml:space="preserve"> </w:t>
      </w:r>
      <w:r w:rsidRPr="000A7C1E">
        <w:rPr>
          <w:bCs/>
          <w:sz w:val="28"/>
          <w:szCs w:val="28"/>
        </w:rPr>
        <w:t>Viên chức giữ chức danh nghề nghiệp k</w:t>
      </w:r>
      <w:r w:rsidRPr="000A7C1E">
        <w:rPr>
          <w:sz w:val="28"/>
          <w:szCs w:val="28"/>
          <w:shd w:val="clear" w:color="auto" w:fill="FFFFFF"/>
          <w:lang w:val="vi-VN"/>
        </w:rPr>
        <w:t>ỹ thuật viên bảo vệ rừng, hạng IV– mã số: V.03.10.30</w:t>
      </w:r>
      <w:r w:rsidRPr="000A7C1E">
        <w:rPr>
          <w:sz w:val="28"/>
          <w:szCs w:val="28"/>
          <w:shd w:val="clear" w:color="auto" w:fill="FFFFFF"/>
        </w:rPr>
        <w:t xml:space="preserve">, </w:t>
      </w:r>
      <w:r w:rsidRPr="000A7C1E">
        <w:rPr>
          <w:sz w:val="28"/>
          <w:szCs w:val="28"/>
          <w:shd w:val="clear" w:color="auto" w:fill="FFFFFF"/>
          <w:lang w:val="vi-VN"/>
        </w:rPr>
        <w:t xml:space="preserve">mức </w:t>
      </w:r>
      <w:r w:rsidRPr="000A7C1E">
        <w:rPr>
          <w:sz w:val="28"/>
          <w:szCs w:val="28"/>
          <w:shd w:val="clear" w:color="auto" w:fill="FFFFFF"/>
        </w:rPr>
        <w:t>hỗ trợ:</w:t>
      </w:r>
      <w:r w:rsidRPr="000A7C1E">
        <w:rPr>
          <w:sz w:val="28"/>
          <w:szCs w:val="28"/>
          <w:shd w:val="clear" w:color="auto" w:fill="FFFFFF"/>
          <w:lang w:val="vi-VN"/>
        </w:rPr>
        <w:t xml:space="preserve">  </w:t>
      </w:r>
      <w:r w:rsidR="008A4688">
        <w:rPr>
          <w:sz w:val="28"/>
          <w:szCs w:val="28"/>
          <w:shd w:val="clear" w:color="auto" w:fill="FFFFFF"/>
          <w:lang w:val="vi-VN"/>
        </w:rPr>
        <w:t>2</w:t>
      </w:r>
      <w:r w:rsidRPr="000A7C1E">
        <w:rPr>
          <w:sz w:val="28"/>
          <w:szCs w:val="28"/>
          <w:shd w:val="clear" w:color="auto" w:fill="FFFFFF"/>
        </w:rPr>
        <w:t>.</w:t>
      </w:r>
      <w:r w:rsidR="008A4688">
        <w:rPr>
          <w:sz w:val="28"/>
          <w:szCs w:val="28"/>
          <w:shd w:val="clear" w:color="auto" w:fill="FFFFFF"/>
          <w:lang w:val="vi-VN"/>
        </w:rPr>
        <w:t>8</w:t>
      </w:r>
      <w:r w:rsidRPr="000A7C1E">
        <w:rPr>
          <w:sz w:val="28"/>
          <w:szCs w:val="28"/>
          <w:shd w:val="clear" w:color="auto" w:fill="FFFFFF"/>
        </w:rPr>
        <w:t xml:space="preserve">00.000 </w:t>
      </w:r>
      <w:r w:rsidRPr="000A7C1E">
        <w:rPr>
          <w:sz w:val="28"/>
          <w:szCs w:val="28"/>
          <w:shd w:val="clear" w:color="auto" w:fill="FFFFFF"/>
          <w:lang w:val="vi-VN"/>
        </w:rPr>
        <w:t>đồng</w:t>
      </w:r>
      <w:r w:rsidRPr="000A7C1E">
        <w:rPr>
          <w:sz w:val="28"/>
          <w:szCs w:val="28"/>
          <w:shd w:val="clear" w:color="auto" w:fill="FFFFFF"/>
        </w:rPr>
        <w:t>/người</w:t>
      </w:r>
      <w:r w:rsidRPr="000A7C1E">
        <w:rPr>
          <w:sz w:val="28"/>
          <w:szCs w:val="28"/>
          <w:shd w:val="clear" w:color="auto" w:fill="FFFFFF"/>
          <w:lang w:val="vi-VN"/>
        </w:rPr>
        <w:t>/tháng</w:t>
      </w:r>
      <w:r w:rsidRPr="000A7C1E">
        <w:rPr>
          <w:sz w:val="28"/>
          <w:szCs w:val="28"/>
          <w:shd w:val="clear" w:color="auto" w:fill="FFFFFF"/>
        </w:rPr>
        <w:t>.</w:t>
      </w:r>
    </w:p>
    <w:p w:rsidR="00CF42DE" w:rsidRDefault="00CF42DE" w:rsidP="00CF42DE">
      <w:pPr>
        <w:spacing w:before="120"/>
        <w:ind w:firstLine="567"/>
        <w:jc w:val="both"/>
        <w:rPr>
          <w:bCs/>
          <w:sz w:val="28"/>
          <w:szCs w:val="28"/>
          <w:lang w:val="vi-VN"/>
        </w:rPr>
      </w:pPr>
      <w:r>
        <w:rPr>
          <w:sz w:val="28"/>
          <w:szCs w:val="28"/>
          <w:lang w:val="vi-VN"/>
        </w:rPr>
        <w:t>3</w:t>
      </w:r>
      <w:r w:rsidR="00BC15BE">
        <w:rPr>
          <w:sz w:val="28"/>
          <w:szCs w:val="28"/>
          <w:lang w:val="vi-VN"/>
        </w:rPr>
        <w:t>.</w:t>
      </w:r>
      <w:r w:rsidR="000A7C1E" w:rsidRPr="000A7C1E">
        <w:rPr>
          <w:sz w:val="28"/>
          <w:szCs w:val="28"/>
        </w:rPr>
        <w:t xml:space="preserve"> </w:t>
      </w:r>
      <w:r>
        <w:rPr>
          <w:bCs/>
          <w:sz w:val="28"/>
          <w:szCs w:val="28"/>
        </w:rPr>
        <w:t xml:space="preserve">Đối tượng quy định tại điểm </w:t>
      </w:r>
      <w:r>
        <w:rPr>
          <w:bCs/>
          <w:sz w:val="28"/>
          <w:szCs w:val="28"/>
          <w:lang w:val="vi-VN"/>
        </w:rPr>
        <w:t>b</w:t>
      </w:r>
      <w:r>
        <w:rPr>
          <w:bCs/>
          <w:sz w:val="28"/>
          <w:szCs w:val="28"/>
        </w:rPr>
        <w:t xml:space="preserve"> </w:t>
      </w:r>
      <w:r>
        <w:rPr>
          <w:bCs/>
          <w:sz w:val="28"/>
          <w:szCs w:val="28"/>
          <w:lang w:val="vi-VN"/>
        </w:rPr>
        <w:t>Khoản 2 Điều 1 Nghị định này được hỗ trợ như sau:</w:t>
      </w:r>
    </w:p>
    <w:p w:rsidR="000A7C1E" w:rsidRPr="000A7C1E" w:rsidRDefault="000A7C1E" w:rsidP="00CF42DE">
      <w:pPr>
        <w:spacing w:before="120"/>
        <w:ind w:firstLine="567"/>
        <w:jc w:val="both"/>
        <w:rPr>
          <w:rFonts w:eastAsia="Calibri"/>
          <w:iCs/>
          <w:sz w:val="28"/>
          <w:szCs w:val="28"/>
        </w:rPr>
      </w:pPr>
      <w:r>
        <w:rPr>
          <w:rFonts w:eastAsia="Calibri"/>
          <w:iCs/>
          <w:sz w:val="28"/>
          <w:szCs w:val="28"/>
        </w:rPr>
        <w:lastRenderedPageBreak/>
        <w:t>-</w:t>
      </w:r>
      <w:r w:rsidRPr="000A7C1E">
        <w:rPr>
          <w:rFonts w:eastAsia="Calibri"/>
          <w:iCs/>
          <w:sz w:val="28"/>
          <w:szCs w:val="28"/>
        </w:rPr>
        <w:t xml:space="preserve"> Viên chức có trình độ từ đại học trở lên: 1.</w:t>
      </w:r>
      <w:r w:rsidR="008A4688">
        <w:rPr>
          <w:rFonts w:eastAsia="Calibri"/>
          <w:iCs/>
          <w:sz w:val="28"/>
          <w:szCs w:val="28"/>
          <w:lang w:val="vi-VN"/>
        </w:rPr>
        <w:t>5</w:t>
      </w:r>
      <w:r w:rsidRPr="000A7C1E">
        <w:rPr>
          <w:rFonts w:eastAsia="Calibri"/>
          <w:iCs/>
          <w:sz w:val="28"/>
          <w:szCs w:val="28"/>
        </w:rPr>
        <w:t>00.000 đồng/người/tháng.</w:t>
      </w:r>
    </w:p>
    <w:p w:rsidR="000A7C1E" w:rsidRDefault="000A7C1E" w:rsidP="000A7C1E">
      <w:pPr>
        <w:spacing w:before="60" w:after="60" w:line="340" w:lineRule="exact"/>
        <w:ind w:firstLine="567"/>
        <w:jc w:val="both"/>
        <w:rPr>
          <w:rFonts w:eastAsia="Calibri"/>
          <w:iCs/>
          <w:sz w:val="28"/>
          <w:szCs w:val="28"/>
        </w:rPr>
      </w:pPr>
      <w:r>
        <w:rPr>
          <w:rFonts w:eastAsia="Calibri"/>
          <w:iCs/>
          <w:sz w:val="28"/>
          <w:szCs w:val="28"/>
        </w:rPr>
        <w:t>-</w:t>
      </w:r>
      <w:r w:rsidRPr="000A7C1E">
        <w:rPr>
          <w:rFonts w:eastAsia="Calibri"/>
          <w:iCs/>
          <w:sz w:val="28"/>
          <w:szCs w:val="28"/>
        </w:rPr>
        <w:t xml:space="preserve"> Viên chức có trình độ dưới Đại học: 1.</w:t>
      </w:r>
      <w:r w:rsidR="008A4688">
        <w:rPr>
          <w:rFonts w:eastAsia="Calibri"/>
          <w:iCs/>
          <w:sz w:val="28"/>
          <w:szCs w:val="28"/>
          <w:lang w:val="vi-VN"/>
        </w:rPr>
        <w:t>4</w:t>
      </w:r>
      <w:r w:rsidRPr="000A7C1E">
        <w:rPr>
          <w:rFonts w:eastAsia="Calibri"/>
          <w:iCs/>
          <w:sz w:val="28"/>
          <w:szCs w:val="28"/>
        </w:rPr>
        <w:t>00.000 đồng/người/tháng.</w:t>
      </w:r>
    </w:p>
    <w:p w:rsidR="00EE44A5" w:rsidRDefault="00CF42DE" w:rsidP="000A7C1E">
      <w:pPr>
        <w:spacing w:before="60" w:after="60" w:line="340" w:lineRule="exact"/>
        <w:ind w:firstLine="567"/>
        <w:jc w:val="both"/>
        <w:rPr>
          <w:rFonts w:eastAsia="Calibri"/>
          <w:iCs/>
          <w:sz w:val="28"/>
          <w:szCs w:val="28"/>
          <w:lang w:val="vi-VN"/>
        </w:rPr>
      </w:pPr>
      <w:r>
        <w:rPr>
          <w:rFonts w:eastAsia="Calibri"/>
          <w:iCs/>
          <w:sz w:val="28"/>
          <w:szCs w:val="28"/>
          <w:lang w:val="vi-VN"/>
        </w:rPr>
        <w:t>4</w:t>
      </w:r>
      <w:r w:rsidR="00EE44A5">
        <w:rPr>
          <w:rFonts w:eastAsia="Calibri"/>
          <w:iCs/>
          <w:sz w:val="28"/>
          <w:szCs w:val="28"/>
          <w:lang w:val="vi-VN"/>
        </w:rPr>
        <w:t>. Kinh phí thực hiện</w:t>
      </w:r>
    </w:p>
    <w:p w:rsidR="00CF42DE" w:rsidRPr="00EE44A5" w:rsidRDefault="00CF42DE" w:rsidP="000A7C1E">
      <w:pPr>
        <w:spacing w:before="60" w:after="60" w:line="340" w:lineRule="exact"/>
        <w:ind w:firstLine="567"/>
        <w:jc w:val="both"/>
        <w:rPr>
          <w:rFonts w:eastAsia="Calibri"/>
          <w:iCs/>
          <w:sz w:val="28"/>
          <w:szCs w:val="28"/>
          <w:lang w:val="vi-VN"/>
        </w:rPr>
      </w:pPr>
      <w:r>
        <w:rPr>
          <w:rFonts w:eastAsia="Calibri"/>
          <w:iCs/>
          <w:sz w:val="28"/>
          <w:szCs w:val="28"/>
          <w:lang w:val="vi-VN"/>
        </w:rPr>
        <w:t>Kinh phí thực hiện được bố trí từ Ngân sách tỉnh.</w:t>
      </w:r>
    </w:p>
    <w:p w:rsidR="00AA398A" w:rsidRPr="00D84E35" w:rsidRDefault="00AA398A" w:rsidP="00C32B82">
      <w:pPr>
        <w:spacing w:before="120"/>
        <w:ind w:firstLine="567"/>
        <w:jc w:val="both"/>
        <w:rPr>
          <w:b/>
          <w:sz w:val="28"/>
          <w:szCs w:val="28"/>
        </w:rPr>
      </w:pPr>
      <w:proofErr w:type="gramStart"/>
      <w:r w:rsidRPr="00D84E35">
        <w:rPr>
          <w:b/>
          <w:sz w:val="28"/>
          <w:szCs w:val="28"/>
        </w:rPr>
        <w:t xml:space="preserve">Điều </w:t>
      </w:r>
      <w:r w:rsidR="00CF42DE">
        <w:rPr>
          <w:b/>
          <w:sz w:val="28"/>
          <w:szCs w:val="28"/>
          <w:lang w:val="vi-VN"/>
        </w:rPr>
        <w:t>3</w:t>
      </w:r>
      <w:r w:rsidRPr="00D84E35">
        <w:rPr>
          <w:b/>
          <w:sz w:val="28"/>
          <w:szCs w:val="28"/>
        </w:rPr>
        <w:t>.</w:t>
      </w:r>
      <w:proofErr w:type="gramEnd"/>
      <w:r w:rsidRPr="00D84E35">
        <w:rPr>
          <w:b/>
          <w:sz w:val="28"/>
          <w:szCs w:val="28"/>
        </w:rPr>
        <w:t xml:space="preserve"> Tổ chức thực hiện</w:t>
      </w:r>
    </w:p>
    <w:p w:rsidR="00A60C53" w:rsidRPr="00D84E35" w:rsidRDefault="00A60C53" w:rsidP="00C32B82">
      <w:pPr>
        <w:spacing w:before="120"/>
        <w:ind w:firstLine="567"/>
        <w:jc w:val="both"/>
        <w:rPr>
          <w:sz w:val="28"/>
          <w:szCs w:val="28"/>
        </w:rPr>
      </w:pPr>
      <w:r w:rsidRPr="00D84E35">
        <w:rPr>
          <w:sz w:val="28"/>
          <w:szCs w:val="28"/>
          <w:lang w:val="vi-VN"/>
        </w:rPr>
        <w:t>1. Ủy ban nhân dân tỉnh có trách nhiệm hướng dẫn tổ chức triển khai thực hiện Nghị quyết này và báo cáo kết quả thực hiện tại các Kỳ họp thường lệ của Hội đồng nhân dân tỉnh.</w:t>
      </w:r>
      <w:r w:rsidRPr="00D84E35">
        <w:rPr>
          <w:sz w:val="28"/>
          <w:szCs w:val="28"/>
        </w:rPr>
        <w:t xml:space="preserve"> </w:t>
      </w:r>
    </w:p>
    <w:p w:rsidR="00A60C53" w:rsidRPr="00D84E35" w:rsidRDefault="00A60C53" w:rsidP="00C32B82">
      <w:pPr>
        <w:spacing w:before="120"/>
        <w:ind w:firstLine="567"/>
        <w:jc w:val="both"/>
        <w:rPr>
          <w:sz w:val="28"/>
          <w:szCs w:val="28"/>
        </w:rPr>
      </w:pPr>
      <w:r w:rsidRPr="00D84E35">
        <w:rPr>
          <w:sz w:val="28"/>
          <w:szCs w:val="28"/>
          <w:lang w:val="vi-VN"/>
        </w:rPr>
        <w:t>2. Thường trực Hội đồng nhân dân tỉnh, các Ban Hội đồng nhân dân tỉnh, các</w:t>
      </w:r>
      <w:r w:rsidRPr="00D84E35">
        <w:rPr>
          <w:sz w:val="28"/>
          <w:szCs w:val="28"/>
        </w:rPr>
        <w:t xml:space="preserve"> T</w:t>
      </w:r>
      <w:r w:rsidRPr="00D84E35">
        <w:rPr>
          <w:sz w:val="28"/>
          <w:szCs w:val="28"/>
          <w:lang w:val="vi-VN"/>
        </w:rPr>
        <w:t>ổ đại biểu Hội đồng nhân dân tỉnh và đại biểu Hội đồng nhân dân tỉnh giám sát việc thực hiện Nghị quyết này theo quy định.</w:t>
      </w:r>
    </w:p>
    <w:p w:rsidR="00A60C53" w:rsidRPr="00D84E35" w:rsidRDefault="00A60C53" w:rsidP="00C32B82">
      <w:pPr>
        <w:spacing w:before="120"/>
        <w:ind w:firstLine="567"/>
        <w:jc w:val="both"/>
        <w:rPr>
          <w:sz w:val="28"/>
          <w:szCs w:val="28"/>
          <w:lang w:val="vi-VN"/>
        </w:rPr>
      </w:pPr>
      <w:r w:rsidRPr="00D84E35">
        <w:rPr>
          <w:sz w:val="28"/>
          <w:szCs w:val="28"/>
          <w:lang w:val="vi-VN"/>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rsidR="00AA398A" w:rsidRPr="00CF42DE" w:rsidRDefault="00AA398A" w:rsidP="00C32B82">
      <w:pPr>
        <w:pStyle w:val="ListParagraph"/>
        <w:spacing w:before="120"/>
        <w:ind w:left="0" w:firstLine="567"/>
        <w:contextualSpacing w:val="0"/>
        <w:jc w:val="both"/>
        <w:rPr>
          <w:sz w:val="28"/>
          <w:szCs w:val="28"/>
        </w:rPr>
      </w:pPr>
      <w:r w:rsidRPr="00D84E35">
        <w:rPr>
          <w:sz w:val="28"/>
          <w:szCs w:val="28"/>
          <w:lang w:val="vi-VN"/>
        </w:rPr>
        <w:t xml:space="preserve">Nghị quyết này </w:t>
      </w:r>
      <w:r w:rsidR="00B051A0">
        <w:rPr>
          <w:sz w:val="28"/>
          <w:szCs w:val="28"/>
          <w:lang w:val="vi-VN"/>
        </w:rPr>
        <w:t>dự kiến trình</w:t>
      </w:r>
      <w:r w:rsidRPr="00D84E35">
        <w:rPr>
          <w:sz w:val="28"/>
          <w:szCs w:val="28"/>
          <w:lang w:val="vi-VN"/>
        </w:rPr>
        <w:t xml:space="preserve"> Hội đồng nhân dân </w:t>
      </w:r>
      <w:r w:rsidRPr="00D84E35">
        <w:rPr>
          <w:sz w:val="28"/>
          <w:szCs w:val="28"/>
        </w:rPr>
        <w:t xml:space="preserve">tỉnh Đồng Nai </w:t>
      </w:r>
      <w:r w:rsidRPr="00D84E35">
        <w:rPr>
          <w:sz w:val="28"/>
          <w:szCs w:val="28"/>
          <w:lang w:val="vi-VN"/>
        </w:rPr>
        <w:t>Khóa</w:t>
      </w:r>
      <w:r w:rsidRPr="00D84E35">
        <w:rPr>
          <w:sz w:val="28"/>
          <w:szCs w:val="28"/>
        </w:rPr>
        <w:t xml:space="preserve"> X k</w:t>
      </w:r>
      <w:r w:rsidRPr="00D84E35">
        <w:rPr>
          <w:sz w:val="28"/>
          <w:szCs w:val="28"/>
          <w:lang w:val="vi-VN"/>
        </w:rPr>
        <w:t xml:space="preserve">ỳ họp thứ </w:t>
      </w:r>
      <w:r w:rsidR="00E168F4">
        <w:rPr>
          <w:sz w:val="28"/>
          <w:szCs w:val="28"/>
          <w:lang w:val="vi-VN"/>
        </w:rPr>
        <w:t>11 thông qua ngày 21</w:t>
      </w:r>
      <w:r w:rsidRPr="00D84E35">
        <w:rPr>
          <w:sz w:val="28"/>
          <w:szCs w:val="28"/>
          <w:lang w:val="vi-VN"/>
        </w:rPr>
        <w:t xml:space="preserve"> tháng </w:t>
      </w:r>
      <w:r w:rsidR="00E168F4">
        <w:rPr>
          <w:sz w:val="28"/>
          <w:szCs w:val="28"/>
          <w:lang w:val="vi-VN"/>
        </w:rPr>
        <w:t>4</w:t>
      </w:r>
      <w:r w:rsidRPr="00D84E35">
        <w:rPr>
          <w:sz w:val="28"/>
          <w:szCs w:val="28"/>
          <w:lang w:val="vi-VN"/>
        </w:rPr>
        <w:t xml:space="preserve"> </w:t>
      </w:r>
      <w:r w:rsidRPr="00CF42DE">
        <w:rPr>
          <w:sz w:val="28"/>
          <w:szCs w:val="28"/>
          <w:lang w:val="vi-VN"/>
        </w:rPr>
        <w:t xml:space="preserve">năm </w:t>
      </w:r>
      <w:r w:rsidR="0027745B" w:rsidRPr="00CF42DE">
        <w:rPr>
          <w:sz w:val="28"/>
          <w:szCs w:val="28"/>
        </w:rPr>
        <w:t>2023</w:t>
      </w:r>
      <w:r w:rsidRPr="00CF42DE">
        <w:rPr>
          <w:sz w:val="28"/>
          <w:szCs w:val="28"/>
          <w:lang w:val="vi-VN"/>
        </w:rPr>
        <w:t xml:space="preserve"> và có hiệu lực từ ngày</w:t>
      </w:r>
      <w:r w:rsidR="0027745B" w:rsidRPr="00CF42DE">
        <w:rPr>
          <w:sz w:val="28"/>
          <w:szCs w:val="28"/>
          <w:lang w:val="vi-VN"/>
        </w:rPr>
        <w:t xml:space="preserve"> </w:t>
      </w:r>
      <w:r w:rsidR="00CF42DE">
        <w:rPr>
          <w:sz w:val="28"/>
          <w:szCs w:val="28"/>
          <w:lang w:val="vi-VN"/>
        </w:rPr>
        <w:t>01</w:t>
      </w:r>
      <w:r w:rsidRPr="00CF42DE">
        <w:rPr>
          <w:sz w:val="28"/>
          <w:szCs w:val="28"/>
          <w:lang w:val="vi-VN"/>
        </w:rPr>
        <w:t xml:space="preserve"> tháng </w:t>
      </w:r>
      <w:r w:rsidR="00CF42DE">
        <w:rPr>
          <w:sz w:val="28"/>
          <w:szCs w:val="28"/>
          <w:lang w:val="vi-VN"/>
        </w:rPr>
        <w:t>5</w:t>
      </w:r>
      <w:r w:rsidR="0027745B" w:rsidRPr="00CF42DE">
        <w:rPr>
          <w:sz w:val="28"/>
          <w:szCs w:val="28"/>
          <w:lang w:val="vi-VN"/>
        </w:rPr>
        <w:t xml:space="preserve"> </w:t>
      </w:r>
      <w:r w:rsidRPr="00CF42DE">
        <w:rPr>
          <w:sz w:val="28"/>
          <w:szCs w:val="28"/>
          <w:lang w:val="vi-VN"/>
        </w:rPr>
        <w:t>năm 2023.</w:t>
      </w:r>
      <w:r w:rsidR="00C851D2" w:rsidRPr="00CF42DE">
        <w:rPr>
          <w:sz w:val="28"/>
          <w:szCs w:val="28"/>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94"/>
        <w:gridCol w:w="4695"/>
      </w:tblGrid>
      <w:tr w:rsidR="00AA398A" w:rsidRPr="00D84E35" w:rsidTr="00A6194A">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AA398A" w:rsidRPr="00D84E35" w:rsidRDefault="00AA398A" w:rsidP="00A6194A">
            <w:pPr>
              <w:ind w:left="-108"/>
              <w:rPr>
                <w:sz w:val="22"/>
                <w:szCs w:val="22"/>
              </w:rPr>
            </w:pPr>
            <w:r w:rsidRPr="00D84E35">
              <w:rPr>
                <w:sz w:val="28"/>
                <w:szCs w:val="28"/>
                <w:lang w:val="vi-VN"/>
              </w:rPr>
              <w:t> </w:t>
            </w:r>
            <w:r w:rsidRPr="00D84E35">
              <w:rPr>
                <w:b/>
                <w:bCs/>
                <w:i/>
                <w:iCs/>
                <w:lang w:val="vi-VN"/>
              </w:rPr>
              <w:br/>
              <w:t>Nơi nhận:</w:t>
            </w:r>
            <w:r w:rsidRPr="00D84E35">
              <w:rPr>
                <w:b/>
                <w:bCs/>
                <w:i/>
                <w:iCs/>
                <w:lang w:val="vi-VN"/>
              </w:rPr>
              <w:br/>
            </w:r>
            <w:r w:rsidRPr="00D84E35">
              <w:rPr>
                <w:sz w:val="22"/>
                <w:szCs w:val="22"/>
                <w:lang w:val="vi-VN"/>
              </w:rPr>
              <w:t xml:space="preserve">- </w:t>
            </w:r>
            <w:r w:rsidRPr="00D84E35">
              <w:rPr>
                <w:sz w:val="22"/>
                <w:szCs w:val="22"/>
              </w:rPr>
              <w:t>Ủy ban thường vụ Quốc hội;</w:t>
            </w:r>
          </w:p>
          <w:p w:rsidR="00AA398A" w:rsidRPr="00D84E35" w:rsidRDefault="00AA398A" w:rsidP="00A6194A">
            <w:pPr>
              <w:ind w:left="-108"/>
              <w:rPr>
                <w:sz w:val="22"/>
                <w:szCs w:val="22"/>
              </w:rPr>
            </w:pPr>
            <w:r w:rsidRPr="00D84E35">
              <w:rPr>
                <w:sz w:val="22"/>
                <w:szCs w:val="22"/>
              </w:rPr>
              <w:t>- Chính phủ;</w:t>
            </w:r>
          </w:p>
          <w:p w:rsidR="00AA398A" w:rsidRPr="00D84E35" w:rsidRDefault="00AA398A" w:rsidP="00A6194A">
            <w:pPr>
              <w:ind w:left="-108"/>
              <w:rPr>
                <w:sz w:val="22"/>
                <w:szCs w:val="22"/>
              </w:rPr>
            </w:pPr>
            <w:r w:rsidRPr="00D84E35">
              <w:rPr>
                <w:sz w:val="22"/>
                <w:szCs w:val="22"/>
              </w:rPr>
              <w:t>- Văn phòng Quốc hội;</w:t>
            </w:r>
          </w:p>
          <w:p w:rsidR="00AA398A" w:rsidRPr="00D84E35" w:rsidRDefault="00AA398A" w:rsidP="00A6194A">
            <w:pPr>
              <w:ind w:left="-108"/>
              <w:rPr>
                <w:sz w:val="22"/>
                <w:szCs w:val="22"/>
              </w:rPr>
            </w:pPr>
            <w:r w:rsidRPr="00D84E35">
              <w:rPr>
                <w:sz w:val="22"/>
                <w:szCs w:val="22"/>
              </w:rPr>
              <w:t>- Văn phòng Chính phủ;</w:t>
            </w:r>
          </w:p>
          <w:p w:rsidR="00AA398A" w:rsidRPr="00D84E35" w:rsidRDefault="00AA398A" w:rsidP="00A6194A">
            <w:pPr>
              <w:ind w:left="-108"/>
              <w:rPr>
                <w:sz w:val="22"/>
                <w:szCs w:val="22"/>
              </w:rPr>
            </w:pPr>
            <w:r w:rsidRPr="00D84E35">
              <w:rPr>
                <w:sz w:val="22"/>
                <w:szCs w:val="22"/>
              </w:rPr>
              <w:t>- Cục kiểm tra Văn bản (Bộ Tư pháp);</w:t>
            </w:r>
          </w:p>
          <w:p w:rsidR="00AA398A" w:rsidRPr="00D84E35" w:rsidRDefault="00AA398A" w:rsidP="00A6194A">
            <w:pPr>
              <w:ind w:left="-108"/>
              <w:rPr>
                <w:sz w:val="22"/>
                <w:szCs w:val="22"/>
              </w:rPr>
            </w:pPr>
            <w:r w:rsidRPr="00D84E35">
              <w:rPr>
                <w:sz w:val="22"/>
                <w:szCs w:val="22"/>
              </w:rPr>
              <w:t>- Bộ Nông nghiệp và Phát triển nông thôn;</w:t>
            </w:r>
          </w:p>
          <w:p w:rsidR="00AA398A" w:rsidRPr="00D84E35" w:rsidRDefault="00AA398A" w:rsidP="00A6194A">
            <w:pPr>
              <w:ind w:left="-108"/>
              <w:rPr>
                <w:sz w:val="22"/>
                <w:szCs w:val="22"/>
              </w:rPr>
            </w:pPr>
            <w:r w:rsidRPr="00D84E35">
              <w:rPr>
                <w:sz w:val="22"/>
                <w:szCs w:val="22"/>
              </w:rPr>
              <w:t>- Thường trực Tỉnh ủy;</w:t>
            </w:r>
          </w:p>
          <w:p w:rsidR="00AA398A" w:rsidRPr="00D84E35" w:rsidRDefault="00AA398A" w:rsidP="00A6194A">
            <w:pPr>
              <w:ind w:left="-108"/>
              <w:rPr>
                <w:sz w:val="22"/>
                <w:szCs w:val="22"/>
              </w:rPr>
            </w:pPr>
            <w:r w:rsidRPr="00D84E35">
              <w:rPr>
                <w:sz w:val="22"/>
                <w:szCs w:val="22"/>
              </w:rPr>
              <w:t>- Thường trực HĐND tỉnh;</w:t>
            </w:r>
          </w:p>
          <w:p w:rsidR="00AA398A" w:rsidRPr="00D84E35" w:rsidRDefault="00AA398A" w:rsidP="00A6194A">
            <w:pPr>
              <w:ind w:left="-108"/>
              <w:rPr>
                <w:sz w:val="22"/>
                <w:szCs w:val="22"/>
              </w:rPr>
            </w:pPr>
            <w:r w:rsidRPr="00D84E35">
              <w:rPr>
                <w:sz w:val="22"/>
                <w:szCs w:val="22"/>
              </w:rPr>
              <w:t>- Đoàn Đại biểu Quốc hội tỉnh;</w:t>
            </w:r>
          </w:p>
          <w:p w:rsidR="00AA398A" w:rsidRPr="00D84E35" w:rsidRDefault="00AA398A" w:rsidP="00A6194A">
            <w:pPr>
              <w:ind w:left="-108"/>
              <w:rPr>
                <w:sz w:val="22"/>
                <w:szCs w:val="22"/>
              </w:rPr>
            </w:pPr>
            <w:r w:rsidRPr="00D84E35">
              <w:rPr>
                <w:sz w:val="22"/>
                <w:szCs w:val="22"/>
              </w:rPr>
              <w:t>- Chủ tịch, các Phó Chủ tịch UBND tỉnh;</w:t>
            </w:r>
          </w:p>
          <w:p w:rsidR="00AA398A" w:rsidRPr="00D84E35" w:rsidRDefault="00AA398A" w:rsidP="00A6194A">
            <w:pPr>
              <w:ind w:left="-108"/>
              <w:rPr>
                <w:sz w:val="22"/>
                <w:szCs w:val="22"/>
              </w:rPr>
            </w:pPr>
            <w:r w:rsidRPr="00D84E35">
              <w:rPr>
                <w:sz w:val="22"/>
                <w:szCs w:val="22"/>
              </w:rPr>
              <w:t>- Ủy ban MTTQVN tỉnh và các đoàn thể;</w:t>
            </w:r>
          </w:p>
          <w:p w:rsidR="00AA398A" w:rsidRPr="00D84E35" w:rsidRDefault="00AA398A" w:rsidP="00A6194A">
            <w:pPr>
              <w:ind w:left="-108"/>
              <w:rPr>
                <w:sz w:val="22"/>
                <w:szCs w:val="22"/>
              </w:rPr>
            </w:pPr>
            <w:r w:rsidRPr="00D84E35">
              <w:rPr>
                <w:sz w:val="22"/>
                <w:szCs w:val="22"/>
              </w:rPr>
              <w:t>- Các Sở, ban, ngành tỉnh;</w:t>
            </w:r>
          </w:p>
          <w:p w:rsidR="00AA398A" w:rsidRPr="00D84E35" w:rsidRDefault="00AA398A" w:rsidP="00A6194A">
            <w:pPr>
              <w:ind w:left="-108"/>
              <w:rPr>
                <w:sz w:val="22"/>
                <w:szCs w:val="22"/>
              </w:rPr>
            </w:pPr>
            <w:r w:rsidRPr="00D84E35">
              <w:rPr>
                <w:sz w:val="22"/>
                <w:szCs w:val="22"/>
              </w:rPr>
              <w:t>- Văn phòng Tỉnh ủy</w:t>
            </w:r>
          </w:p>
          <w:p w:rsidR="00AA398A" w:rsidRPr="00D84E35" w:rsidRDefault="00AA398A" w:rsidP="00A6194A">
            <w:pPr>
              <w:ind w:left="-108"/>
              <w:rPr>
                <w:sz w:val="22"/>
                <w:szCs w:val="22"/>
              </w:rPr>
            </w:pPr>
            <w:r w:rsidRPr="00D84E35">
              <w:rPr>
                <w:sz w:val="22"/>
                <w:szCs w:val="22"/>
              </w:rPr>
              <w:t>- Văn phòng Đoàn ĐBQH và HĐND tỉnh;</w:t>
            </w:r>
          </w:p>
          <w:p w:rsidR="00AA398A" w:rsidRPr="00D84E35" w:rsidRDefault="00AA398A" w:rsidP="00A6194A">
            <w:pPr>
              <w:ind w:left="-108"/>
              <w:rPr>
                <w:sz w:val="22"/>
                <w:szCs w:val="22"/>
              </w:rPr>
            </w:pPr>
            <w:r w:rsidRPr="00D84E35">
              <w:rPr>
                <w:sz w:val="22"/>
                <w:szCs w:val="22"/>
              </w:rPr>
              <w:t>- Văn phòng UBND tỉnh;</w:t>
            </w:r>
          </w:p>
          <w:p w:rsidR="00AA398A" w:rsidRPr="00D84E35" w:rsidRDefault="00AA398A" w:rsidP="00A6194A">
            <w:pPr>
              <w:ind w:left="-108"/>
              <w:rPr>
                <w:sz w:val="22"/>
                <w:szCs w:val="22"/>
              </w:rPr>
            </w:pPr>
            <w:r w:rsidRPr="00D84E35">
              <w:rPr>
                <w:sz w:val="22"/>
                <w:szCs w:val="22"/>
              </w:rPr>
              <w:t>- Thường trực HĐND, UBND cấp huyện;</w:t>
            </w:r>
          </w:p>
          <w:p w:rsidR="00AA398A" w:rsidRPr="00D84E35" w:rsidRDefault="00AA398A" w:rsidP="00A6194A">
            <w:pPr>
              <w:ind w:left="-108"/>
              <w:rPr>
                <w:sz w:val="22"/>
                <w:szCs w:val="22"/>
              </w:rPr>
            </w:pPr>
            <w:r w:rsidRPr="00D84E35">
              <w:rPr>
                <w:sz w:val="22"/>
                <w:szCs w:val="22"/>
              </w:rPr>
              <w:t>- Báo Đồng Nai, Đài PT-TH Đồng Nai;</w:t>
            </w:r>
          </w:p>
          <w:p w:rsidR="00AA398A" w:rsidRPr="00D84E35" w:rsidRDefault="00AA398A" w:rsidP="00A6194A">
            <w:pPr>
              <w:ind w:left="-108"/>
              <w:rPr>
                <w:sz w:val="22"/>
                <w:szCs w:val="22"/>
              </w:rPr>
            </w:pPr>
            <w:r w:rsidRPr="00D84E35">
              <w:rPr>
                <w:sz w:val="22"/>
                <w:szCs w:val="22"/>
              </w:rPr>
              <w:t>- Cổng thông tin điện tử tỉnh;</w:t>
            </w:r>
          </w:p>
          <w:p w:rsidR="00AA398A" w:rsidRPr="00D84E35" w:rsidRDefault="00AA398A" w:rsidP="00A6194A">
            <w:pPr>
              <w:ind w:left="-108"/>
            </w:pPr>
            <w:r w:rsidRPr="00D84E35">
              <w:rPr>
                <w:sz w:val="22"/>
                <w:szCs w:val="22"/>
              </w:rPr>
              <w:t>- Lưu: VT.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AA398A" w:rsidRPr="00D84E35" w:rsidRDefault="00AA398A" w:rsidP="00A6194A">
            <w:pPr>
              <w:spacing w:before="120"/>
              <w:jc w:val="center"/>
              <w:rPr>
                <w:sz w:val="28"/>
                <w:szCs w:val="28"/>
              </w:rPr>
            </w:pPr>
            <w:r w:rsidRPr="00D84E35">
              <w:rPr>
                <w:b/>
                <w:bCs/>
                <w:sz w:val="28"/>
                <w:szCs w:val="28"/>
              </w:rPr>
              <w:t>CHỦ TỊCH</w:t>
            </w:r>
            <w:r w:rsidRPr="00D84E35">
              <w:rPr>
                <w:b/>
                <w:bCs/>
                <w:sz w:val="28"/>
                <w:szCs w:val="28"/>
              </w:rPr>
              <w:br/>
            </w:r>
            <w:r w:rsidRPr="00D84E35">
              <w:rPr>
                <w:b/>
                <w:bCs/>
                <w:sz w:val="28"/>
                <w:szCs w:val="28"/>
              </w:rPr>
              <w:br/>
            </w:r>
          </w:p>
          <w:p w:rsidR="00AA398A" w:rsidRPr="00D84E35" w:rsidRDefault="00AA398A" w:rsidP="00A6194A">
            <w:pPr>
              <w:spacing w:before="120"/>
              <w:jc w:val="center"/>
              <w:rPr>
                <w:sz w:val="28"/>
                <w:szCs w:val="28"/>
              </w:rPr>
            </w:pPr>
          </w:p>
          <w:p w:rsidR="00AA398A" w:rsidRPr="00D84E35" w:rsidRDefault="00AA398A" w:rsidP="00A6194A">
            <w:pPr>
              <w:spacing w:before="120"/>
              <w:jc w:val="center"/>
              <w:rPr>
                <w:sz w:val="28"/>
                <w:szCs w:val="28"/>
              </w:rPr>
            </w:pPr>
          </w:p>
          <w:p w:rsidR="00AA398A" w:rsidRPr="00D84E35" w:rsidRDefault="00AA398A" w:rsidP="00A6194A">
            <w:pPr>
              <w:spacing w:before="120"/>
              <w:jc w:val="center"/>
              <w:rPr>
                <w:sz w:val="28"/>
                <w:szCs w:val="28"/>
              </w:rPr>
            </w:pPr>
          </w:p>
          <w:p w:rsidR="00AA398A" w:rsidRPr="00D84E35" w:rsidRDefault="00AA398A" w:rsidP="00A6194A">
            <w:pPr>
              <w:spacing w:before="120"/>
              <w:jc w:val="center"/>
              <w:rPr>
                <w:sz w:val="28"/>
                <w:szCs w:val="28"/>
              </w:rPr>
            </w:pPr>
          </w:p>
          <w:p w:rsidR="00AA398A" w:rsidRPr="00D84E35" w:rsidRDefault="00AA398A" w:rsidP="00A6194A">
            <w:pPr>
              <w:spacing w:before="120"/>
              <w:jc w:val="center"/>
              <w:rPr>
                <w:b/>
                <w:sz w:val="28"/>
                <w:szCs w:val="28"/>
              </w:rPr>
            </w:pPr>
            <w:r w:rsidRPr="00D84E35">
              <w:rPr>
                <w:b/>
                <w:sz w:val="28"/>
                <w:szCs w:val="28"/>
              </w:rPr>
              <w:t>Thái Bảo</w:t>
            </w:r>
          </w:p>
        </w:tc>
      </w:tr>
    </w:tbl>
    <w:p w:rsidR="006809C1" w:rsidRPr="00D84E35" w:rsidRDefault="006809C1" w:rsidP="00AA398A">
      <w:pPr>
        <w:spacing w:before="120"/>
      </w:pPr>
    </w:p>
    <w:sectPr w:rsidR="006809C1" w:rsidRPr="00D84E35" w:rsidSect="00AA398A">
      <w:headerReference w:type="default" r:id="rId7"/>
      <w:pgSz w:w="11909" w:h="16834" w:code="9"/>
      <w:pgMar w:top="1152" w:right="1008" w:bottom="720"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E2A" w:rsidRDefault="00696E2A" w:rsidP="00AA398A">
      <w:r>
        <w:separator/>
      </w:r>
    </w:p>
  </w:endnote>
  <w:endnote w:type="continuationSeparator" w:id="0">
    <w:p w:rsidR="00696E2A" w:rsidRDefault="00696E2A" w:rsidP="00AA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E2A" w:rsidRDefault="00696E2A" w:rsidP="00AA398A">
      <w:r>
        <w:separator/>
      </w:r>
    </w:p>
  </w:footnote>
  <w:footnote w:type="continuationSeparator" w:id="0">
    <w:p w:rsidR="00696E2A" w:rsidRDefault="00696E2A" w:rsidP="00AA3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431875"/>
      <w:docPartObj>
        <w:docPartGallery w:val="Page Numbers (Top of Page)"/>
        <w:docPartUnique/>
      </w:docPartObj>
    </w:sdtPr>
    <w:sdtEndPr>
      <w:rPr>
        <w:noProof/>
      </w:rPr>
    </w:sdtEndPr>
    <w:sdtContent>
      <w:p w:rsidR="00AA398A" w:rsidRDefault="00AA398A">
        <w:pPr>
          <w:pStyle w:val="Header"/>
          <w:jc w:val="center"/>
        </w:pPr>
        <w:r>
          <w:fldChar w:fldCharType="begin"/>
        </w:r>
        <w:r>
          <w:instrText xml:space="preserve"> PAGE   \* MERGEFORMAT </w:instrText>
        </w:r>
        <w:r>
          <w:fldChar w:fldCharType="separate"/>
        </w:r>
        <w:r w:rsidR="00D143FF">
          <w:rPr>
            <w:noProof/>
          </w:rPr>
          <w:t>3</w:t>
        </w:r>
        <w:r>
          <w:rPr>
            <w:noProof/>
          </w:rPr>
          <w:fldChar w:fldCharType="end"/>
        </w:r>
      </w:p>
    </w:sdtContent>
  </w:sdt>
  <w:p w:rsidR="00AA398A" w:rsidRDefault="00AA39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8A"/>
    <w:rsid w:val="000300C0"/>
    <w:rsid w:val="00051D3C"/>
    <w:rsid w:val="000A7C1E"/>
    <w:rsid w:val="00112299"/>
    <w:rsid w:val="00125433"/>
    <w:rsid w:val="00170EB5"/>
    <w:rsid w:val="00191460"/>
    <w:rsid w:val="001B0BB4"/>
    <w:rsid w:val="002066BA"/>
    <w:rsid w:val="002152DB"/>
    <w:rsid w:val="002531DE"/>
    <w:rsid w:val="0027745B"/>
    <w:rsid w:val="002C2923"/>
    <w:rsid w:val="002E338C"/>
    <w:rsid w:val="0032074B"/>
    <w:rsid w:val="003D0866"/>
    <w:rsid w:val="003E06FF"/>
    <w:rsid w:val="00410D8B"/>
    <w:rsid w:val="00423431"/>
    <w:rsid w:val="00454A05"/>
    <w:rsid w:val="00483E0C"/>
    <w:rsid w:val="004857F6"/>
    <w:rsid w:val="004A6B59"/>
    <w:rsid w:val="00564CD9"/>
    <w:rsid w:val="00594226"/>
    <w:rsid w:val="00597362"/>
    <w:rsid w:val="005A2A0B"/>
    <w:rsid w:val="005A4C34"/>
    <w:rsid w:val="005F27B7"/>
    <w:rsid w:val="00620A25"/>
    <w:rsid w:val="006346E2"/>
    <w:rsid w:val="006708B4"/>
    <w:rsid w:val="006809C1"/>
    <w:rsid w:val="006964CA"/>
    <w:rsid w:val="00696E2A"/>
    <w:rsid w:val="006E7F22"/>
    <w:rsid w:val="006F4645"/>
    <w:rsid w:val="00706AB6"/>
    <w:rsid w:val="0074187F"/>
    <w:rsid w:val="007849C1"/>
    <w:rsid w:val="007F3862"/>
    <w:rsid w:val="00831E67"/>
    <w:rsid w:val="008554F8"/>
    <w:rsid w:val="00862500"/>
    <w:rsid w:val="00881ABB"/>
    <w:rsid w:val="008A4688"/>
    <w:rsid w:val="009073C4"/>
    <w:rsid w:val="00936DAD"/>
    <w:rsid w:val="0097062E"/>
    <w:rsid w:val="00975CA9"/>
    <w:rsid w:val="009E3717"/>
    <w:rsid w:val="009F5CFB"/>
    <w:rsid w:val="00A3009E"/>
    <w:rsid w:val="00A60C53"/>
    <w:rsid w:val="00AA398A"/>
    <w:rsid w:val="00AD40B4"/>
    <w:rsid w:val="00AE1712"/>
    <w:rsid w:val="00B051A0"/>
    <w:rsid w:val="00B07ACA"/>
    <w:rsid w:val="00B24D78"/>
    <w:rsid w:val="00B41758"/>
    <w:rsid w:val="00B628CE"/>
    <w:rsid w:val="00B653CB"/>
    <w:rsid w:val="00BA2024"/>
    <w:rsid w:val="00BC15BE"/>
    <w:rsid w:val="00BD5035"/>
    <w:rsid w:val="00C173E3"/>
    <w:rsid w:val="00C32B82"/>
    <w:rsid w:val="00C51777"/>
    <w:rsid w:val="00C53CE5"/>
    <w:rsid w:val="00C851D2"/>
    <w:rsid w:val="00CC5E69"/>
    <w:rsid w:val="00CF42DE"/>
    <w:rsid w:val="00D012D5"/>
    <w:rsid w:val="00D143FF"/>
    <w:rsid w:val="00D30952"/>
    <w:rsid w:val="00D7520D"/>
    <w:rsid w:val="00D84E35"/>
    <w:rsid w:val="00E168F4"/>
    <w:rsid w:val="00E46DB0"/>
    <w:rsid w:val="00E505B6"/>
    <w:rsid w:val="00E60710"/>
    <w:rsid w:val="00E71B01"/>
    <w:rsid w:val="00E7751E"/>
    <w:rsid w:val="00EA239E"/>
    <w:rsid w:val="00EE44A5"/>
    <w:rsid w:val="00EF2BA7"/>
    <w:rsid w:val="00F615BE"/>
    <w:rsid w:val="00FC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98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98A"/>
    <w:pPr>
      <w:ind w:left="720"/>
      <w:contextualSpacing/>
    </w:pPr>
  </w:style>
  <w:style w:type="paragraph" w:styleId="Header">
    <w:name w:val="header"/>
    <w:basedOn w:val="Normal"/>
    <w:link w:val="HeaderChar"/>
    <w:uiPriority w:val="99"/>
    <w:unhideWhenUsed/>
    <w:rsid w:val="00AA398A"/>
    <w:pPr>
      <w:tabs>
        <w:tab w:val="center" w:pos="4680"/>
        <w:tab w:val="right" w:pos="9360"/>
      </w:tabs>
    </w:pPr>
  </w:style>
  <w:style w:type="character" w:customStyle="1" w:styleId="HeaderChar">
    <w:name w:val="Header Char"/>
    <w:basedOn w:val="DefaultParagraphFont"/>
    <w:link w:val="Header"/>
    <w:uiPriority w:val="99"/>
    <w:rsid w:val="00AA398A"/>
    <w:rPr>
      <w:rFonts w:eastAsia="Times New Roman" w:cs="Times New Roman"/>
      <w:szCs w:val="24"/>
    </w:rPr>
  </w:style>
  <w:style w:type="paragraph" w:styleId="Footer">
    <w:name w:val="footer"/>
    <w:basedOn w:val="Normal"/>
    <w:link w:val="FooterChar"/>
    <w:uiPriority w:val="99"/>
    <w:unhideWhenUsed/>
    <w:rsid w:val="00AA398A"/>
    <w:pPr>
      <w:tabs>
        <w:tab w:val="center" w:pos="4680"/>
        <w:tab w:val="right" w:pos="9360"/>
      </w:tabs>
    </w:pPr>
  </w:style>
  <w:style w:type="character" w:customStyle="1" w:styleId="FooterChar">
    <w:name w:val="Footer Char"/>
    <w:basedOn w:val="DefaultParagraphFont"/>
    <w:link w:val="Footer"/>
    <w:uiPriority w:val="99"/>
    <w:rsid w:val="00AA398A"/>
    <w:rPr>
      <w:rFonts w:eastAsia="Times New Roman" w:cs="Times New Roman"/>
      <w:szCs w:val="24"/>
    </w:rPr>
  </w:style>
  <w:style w:type="paragraph" w:styleId="BalloonText">
    <w:name w:val="Balloon Text"/>
    <w:basedOn w:val="Normal"/>
    <w:link w:val="BalloonTextChar"/>
    <w:uiPriority w:val="99"/>
    <w:semiHidden/>
    <w:unhideWhenUsed/>
    <w:rsid w:val="009073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3C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98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98A"/>
    <w:pPr>
      <w:ind w:left="720"/>
      <w:contextualSpacing/>
    </w:pPr>
  </w:style>
  <w:style w:type="paragraph" w:styleId="Header">
    <w:name w:val="header"/>
    <w:basedOn w:val="Normal"/>
    <w:link w:val="HeaderChar"/>
    <w:uiPriority w:val="99"/>
    <w:unhideWhenUsed/>
    <w:rsid w:val="00AA398A"/>
    <w:pPr>
      <w:tabs>
        <w:tab w:val="center" w:pos="4680"/>
        <w:tab w:val="right" w:pos="9360"/>
      </w:tabs>
    </w:pPr>
  </w:style>
  <w:style w:type="character" w:customStyle="1" w:styleId="HeaderChar">
    <w:name w:val="Header Char"/>
    <w:basedOn w:val="DefaultParagraphFont"/>
    <w:link w:val="Header"/>
    <w:uiPriority w:val="99"/>
    <w:rsid w:val="00AA398A"/>
    <w:rPr>
      <w:rFonts w:eastAsia="Times New Roman" w:cs="Times New Roman"/>
      <w:szCs w:val="24"/>
    </w:rPr>
  </w:style>
  <w:style w:type="paragraph" w:styleId="Footer">
    <w:name w:val="footer"/>
    <w:basedOn w:val="Normal"/>
    <w:link w:val="FooterChar"/>
    <w:uiPriority w:val="99"/>
    <w:unhideWhenUsed/>
    <w:rsid w:val="00AA398A"/>
    <w:pPr>
      <w:tabs>
        <w:tab w:val="center" w:pos="4680"/>
        <w:tab w:val="right" w:pos="9360"/>
      </w:tabs>
    </w:pPr>
  </w:style>
  <w:style w:type="character" w:customStyle="1" w:styleId="FooterChar">
    <w:name w:val="Footer Char"/>
    <w:basedOn w:val="DefaultParagraphFont"/>
    <w:link w:val="Footer"/>
    <w:uiPriority w:val="99"/>
    <w:rsid w:val="00AA398A"/>
    <w:rPr>
      <w:rFonts w:eastAsia="Times New Roman" w:cs="Times New Roman"/>
      <w:szCs w:val="24"/>
    </w:rPr>
  </w:style>
  <w:style w:type="paragraph" w:styleId="BalloonText">
    <w:name w:val="Balloon Text"/>
    <w:basedOn w:val="Normal"/>
    <w:link w:val="BalloonTextChar"/>
    <w:uiPriority w:val="99"/>
    <w:semiHidden/>
    <w:unhideWhenUsed/>
    <w:rsid w:val="009073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3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CC320-A23B-4C4B-BCFF-D04BF837C321}"/>
</file>

<file path=customXml/itemProps2.xml><?xml version="1.0" encoding="utf-8"?>
<ds:datastoreItem xmlns:ds="http://schemas.openxmlformats.org/officeDocument/2006/customXml" ds:itemID="{C2D4C0D9-AED5-4551-AE69-813ED62F89A1}"/>
</file>

<file path=customXml/itemProps3.xml><?xml version="1.0" encoding="utf-8"?>
<ds:datastoreItem xmlns:ds="http://schemas.openxmlformats.org/officeDocument/2006/customXml" ds:itemID="{FBE461A6-EEE4-45EB-885F-85BC1FF3DE77}"/>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2</cp:revision>
  <cp:lastPrinted>2023-03-16T07:35:00Z</cp:lastPrinted>
  <dcterms:created xsi:type="dcterms:W3CDTF">2023-03-17T01:20:00Z</dcterms:created>
  <dcterms:modified xsi:type="dcterms:W3CDTF">2023-03-17T01:20:00Z</dcterms:modified>
</cp:coreProperties>
</file>