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60713" w14:textId="2F6C9341" w:rsidR="003805D4" w:rsidRPr="005C10DE" w:rsidRDefault="003805D4" w:rsidP="003805D4">
      <w:pPr>
        <w:shd w:val="clear" w:color="auto" w:fill="FFFFFF"/>
        <w:spacing w:after="0" w:line="320" w:lineRule="atLeast"/>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1BB55528" w14:textId="7B71CB80" w:rsidR="00C5326B" w:rsidRPr="005C10DE" w:rsidRDefault="00C5326B" w:rsidP="003D2541">
      <w:pPr>
        <w:tabs>
          <w:tab w:val="center" w:pos="1701"/>
          <w:tab w:val="center" w:pos="6521"/>
        </w:tabs>
        <w:spacing w:after="0" w:line="240" w:lineRule="auto"/>
        <w:textAlignment w:val="baseline"/>
        <w:rPr>
          <w:rFonts w:ascii="Times New Roman" w:eastAsia="Times New Roman" w:hAnsi="Times New Roman" w:cs="Times New Roman"/>
          <w:b/>
          <w:bCs/>
          <w:color w:val="000000" w:themeColor="text1"/>
          <w:sz w:val="26"/>
          <w:szCs w:val="26"/>
          <w:bdr w:val="none" w:sz="0" w:space="0" w:color="auto" w:frame="1"/>
        </w:rPr>
      </w:pPr>
      <w:bookmarkStart w:id="0" w:name="_Hlk89183581"/>
      <w:r w:rsidRPr="005C10DE">
        <w:rPr>
          <w:rFonts w:ascii="Times New Roman" w:eastAsia="Times New Roman" w:hAnsi="Times New Roman" w:cs="Times New Roman"/>
          <w:b/>
          <w:bCs/>
          <w:color w:val="000000" w:themeColor="text1"/>
          <w:sz w:val="26"/>
          <w:szCs w:val="26"/>
          <w:bdr w:val="none" w:sz="0" w:space="0" w:color="auto" w:frame="1"/>
        </w:rPr>
        <w:tab/>
        <w:t>HỘI ĐỒNG NHÂN DÂN</w:t>
      </w:r>
      <w:r w:rsidR="003D2541" w:rsidRPr="005C10DE">
        <w:rPr>
          <w:rFonts w:ascii="Times New Roman" w:eastAsia="Times New Roman" w:hAnsi="Times New Roman" w:cs="Times New Roman"/>
          <w:b/>
          <w:bCs/>
          <w:color w:val="000000" w:themeColor="text1"/>
          <w:sz w:val="26"/>
          <w:szCs w:val="26"/>
          <w:bdr w:val="none" w:sz="0" w:space="0" w:color="auto" w:frame="1"/>
        </w:rPr>
        <w:tab/>
      </w:r>
      <w:r w:rsidRPr="005C10DE">
        <w:rPr>
          <w:rFonts w:ascii="Times New Roman" w:eastAsia="Times New Roman" w:hAnsi="Times New Roman" w:cs="Times New Roman"/>
          <w:b/>
          <w:bCs/>
          <w:color w:val="000000" w:themeColor="text1"/>
          <w:sz w:val="26"/>
          <w:szCs w:val="26"/>
          <w:bdr w:val="none" w:sz="0" w:space="0" w:color="auto" w:frame="1"/>
        </w:rPr>
        <w:t>CỘNG HOÀ XÃ HỘI CHỦ NGHĨA VIỆT NAM</w:t>
      </w:r>
    </w:p>
    <w:p w14:paraId="419B5627" w14:textId="3421F204" w:rsidR="00C5326B" w:rsidRPr="005C10DE" w:rsidRDefault="00C5326B" w:rsidP="003D2541">
      <w:pPr>
        <w:tabs>
          <w:tab w:val="center" w:pos="1701"/>
          <w:tab w:val="center" w:pos="6521"/>
        </w:tabs>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rPr>
      </w:pPr>
      <w:r w:rsidRPr="005C10DE">
        <w:rPr>
          <w:rFonts w:ascii="Times New Roman" w:eastAsia="Times New Roman" w:hAnsi="Times New Roman" w:cs="Times New Roman"/>
          <w:b/>
          <w:bCs/>
          <w:color w:val="000000" w:themeColor="text1"/>
          <w:sz w:val="26"/>
          <w:szCs w:val="26"/>
          <w:bdr w:val="none" w:sz="0" w:space="0" w:color="auto" w:frame="1"/>
        </w:rPr>
        <w:tab/>
        <w:t>TỈNH ĐỒNG NAI</w:t>
      </w:r>
      <w:r w:rsidR="003D2541" w:rsidRPr="005C10DE">
        <w:rPr>
          <w:rFonts w:ascii="Times New Roman" w:eastAsia="Times New Roman" w:hAnsi="Times New Roman" w:cs="Times New Roman"/>
          <w:b/>
          <w:bCs/>
          <w:color w:val="000000" w:themeColor="text1"/>
          <w:sz w:val="26"/>
          <w:szCs w:val="26"/>
          <w:bdr w:val="none" w:sz="0" w:space="0" w:color="auto" w:frame="1"/>
        </w:rPr>
        <w:tab/>
      </w:r>
      <w:r w:rsidRPr="005C10DE">
        <w:rPr>
          <w:rFonts w:ascii="Times New Roman" w:eastAsia="Times New Roman" w:hAnsi="Times New Roman" w:cs="Times New Roman"/>
          <w:b/>
          <w:bCs/>
          <w:color w:val="000000" w:themeColor="text1"/>
          <w:sz w:val="28"/>
          <w:szCs w:val="28"/>
          <w:bdr w:val="none" w:sz="0" w:space="0" w:color="auto" w:frame="1"/>
        </w:rPr>
        <w:t>Độc lập - Tự do - Hạnh phúc</w:t>
      </w:r>
    </w:p>
    <w:p w14:paraId="52E1AA2F" w14:textId="34B0A115" w:rsidR="00710C2F" w:rsidRPr="00027EFE" w:rsidRDefault="00B83F9B" w:rsidP="00027EFE">
      <w:pPr>
        <w:tabs>
          <w:tab w:val="center" w:pos="1701"/>
          <w:tab w:val="center" w:pos="6521"/>
        </w:tabs>
        <w:spacing w:before="240" w:after="240" w:line="240" w:lineRule="auto"/>
        <w:ind w:firstLine="284"/>
        <w:textAlignment w:val="baseline"/>
        <w:rPr>
          <w:rFonts w:ascii="Times New Roman" w:eastAsia="Times New Roman" w:hAnsi="Times New Roman" w:cs="Times New Roman"/>
          <w:b/>
          <w:bCs/>
          <w:color w:val="000000" w:themeColor="text1"/>
          <w:sz w:val="26"/>
          <w:szCs w:val="26"/>
          <w:bdr w:val="none" w:sz="0" w:space="0" w:color="auto" w:frame="1"/>
        </w:rPr>
      </w:pPr>
      <w:r w:rsidRPr="005C10DE">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FA9F8D2" wp14:editId="4FCE83C6">
                <wp:simplePos x="0" y="0"/>
                <wp:positionH relativeFrom="column">
                  <wp:posOffset>3066089</wp:posOffset>
                </wp:positionH>
                <wp:positionV relativeFrom="paragraph">
                  <wp:posOffset>22860</wp:posOffset>
                </wp:positionV>
                <wp:extent cx="2123672"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ABE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1.8pt" to="40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"/>
            </w:pict>
          </mc:Fallback>
        </mc:AlternateContent>
      </w:r>
      <w:r w:rsidR="00C5326B" w:rsidRPr="005C10DE">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60FDD82" wp14:editId="005BB045">
                <wp:simplePos x="0" y="0"/>
                <wp:positionH relativeFrom="column">
                  <wp:posOffset>728980</wp:posOffset>
                </wp:positionH>
                <wp:positionV relativeFrom="paragraph">
                  <wp:posOffset>18415</wp:posOffset>
                </wp:positionV>
                <wp:extent cx="6426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2B8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45pt" to="1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"/>
            </w:pict>
          </mc:Fallback>
        </mc:AlternateContent>
      </w:r>
      <w:r w:rsidR="00C5326B" w:rsidRPr="005C10DE">
        <w:rPr>
          <w:rFonts w:ascii="Times New Roman" w:eastAsia="Times New Roman" w:hAnsi="Times New Roman" w:cs="Times New Roman"/>
          <w:color w:val="000000" w:themeColor="text1"/>
          <w:sz w:val="26"/>
          <w:szCs w:val="26"/>
        </w:rPr>
        <w:t>Số:           /202</w:t>
      </w:r>
      <w:r w:rsidR="00963029" w:rsidRPr="005C10DE">
        <w:rPr>
          <w:rFonts w:ascii="Times New Roman" w:eastAsia="Times New Roman" w:hAnsi="Times New Roman" w:cs="Times New Roman"/>
          <w:color w:val="000000" w:themeColor="text1"/>
          <w:sz w:val="26"/>
          <w:szCs w:val="26"/>
        </w:rPr>
        <w:t>3</w:t>
      </w:r>
      <w:r w:rsidR="00C5326B" w:rsidRPr="005C10DE">
        <w:rPr>
          <w:rFonts w:ascii="Times New Roman" w:eastAsia="Times New Roman" w:hAnsi="Times New Roman" w:cs="Times New Roman"/>
          <w:color w:val="000000" w:themeColor="text1"/>
          <w:sz w:val="26"/>
          <w:szCs w:val="26"/>
        </w:rPr>
        <w:t>/NQ-HĐND</w:t>
      </w:r>
      <w:r w:rsidR="003D2541" w:rsidRPr="005C10DE">
        <w:rPr>
          <w:rFonts w:ascii="Times New Roman" w:eastAsia="Times New Roman" w:hAnsi="Times New Roman" w:cs="Times New Roman"/>
          <w:color w:val="000000" w:themeColor="text1"/>
          <w:sz w:val="26"/>
          <w:szCs w:val="26"/>
        </w:rPr>
        <w:tab/>
      </w:r>
      <w:r w:rsidR="00C5326B" w:rsidRPr="005C10DE">
        <w:rPr>
          <w:rFonts w:ascii="Times New Roman" w:eastAsia="Times New Roman" w:hAnsi="Times New Roman" w:cs="Times New Roman"/>
          <w:i/>
          <w:iCs/>
          <w:color w:val="000000" w:themeColor="text1"/>
          <w:sz w:val="26"/>
          <w:szCs w:val="26"/>
        </w:rPr>
        <w:t>Đồng Nai, ngày      tháng      năm</w:t>
      </w:r>
      <w:r w:rsidR="00963029" w:rsidRPr="005C10DE">
        <w:rPr>
          <w:rFonts w:ascii="Times New Roman" w:eastAsia="Times New Roman" w:hAnsi="Times New Roman" w:cs="Times New Roman"/>
          <w:i/>
          <w:iCs/>
          <w:color w:val="000000" w:themeColor="text1"/>
          <w:sz w:val="26"/>
          <w:szCs w:val="26"/>
        </w:rPr>
        <w:t xml:space="preserve"> 2023</w:t>
      </w:r>
      <w:r w:rsidR="006F327C" w:rsidRPr="005C10DE">
        <w:rPr>
          <w:rFonts w:ascii="Times New Roman" w:eastAsia="Times New Roman" w:hAnsi="Times New Roman" w:cs="Times New Roman"/>
          <w:b/>
          <w:bCs/>
          <w:color w:val="000000" w:themeColor="text1"/>
          <w:sz w:val="28"/>
          <w:szCs w:val="28"/>
          <w:bdr w:val="none" w:sz="0" w:space="0" w:color="auto" w:frame="1"/>
        </w:rPr>
        <w:t xml:space="preserve">                          </w:t>
      </w:r>
    </w:p>
    <w:p w14:paraId="401F96B7" w14:textId="7359EABE" w:rsidR="003805D4" w:rsidRPr="005C10DE" w:rsidRDefault="00710C2F" w:rsidP="00710C2F">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5C10DE">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3F9F772A" wp14:editId="2B6D80E0">
                <wp:simplePos x="0" y="0"/>
                <wp:positionH relativeFrom="column">
                  <wp:posOffset>-468536</wp:posOffset>
                </wp:positionH>
                <wp:positionV relativeFrom="paragraph">
                  <wp:posOffset>125178</wp:posOffset>
                </wp:positionV>
                <wp:extent cx="1238187" cy="310515"/>
                <wp:effectExtent l="0" t="0" r="1968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187" cy="310515"/>
                        </a:xfrm>
                        <a:prstGeom prst="rect">
                          <a:avLst/>
                        </a:prstGeom>
                        <a:solidFill>
                          <a:srgbClr val="FFFFFF"/>
                        </a:solidFill>
                        <a:ln w="9525">
                          <a:solidFill>
                            <a:srgbClr val="000000"/>
                          </a:solidFill>
                          <a:miter lim="800000"/>
                          <a:headEnd/>
                          <a:tailEnd/>
                        </a:ln>
                      </wps:spPr>
                      <wps:txbx>
                        <w:txbxContent>
                          <w:p w14:paraId="0C579D6A" w14:textId="64F9E0B9" w:rsidR="005C0F7D" w:rsidRPr="005C0F7D" w:rsidRDefault="005C0F7D" w:rsidP="005C0F7D">
                            <w:pPr>
                              <w:jc w:val="center"/>
                              <w:rPr>
                                <w:rFonts w:ascii="Times New Roman" w:hAnsi="Times New Roman" w:cs="Times New Roman"/>
                                <w:b/>
                                <w:sz w:val="26"/>
                                <w:lang w:val="vi-VN"/>
                              </w:rPr>
                            </w:pPr>
                            <w:r w:rsidRPr="005C0F7D">
                              <w:rPr>
                                <w:rFonts w:ascii="Times New Roman" w:hAnsi="Times New Roman" w:cs="Times New Roman"/>
                                <w:b/>
                                <w:sz w:val="26"/>
                              </w:rPr>
                              <w:t>DỰ THẢO</w:t>
                            </w:r>
                            <w:r w:rsidR="00027EFE">
                              <w:rPr>
                                <w:rFonts w:ascii="Times New Roman" w:hAnsi="Times New Roman" w:cs="Times New Roman"/>
                                <w:b/>
                                <w:sz w:val="26"/>
                              </w:rPr>
                              <w:t xml:space="preserve">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F772A" id="_x0000_t202" coordsize="21600,21600" o:spt="202" path="m,l,21600r21600,l21600,xe">
                <v:stroke joinstyle="miter"/>
                <v:path gradientshapeok="t" o:connecttype="rect"/>
              </v:shapetype>
              <v:shape id="Text Box 2" o:spid="_x0000_s1026" type="#_x0000_t202" style="position:absolute;left:0;text-align:left;margin-left:-36.9pt;margin-top:9.85pt;width:97.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">
                <v:textbox>
                  <w:txbxContent>
                    <w:p w14:paraId="0C579D6A" w14:textId="64F9E0B9" w:rsidR="005C0F7D" w:rsidRPr="005C0F7D" w:rsidRDefault="005C0F7D" w:rsidP="005C0F7D">
                      <w:pPr>
                        <w:jc w:val="center"/>
                        <w:rPr>
                          <w:rFonts w:ascii="Times New Roman" w:hAnsi="Times New Roman" w:cs="Times New Roman"/>
                          <w:b/>
                          <w:sz w:val="26"/>
                          <w:lang w:val="vi-VN"/>
                        </w:rPr>
                      </w:pPr>
                      <w:r w:rsidRPr="005C0F7D">
                        <w:rPr>
                          <w:rFonts w:ascii="Times New Roman" w:hAnsi="Times New Roman" w:cs="Times New Roman"/>
                          <w:b/>
                          <w:sz w:val="26"/>
                        </w:rPr>
                        <w:t>DỰ THẢO</w:t>
                      </w:r>
                      <w:r w:rsidR="00027EFE">
                        <w:rPr>
                          <w:rFonts w:ascii="Times New Roman" w:hAnsi="Times New Roman" w:cs="Times New Roman"/>
                          <w:b/>
                          <w:sz w:val="26"/>
                        </w:rPr>
                        <w:t xml:space="preserve"> 4.1</w:t>
                      </w:r>
                    </w:p>
                  </w:txbxContent>
                </v:textbox>
              </v:shape>
            </w:pict>
          </mc:Fallback>
        </mc:AlternateContent>
      </w:r>
      <w:r w:rsidR="003805D4" w:rsidRPr="005C10DE">
        <w:rPr>
          <w:rFonts w:ascii="Times New Roman" w:eastAsia="Times New Roman" w:hAnsi="Times New Roman" w:cs="Times New Roman"/>
          <w:b/>
          <w:bCs/>
          <w:color w:val="000000" w:themeColor="text1"/>
          <w:sz w:val="28"/>
          <w:szCs w:val="28"/>
          <w:bdr w:val="none" w:sz="0" w:space="0" w:color="auto" w:frame="1"/>
        </w:rPr>
        <w:t>NGHỊ QUYẾT</w:t>
      </w:r>
    </w:p>
    <w:p w14:paraId="2FACB17B" w14:textId="67AB6486" w:rsidR="00151898" w:rsidRPr="005C10DE" w:rsidRDefault="00027EFE" w:rsidP="004B3714">
      <w:pPr>
        <w:shd w:val="clear" w:color="auto" w:fill="FFFFFF"/>
        <w:spacing w:after="0" w:line="240" w:lineRule="auto"/>
        <w:jc w:val="center"/>
        <w:textAlignment w:val="baseline"/>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en-GB"/>
        </w:rPr>
        <w:t>Q</w:t>
      </w:r>
      <w:r w:rsidR="00E91633" w:rsidRPr="005C10DE">
        <w:rPr>
          <w:rFonts w:ascii="Times New Roman" w:hAnsi="Times New Roman" w:cs="Times New Roman"/>
          <w:b/>
          <w:bCs/>
          <w:color w:val="000000" w:themeColor="text1"/>
          <w:sz w:val="28"/>
          <w:szCs w:val="28"/>
          <w:lang w:val="en-GB"/>
        </w:rPr>
        <w:t>uy định</w:t>
      </w:r>
      <w:r w:rsidR="00151898" w:rsidRPr="005C10DE">
        <w:rPr>
          <w:rFonts w:ascii="Times New Roman" w:hAnsi="Times New Roman" w:cs="Times New Roman"/>
          <w:b/>
          <w:bCs/>
          <w:color w:val="000000" w:themeColor="text1"/>
          <w:sz w:val="28"/>
          <w:szCs w:val="28"/>
          <w:lang w:val="vi-VN"/>
        </w:rPr>
        <w:t xml:space="preserve"> nội dung </w:t>
      </w:r>
      <w:r w:rsidR="00E91633" w:rsidRPr="005C10DE">
        <w:rPr>
          <w:rFonts w:ascii="Times New Roman" w:hAnsi="Times New Roman" w:cs="Times New Roman"/>
          <w:b/>
          <w:bCs/>
          <w:color w:val="000000" w:themeColor="text1"/>
          <w:sz w:val="28"/>
          <w:szCs w:val="28"/>
        </w:rPr>
        <w:t xml:space="preserve">chi </w:t>
      </w:r>
      <w:r w:rsidR="00151898" w:rsidRPr="005C10DE">
        <w:rPr>
          <w:rFonts w:ascii="Times New Roman" w:hAnsi="Times New Roman" w:cs="Times New Roman"/>
          <w:b/>
          <w:bCs/>
          <w:color w:val="000000" w:themeColor="text1"/>
          <w:sz w:val="28"/>
          <w:szCs w:val="28"/>
          <w:lang w:val="vi-VN"/>
        </w:rPr>
        <w:t>và mức chi thực hiện</w:t>
      </w:r>
    </w:p>
    <w:p w14:paraId="664F881D" w14:textId="27D29447" w:rsidR="003805D4" w:rsidRPr="005C10DE" w:rsidRDefault="00151898" w:rsidP="00151898">
      <w:pPr>
        <w:shd w:val="clear" w:color="auto" w:fill="FFFFFF"/>
        <w:spacing w:after="60" w:line="320" w:lineRule="atLeast"/>
        <w:jc w:val="center"/>
        <w:textAlignment w:val="baseline"/>
        <w:rPr>
          <w:rFonts w:ascii="Times New Roman" w:hAnsi="Times New Roman" w:cs="Times New Roman"/>
          <w:b/>
          <w:bCs/>
          <w:color w:val="000000" w:themeColor="text1"/>
          <w:sz w:val="28"/>
          <w:szCs w:val="28"/>
        </w:rPr>
      </w:pPr>
      <w:r w:rsidRPr="005C10DE">
        <w:rPr>
          <w:rFonts w:ascii="Times New Roman" w:hAnsi="Times New Roman" w:cs="Times New Roman"/>
          <w:b/>
          <w:bCs/>
          <w:color w:val="000000" w:themeColor="text1"/>
          <w:sz w:val="28"/>
          <w:szCs w:val="28"/>
          <w:lang w:val="vi-VN"/>
        </w:rPr>
        <w:t xml:space="preserve">phát triển </w:t>
      </w:r>
      <w:r w:rsidRPr="005C10DE">
        <w:rPr>
          <w:rFonts w:ascii="Times New Roman" w:hAnsi="Times New Roman" w:cs="Times New Roman"/>
          <w:b/>
          <w:bCs/>
          <w:color w:val="000000" w:themeColor="text1"/>
          <w:sz w:val="28"/>
          <w:szCs w:val="28"/>
        </w:rPr>
        <w:t>thương mại điện tử trên</w:t>
      </w:r>
      <w:r w:rsidRPr="005C10DE">
        <w:rPr>
          <w:rFonts w:ascii="Times New Roman" w:hAnsi="Times New Roman" w:cs="Times New Roman"/>
          <w:b/>
          <w:bCs/>
          <w:color w:val="000000" w:themeColor="text1"/>
          <w:sz w:val="28"/>
          <w:szCs w:val="28"/>
          <w:lang w:val="vi-VN"/>
        </w:rPr>
        <w:t xml:space="preserve"> địa bàn tỉnh Đồng Nai</w:t>
      </w:r>
    </w:p>
    <w:p w14:paraId="075B10BF" w14:textId="173C9E43" w:rsidR="00D81F0F" w:rsidRPr="005C10DE" w:rsidRDefault="008D028A" w:rsidP="00D81F0F">
      <w:pPr>
        <w:shd w:val="clear" w:color="auto" w:fill="FFFFFF"/>
        <w:spacing w:after="60" w:line="320" w:lineRule="atLeast"/>
        <w:jc w:val="center"/>
        <w:textAlignment w:val="baseline"/>
        <w:rPr>
          <w:rFonts w:ascii="Times New Roman" w:eastAsia="Times New Roman" w:hAnsi="Times New Roman" w:cs="Times New Roman"/>
          <w:color w:val="000000" w:themeColor="text1"/>
          <w:sz w:val="28"/>
          <w:szCs w:val="28"/>
        </w:rPr>
      </w:pPr>
      <w:r w:rsidRPr="005C10DE">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0B902312" wp14:editId="783B3201">
                <wp:simplePos x="0" y="0"/>
                <wp:positionH relativeFrom="column">
                  <wp:posOffset>2116455</wp:posOffset>
                </wp:positionH>
                <wp:positionV relativeFrom="paragraph">
                  <wp:posOffset>10160</wp:posOffset>
                </wp:positionV>
                <wp:extent cx="172593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3D6B4F53" id="Đường nối Thẳng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6.65pt,.8pt" to="30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bVmg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" strokecolor="#4472c4 [3204]" strokeweight=".5pt">
                <v:stroke joinstyle="miter"/>
              </v:line>
            </w:pict>
          </mc:Fallback>
        </mc:AlternateContent>
      </w:r>
    </w:p>
    <w:p w14:paraId="1425A458" w14:textId="77777777" w:rsidR="003805D4" w:rsidRPr="005C10DE" w:rsidRDefault="003805D4" w:rsidP="000C0294">
      <w:pPr>
        <w:shd w:val="clear" w:color="auto" w:fill="FFFFFF"/>
        <w:spacing w:after="60" w:line="240" w:lineRule="auto"/>
        <w:jc w:val="center"/>
        <w:textAlignment w:val="baseline"/>
        <w:outlineLvl w:val="1"/>
        <w:rPr>
          <w:rFonts w:ascii="Times New Roman" w:eastAsia="Times New Roman" w:hAnsi="Times New Roman" w:cs="Times New Roman"/>
          <w:b/>
          <w:bCs/>
          <w:color w:val="000000" w:themeColor="text1"/>
          <w:sz w:val="28"/>
          <w:szCs w:val="28"/>
        </w:rPr>
      </w:pPr>
      <w:r w:rsidRPr="005C10DE">
        <w:rPr>
          <w:rFonts w:ascii="Times New Roman" w:eastAsia="Times New Roman" w:hAnsi="Times New Roman" w:cs="Times New Roman"/>
          <w:b/>
          <w:bCs/>
          <w:color w:val="000000" w:themeColor="text1"/>
          <w:sz w:val="28"/>
          <w:szCs w:val="28"/>
          <w:bdr w:val="none" w:sz="0" w:space="0" w:color="auto" w:frame="1"/>
        </w:rPr>
        <w:t>HỘI ĐỒNG NHÂN DÂN TỈNH ĐỒNG NAI</w:t>
      </w:r>
    </w:p>
    <w:p w14:paraId="031E755A" w14:textId="71430CE4" w:rsidR="003805D4" w:rsidRPr="005C10DE" w:rsidRDefault="003805D4" w:rsidP="000C0294">
      <w:pPr>
        <w:shd w:val="clear" w:color="auto" w:fill="FFFFFF"/>
        <w:spacing w:after="60" w:line="320" w:lineRule="atLeast"/>
        <w:jc w:val="center"/>
        <w:textAlignment w:val="baseline"/>
        <w:rPr>
          <w:rFonts w:ascii="Times New Roman" w:eastAsia="Times New Roman" w:hAnsi="Times New Roman" w:cs="Times New Roman"/>
          <w:color w:val="000000" w:themeColor="text1"/>
          <w:sz w:val="28"/>
          <w:szCs w:val="28"/>
        </w:rPr>
      </w:pPr>
      <w:r w:rsidRPr="005C10DE">
        <w:rPr>
          <w:rFonts w:ascii="Times New Roman" w:eastAsia="Times New Roman" w:hAnsi="Times New Roman" w:cs="Times New Roman"/>
          <w:b/>
          <w:bCs/>
          <w:color w:val="000000" w:themeColor="text1"/>
          <w:sz w:val="28"/>
          <w:szCs w:val="28"/>
          <w:bdr w:val="none" w:sz="0" w:space="0" w:color="auto" w:frame="1"/>
        </w:rPr>
        <w:t xml:space="preserve">KHÓA </w:t>
      </w:r>
      <w:r w:rsidR="000211DC" w:rsidRPr="005C10DE">
        <w:rPr>
          <w:rFonts w:ascii="Times New Roman" w:eastAsia="Times New Roman" w:hAnsi="Times New Roman" w:cs="Times New Roman"/>
          <w:b/>
          <w:bCs/>
          <w:color w:val="000000" w:themeColor="text1"/>
          <w:sz w:val="28"/>
          <w:szCs w:val="28"/>
          <w:bdr w:val="none" w:sz="0" w:space="0" w:color="auto" w:frame="1"/>
        </w:rPr>
        <w:t>X</w:t>
      </w:r>
      <w:r w:rsidRPr="005C10DE">
        <w:rPr>
          <w:rFonts w:ascii="Times New Roman" w:eastAsia="Times New Roman" w:hAnsi="Times New Roman" w:cs="Times New Roman"/>
          <w:b/>
          <w:bCs/>
          <w:color w:val="000000" w:themeColor="text1"/>
          <w:sz w:val="28"/>
          <w:szCs w:val="28"/>
          <w:bdr w:val="none" w:sz="0" w:space="0" w:color="auto" w:frame="1"/>
        </w:rPr>
        <w:t xml:space="preserve"> - KỲ HỌP THỨ </w:t>
      </w:r>
      <w:r w:rsidR="00BF5584">
        <w:rPr>
          <w:rFonts w:ascii="Times New Roman" w:eastAsia="Times New Roman" w:hAnsi="Times New Roman" w:cs="Times New Roman"/>
          <w:b/>
          <w:bCs/>
          <w:color w:val="000000" w:themeColor="text1"/>
          <w:sz w:val="28"/>
          <w:szCs w:val="28"/>
          <w:bdr w:val="none" w:sz="0" w:space="0" w:color="auto" w:frame="1"/>
        </w:rPr>
        <w:t>….</w:t>
      </w:r>
      <w:r w:rsidRPr="005C10DE">
        <w:rPr>
          <w:rFonts w:ascii="Times New Roman" w:eastAsia="Times New Roman" w:hAnsi="Times New Roman" w:cs="Times New Roman"/>
          <w:b/>
          <w:bCs/>
          <w:color w:val="000000" w:themeColor="text1"/>
          <w:sz w:val="28"/>
          <w:szCs w:val="28"/>
          <w:bdr w:val="none" w:sz="0" w:space="0" w:color="auto" w:frame="1"/>
        </w:rPr>
        <w:t xml:space="preserve">  </w:t>
      </w:r>
    </w:p>
    <w:p w14:paraId="4288A5B5" w14:textId="77777777" w:rsidR="003805D4" w:rsidRPr="005C10DE" w:rsidRDefault="003805D4" w:rsidP="00193399">
      <w:pPr>
        <w:shd w:val="clear" w:color="auto" w:fill="FFFFFF"/>
        <w:spacing w:before="120" w:after="120" w:line="320" w:lineRule="atLeast"/>
        <w:jc w:val="both"/>
        <w:textAlignment w:val="baseline"/>
        <w:rPr>
          <w:rFonts w:ascii="Times New Roman" w:eastAsia="Times New Roman" w:hAnsi="Times New Roman" w:cs="Times New Roman"/>
          <w:color w:val="000000" w:themeColor="text1"/>
          <w:sz w:val="28"/>
          <w:szCs w:val="28"/>
        </w:rPr>
      </w:pPr>
      <w:r w:rsidRPr="005C10DE">
        <w:rPr>
          <w:rFonts w:ascii="Times New Roman" w:eastAsia="Times New Roman" w:hAnsi="Times New Roman" w:cs="Times New Roman"/>
          <w:color w:val="000000" w:themeColor="text1"/>
          <w:sz w:val="28"/>
          <w:szCs w:val="28"/>
        </w:rPr>
        <w:t> </w:t>
      </w:r>
    </w:p>
    <w:p w14:paraId="4CCD5225"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Căn cứ Luật </w:t>
      </w:r>
      <w:r w:rsidRPr="005C10DE">
        <w:rPr>
          <w:rFonts w:ascii="Times New Roman" w:eastAsia="Times New Roman" w:hAnsi="Times New Roman" w:cs="Times New Roman"/>
          <w:bCs/>
          <w:i/>
          <w:iCs/>
          <w:color w:val="000000" w:themeColor="text1"/>
          <w:sz w:val="28"/>
          <w:szCs w:val="28"/>
          <w:bdr w:val="none" w:sz="0" w:space="0" w:color="auto" w:frame="1"/>
        </w:rPr>
        <w:t>T</w:t>
      </w:r>
      <w:r w:rsidRPr="005C10DE">
        <w:rPr>
          <w:rFonts w:ascii="Times New Roman" w:eastAsia="Times New Roman" w:hAnsi="Times New Roman" w:cs="Times New Roman"/>
          <w:bCs/>
          <w:i/>
          <w:iCs/>
          <w:color w:val="000000" w:themeColor="text1"/>
          <w:sz w:val="28"/>
          <w:szCs w:val="28"/>
          <w:bdr w:val="none" w:sz="0" w:space="0" w:color="auto" w:frame="1"/>
          <w:lang w:val="vi-VN"/>
        </w:rPr>
        <w:t>ổ chức chính quyền địa phương ngày 19 tháng 6 năm 2015;</w:t>
      </w:r>
    </w:p>
    <w:p w14:paraId="7BD539EB"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sửa đổi, bổ sung một số điều của Luật Tổ chức Chính phủ và Luật Tổ chức chính quyền địa phương ngày 22 tháng 11 năm 2019;</w:t>
      </w:r>
    </w:p>
    <w:p w14:paraId="3E1BDC77"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Thương mại ngày 14 tháng 6 năm 2005;</w:t>
      </w:r>
    </w:p>
    <w:p w14:paraId="4DE590E1"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bidi="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Giao dịch điện tử ngày 29 tháng 11 năm 2005;</w:t>
      </w:r>
    </w:p>
    <w:p w14:paraId="7AF3E4CC"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Công nghệ thông tin ngày 29 tháng 6 năm 2006;</w:t>
      </w:r>
    </w:p>
    <w:p w14:paraId="241E3532" w14:textId="35EB800E" w:rsidR="00BB572D"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en-GB"/>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Ban hành văn bản quy phạm pháp luật ngày 22 tháng 6 năm 2015</w:t>
      </w:r>
      <w:r w:rsidR="00BB572D" w:rsidRPr="005C10DE">
        <w:rPr>
          <w:rFonts w:ascii="Times New Roman" w:eastAsia="Times New Roman" w:hAnsi="Times New Roman" w:cs="Times New Roman"/>
          <w:bCs/>
          <w:i/>
          <w:iCs/>
          <w:color w:val="000000" w:themeColor="text1"/>
          <w:sz w:val="28"/>
          <w:szCs w:val="28"/>
          <w:bdr w:val="none" w:sz="0" w:space="0" w:color="auto" w:frame="1"/>
        </w:rPr>
        <w:t>;</w:t>
      </w:r>
      <w:r w:rsidRPr="005C10DE">
        <w:rPr>
          <w:rFonts w:ascii="Times New Roman" w:eastAsia="Times New Roman" w:hAnsi="Times New Roman" w:cs="Times New Roman"/>
          <w:bCs/>
          <w:i/>
          <w:iCs/>
          <w:color w:val="000000" w:themeColor="text1"/>
          <w:sz w:val="28"/>
          <w:szCs w:val="28"/>
          <w:bdr w:val="none" w:sz="0" w:space="0" w:color="auto" w:frame="1"/>
          <w:lang w:val="en-GB"/>
        </w:rPr>
        <w:t xml:space="preserve"> </w:t>
      </w:r>
    </w:p>
    <w:p w14:paraId="799D56E0" w14:textId="2E4E43AB" w:rsidR="004527E6" w:rsidRPr="005C10DE" w:rsidRDefault="00BB572D"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Căn cứ </w:t>
      </w:r>
      <w:r w:rsidR="004527E6" w:rsidRPr="005C10DE">
        <w:rPr>
          <w:rFonts w:ascii="Times New Roman" w:eastAsia="Times New Roman" w:hAnsi="Times New Roman" w:cs="Times New Roman"/>
          <w:bCs/>
          <w:i/>
          <w:iCs/>
          <w:color w:val="000000" w:themeColor="text1"/>
          <w:sz w:val="28"/>
          <w:szCs w:val="28"/>
          <w:bdr w:val="none" w:sz="0" w:space="0" w:color="auto" w:frame="1"/>
          <w:lang w:val="vi-VN"/>
        </w:rPr>
        <w:t>Luật sửa đổi, bổ sung một số điều của Luật Ban hành văn bản quy phạm pháp luật ngày 18 tháng 6 năm 2020;</w:t>
      </w:r>
    </w:p>
    <w:p w14:paraId="241AB774"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Ngân sách Nhà nước ngày 25 tháng 6 năm 2015;</w:t>
      </w:r>
    </w:p>
    <w:p w14:paraId="2FFC9C28"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Luật Đầu tư công ngày 13 tháng 6 năm 2019;</w:t>
      </w:r>
    </w:p>
    <w:p w14:paraId="08FF7B28"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bookmarkStart w:id="1" w:name="_Hlk75088448"/>
      <w:r w:rsidRPr="005C10DE">
        <w:rPr>
          <w:rFonts w:ascii="Times New Roman" w:eastAsia="Times New Roman" w:hAnsi="Times New Roman" w:cs="Times New Roman"/>
          <w:bCs/>
          <w:i/>
          <w:iCs/>
          <w:color w:val="000000" w:themeColor="text1"/>
          <w:sz w:val="28"/>
          <w:szCs w:val="28"/>
          <w:bdr w:val="none" w:sz="0" w:space="0" w:color="auto" w:frame="1"/>
          <w:lang w:val="vi-VN"/>
        </w:rPr>
        <w:t>Căn cứ Nghị định số 64/2007/NĐ-CP ngày 10 tháng 4 năm 2007 của Chính phủ về việc ứng dụng công nghệ thông tin trong hoạt động của cơ quan nhà nước;</w:t>
      </w:r>
    </w:p>
    <w:bookmarkEnd w:id="1"/>
    <w:p w14:paraId="6B97D446" w14:textId="0B86B910" w:rsidR="00A4367D"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rPr>
      </w:pP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Căn cứ </w:t>
      </w:r>
      <w:bookmarkStart w:id="2" w:name="_Hlk78319570"/>
      <w:r w:rsidRPr="005C10DE">
        <w:rPr>
          <w:rFonts w:ascii="Times New Roman" w:eastAsia="Times New Roman" w:hAnsi="Times New Roman" w:cs="Times New Roman"/>
          <w:bCs/>
          <w:i/>
          <w:iCs/>
          <w:color w:val="000000" w:themeColor="text1"/>
          <w:sz w:val="28"/>
          <w:szCs w:val="28"/>
          <w:bdr w:val="none" w:sz="0" w:space="0" w:color="auto" w:frame="1"/>
          <w:lang w:val="vi-VN"/>
        </w:rPr>
        <w:t xml:space="preserve">Nghị định số 52/2013/NĐ-CP ngày 16 </w:t>
      </w:r>
      <w:r w:rsidRPr="005C10DE">
        <w:rPr>
          <w:rFonts w:ascii="Times New Roman" w:eastAsia="Times New Roman" w:hAnsi="Times New Roman" w:cs="Times New Roman"/>
          <w:bCs/>
          <w:i/>
          <w:iCs/>
          <w:color w:val="000000" w:themeColor="text1"/>
          <w:sz w:val="28"/>
          <w:szCs w:val="28"/>
          <w:bdr w:val="none" w:sz="0" w:space="0" w:color="auto" w:frame="1"/>
          <w:lang w:val="vi-VN" w:bidi="vi-VN"/>
        </w:rPr>
        <w:t>tháng</w:t>
      </w: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 5</w:t>
      </w:r>
      <w:r w:rsidRPr="005C10DE">
        <w:rPr>
          <w:rFonts w:ascii="Times New Roman" w:eastAsia="Times New Roman" w:hAnsi="Times New Roman" w:cs="Times New Roman"/>
          <w:bCs/>
          <w:i/>
          <w:iCs/>
          <w:color w:val="000000" w:themeColor="text1"/>
          <w:sz w:val="28"/>
          <w:szCs w:val="28"/>
          <w:bdr w:val="none" w:sz="0" w:space="0" w:color="auto" w:frame="1"/>
          <w:lang w:val="vi-VN" w:bidi="vi-VN"/>
        </w:rPr>
        <w:t xml:space="preserve"> năm </w:t>
      </w:r>
      <w:r w:rsidRPr="005C10DE">
        <w:rPr>
          <w:rFonts w:ascii="Times New Roman" w:eastAsia="Times New Roman" w:hAnsi="Times New Roman" w:cs="Times New Roman"/>
          <w:bCs/>
          <w:i/>
          <w:iCs/>
          <w:color w:val="000000" w:themeColor="text1"/>
          <w:sz w:val="28"/>
          <w:szCs w:val="28"/>
          <w:bdr w:val="none" w:sz="0" w:space="0" w:color="auto" w:frame="1"/>
          <w:lang w:val="vi-VN"/>
        </w:rPr>
        <w:t>2013 của Chính phủ</w:t>
      </w:r>
      <w:bookmarkEnd w:id="2"/>
      <w:r w:rsidRPr="005C10DE">
        <w:rPr>
          <w:rFonts w:ascii="Times New Roman" w:eastAsia="Times New Roman" w:hAnsi="Times New Roman" w:cs="Times New Roman"/>
          <w:bCs/>
          <w:i/>
          <w:iCs/>
          <w:color w:val="000000" w:themeColor="text1"/>
          <w:sz w:val="28"/>
          <w:szCs w:val="28"/>
          <w:bdr w:val="none" w:sz="0" w:space="0" w:color="auto" w:frame="1"/>
          <w:lang w:val="vi-VN"/>
        </w:rPr>
        <w:t xml:space="preserve"> về thương mại điện tử</w:t>
      </w:r>
      <w:r w:rsidR="00A4367D" w:rsidRPr="005C10DE">
        <w:rPr>
          <w:rFonts w:ascii="Times New Roman" w:eastAsia="Times New Roman" w:hAnsi="Times New Roman" w:cs="Times New Roman"/>
          <w:bCs/>
          <w:i/>
          <w:iCs/>
          <w:color w:val="000000" w:themeColor="text1"/>
          <w:sz w:val="28"/>
          <w:szCs w:val="28"/>
          <w:bdr w:val="none" w:sz="0" w:space="0" w:color="auto" w:frame="1"/>
        </w:rPr>
        <w:t>;</w:t>
      </w:r>
    </w:p>
    <w:p w14:paraId="2D39BDEA"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bookmarkStart w:id="3" w:name="_Hlk75087014"/>
      <w:r w:rsidRPr="005C10DE">
        <w:rPr>
          <w:rFonts w:ascii="Times New Roman" w:eastAsia="Times New Roman" w:hAnsi="Times New Roman" w:cs="Times New Roman"/>
          <w:bCs/>
          <w:i/>
          <w:iCs/>
          <w:color w:val="000000" w:themeColor="text1"/>
          <w:sz w:val="28"/>
          <w:szCs w:val="28"/>
          <w:bdr w:val="none" w:sz="0" w:space="0" w:color="auto" w:frame="1"/>
          <w:lang w:val="vi-VN"/>
        </w:rPr>
        <w:t>Căn cứ Nghị định số 163/2016/NĐ-CP ngày 21 tháng 12 năm 2016 của Chính phủ quy định chi tiết thi hành một số điều của Luật Ngân sách nhà nước</w:t>
      </w:r>
      <w:bookmarkEnd w:id="3"/>
      <w:r w:rsidRPr="005C10DE">
        <w:rPr>
          <w:rFonts w:ascii="Times New Roman" w:eastAsia="Times New Roman" w:hAnsi="Times New Roman" w:cs="Times New Roman"/>
          <w:bCs/>
          <w:i/>
          <w:iCs/>
          <w:color w:val="000000" w:themeColor="text1"/>
          <w:sz w:val="28"/>
          <w:szCs w:val="28"/>
          <w:bdr w:val="none" w:sz="0" w:space="0" w:color="auto" w:frame="1"/>
          <w:lang w:val="vi-VN"/>
        </w:rPr>
        <w:t>;</w:t>
      </w:r>
    </w:p>
    <w:p w14:paraId="1B378085"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bookmarkStart w:id="4" w:name="_Hlk75700088"/>
      <w:r w:rsidRPr="005C10DE">
        <w:rPr>
          <w:rFonts w:ascii="Times New Roman" w:eastAsia="Times New Roman" w:hAnsi="Times New Roman" w:cs="Times New Roman"/>
          <w:bCs/>
          <w:i/>
          <w:iCs/>
          <w:color w:val="000000" w:themeColor="text1"/>
          <w:sz w:val="28"/>
          <w:szCs w:val="28"/>
          <w:bdr w:val="none" w:sz="0" w:space="0" w:color="auto" w:frame="1"/>
          <w:lang w:val="vi-VN"/>
        </w:rPr>
        <w:t>Căn cứ Nghị định số 101/2017/NĐ-CP ngày 01 tháng 9 năm 2017 của Chính phủ về đào tạo, bồi dưỡng cán bộ, công chức, viên chức;</w:t>
      </w:r>
    </w:p>
    <w:bookmarkEnd w:id="4"/>
    <w:p w14:paraId="3B4A1EDF" w14:textId="77777777" w:rsidR="004527E6" w:rsidRPr="005C10DE" w:rsidRDefault="004527E6" w:rsidP="00267EB7">
      <w:pPr>
        <w:shd w:val="clear" w:color="auto" w:fill="FFFFFF"/>
        <w:spacing w:after="12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Nghị định số 08/2018/NĐ-CP ngày 15 tháng 01 năm 2018 của Chính phủ quy định về sửa đổi một số Nghị định liên quan đến điều kiện đầu tư kinh doanh thuộc phạm vi quản lý nhà nước của Bộ Công Thương;</w:t>
      </w:r>
    </w:p>
    <w:p w14:paraId="258F1F77" w14:textId="77777777" w:rsidR="004527E6" w:rsidRPr="005C10DE" w:rsidRDefault="004527E6" w:rsidP="002D6EA3">
      <w:pPr>
        <w:shd w:val="clear" w:color="auto" w:fill="FFFFFF"/>
        <w:spacing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w:t>
      </w:r>
      <w:r w:rsidRPr="005C10DE">
        <w:rPr>
          <w:rFonts w:ascii="Times New Roman" w:eastAsia="Times New Roman" w:hAnsi="Times New Roman" w:cs="Times New Roman"/>
          <w:bCs/>
          <w:i/>
          <w:iCs/>
          <w:color w:val="000000" w:themeColor="text1"/>
          <w:sz w:val="28"/>
          <w:szCs w:val="28"/>
          <w:bdr w:val="none" w:sz="0" w:space="0" w:color="auto" w:frame="1"/>
          <w:lang w:val="vi-VN"/>
        </w:rPr>
        <w:lastRenderedPageBreak/>
        <w:t>hóa của nhà đầu tư nước ngoài, tổ chức kinh tế có vốn đầu tư nước ngoài tại Việt Nam;</w:t>
      </w:r>
      <w:bookmarkStart w:id="5" w:name="_Hlk71620625"/>
    </w:p>
    <w:p w14:paraId="7EB6D285" w14:textId="3D88CA4B" w:rsidR="004527E6" w:rsidRPr="005C10DE" w:rsidRDefault="004527E6" w:rsidP="002D6EA3">
      <w:pPr>
        <w:shd w:val="clear" w:color="auto" w:fill="FFFFFF"/>
        <w:spacing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Nghị định số 73/2019/NĐ-CP ngày 05 tháng 9 năm 2019 của Chính phủ quy định quản lý đầu tư ứng dụng công nghệ thông tin sử dụng nguồn vốn ngân sách nhà nước;</w:t>
      </w:r>
    </w:p>
    <w:p w14:paraId="69CEE20C" w14:textId="5DF75960" w:rsidR="00A4367D" w:rsidRPr="005C10DE" w:rsidRDefault="00A4367D" w:rsidP="002D6EA3">
      <w:pPr>
        <w:shd w:val="clear" w:color="auto" w:fill="FFFFFF"/>
        <w:spacing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en-GB"/>
        </w:rPr>
      </w:pPr>
      <w:r w:rsidRPr="005C10DE">
        <w:rPr>
          <w:rFonts w:ascii="Times New Roman" w:eastAsia="Times New Roman" w:hAnsi="Times New Roman" w:cs="Times New Roman"/>
          <w:bCs/>
          <w:i/>
          <w:iCs/>
          <w:color w:val="000000" w:themeColor="text1"/>
          <w:sz w:val="28"/>
          <w:szCs w:val="28"/>
          <w:bdr w:val="none" w:sz="0" w:space="0" w:color="auto" w:frame="1"/>
          <w:lang w:val="vi-VN"/>
        </w:rPr>
        <w:t>Căn cứ Nghị định số</w:t>
      </w:r>
      <w:r w:rsidRPr="005C10DE">
        <w:rPr>
          <w:rFonts w:ascii="Times New Roman" w:eastAsia="Times New Roman" w:hAnsi="Times New Roman" w:cs="Times New Roman"/>
          <w:bCs/>
          <w:i/>
          <w:iCs/>
          <w:color w:val="000000" w:themeColor="text1"/>
          <w:sz w:val="28"/>
          <w:szCs w:val="28"/>
          <w:bdr w:val="none" w:sz="0" w:space="0" w:color="auto" w:frame="1"/>
          <w:lang w:val="en-GB"/>
        </w:rPr>
        <w:t xml:space="preserve"> </w:t>
      </w:r>
      <w:r w:rsidRPr="005C10DE">
        <w:rPr>
          <w:rFonts w:ascii="Times New Roman" w:eastAsia="Times New Roman" w:hAnsi="Times New Roman" w:cs="Times New Roman"/>
          <w:bCs/>
          <w:i/>
          <w:iCs/>
          <w:color w:val="000000" w:themeColor="text1"/>
          <w:sz w:val="28"/>
          <w:szCs w:val="28"/>
          <w:bdr w:val="none" w:sz="0" w:space="0" w:color="auto" w:frame="1"/>
          <w:lang w:val="vi-VN"/>
        </w:rPr>
        <w:t>85/2021/NĐ-CP</w:t>
      </w:r>
      <w:r w:rsidRPr="005C10DE">
        <w:rPr>
          <w:rFonts w:ascii="Times New Roman" w:eastAsia="Times New Roman" w:hAnsi="Times New Roman" w:cs="Times New Roman"/>
          <w:bCs/>
          <w:i/>
          <w:iCs/>
          <w:color w:val="000000" w:themeColor="text1"/>
          <w:sz w:val="28"/>
          <w:szCs w:val="28"/>
          <w:bdr w:val="none" w:sz="0" w:space="0" w:color="auto" w:frame="1"/>
          <w:lang w:val="en-GB"/>
        </w:rPr>
        <w:t xml:space="preserve"> </w:t>
      </w: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ngày </w:t>
      </w:r>
      <w:r w:rsidRPr="005C10DE">
        <w:rPr>
          <w:rFonts w:ascii="Times New Roman" w:eastAsia="Times New Roman" w:hAnsi="Times New Roman" w:cs="Times New Roman"/>
          <w:bCs/>
          <w:i/>
          <w:iCs/>
          <w:color w:val="000000" w:themeColor="text1"/>
          <w:sz w:val="28"/>
          <w:szCs w:val="28"/>
          <w:bdr w:val="none" w:sz="0" w:space="0" w:color="auto" w:frame="1"/>
          <w:lang w:val="en-GB"/>
        </w:rPr>
        <w:t>2</w:t>
      </w:r>
      <w:r w:rsidRPr="005C10DE">
        <w:rPr>
          <w:rFonts w:ascii="Times New Roman" w:eastAsia="Times New Roman" w:hAnsi="Times New Roman" w:cs="Times New Roman"/>
          <w:bCs/>
          <w:i/>
          <w:iCs/>
          <w:color w:val="000000" w:themeColor="text1"/>
          <w:sz w:val="28"/>
          <w:szCs w:val="28"/>
          <w:bdr w:val="none" w:sz="0" w:space="0" w:color="auto" w:frame="1"/>
          <w:lang w:val="vi-VN"/>
        </w:rPr>
        <w:t>5 tháng 9 năm 20</w:t>
      </w:r>
      <w:r w:rsidRPr="005C10DE">
        <w:rPr>
          <w:rFonts w:ascii="Times New Roman" w:eastAsia="Times New Roman" w:hAnsi="Times New Roman" w:cs="Times New Roman"/>
          <w:bCs/>
          <w:i/>
          <w:iCs/>
          <w:color w:val="000000" w:themeColor="text1"/>
          <w:sz w:val="28"/>
          <w:szCs w:val="28"/>
          <w:bdr w:val="none" w:sz="0" w:space="0" w:color="auto" w:frame="1"/>
          <w:lang w:val="en-GB"/>
        </w:rPr>
        <w:t>2</w:t>
      </w:r>
      <w:r w:rsidRPr="005C10DE">
        <w:rPr>
          <w:rFonts w:ascii="Times New Roman" w:eastAsia="Times New Roman" w:hAnsi="Times New Roman" w:cs="Times New Roman"/>
          <w:bCs/>
          <w:i/>
          <w:iCs/>
          <w:color w:val="000000" w:themeColor="text1"/>
          <w:sz w:val="28"/>
          <w:szCs w:val="28"/>
          <w:bdr w:val="none" w:sz="0" w:space="0" w:color="auto" w:frame="1"/>
          <w:lang w:val="vi-VN"/>
        </w:rPr>
        <w:t>1 của Chính phủ</w:t>
      </w:r>
      <w:r w:rsidRPr="005C10DE">
        <w:rPr>
          <w:rFonts w:ascii="Times New Roman" w:eastAsia="Times New Roman" w:hAnsi="Times New Roman" w:cs="Times New Roman"/>
          <w:bCs/>
          <w:i/>
          <w:iCs/>
          <w:color w:val="000000" w:themeColor="text1"/>
          <w:sz w:val="28"/>
          <w:szCs w:val="28"/>
          <w:bdr w:val="none" w:sz="0" w:space="0" w:color="auto" w:frame="1"/>
          <w:lang w:val="en-GB"/>
        </w:rPr>
        <w:t xml:space="preserve"> </w:t>
      </w:r>
      <w:r w:rsidRPr="005C10DE">
        <w:rPr>
          <w:rFonts w:ascii="Times New Roman" w:eastAsia="Times New Roman" w:hAnsi="Times New Roman" w:cs="Times New Roman"/>
          <w:bCs/>
          <w:i/>
          <w:iCs/>
          <w:color w:val="000000" w:themeColor="text1"/>
          <w:sz w:val="28"/>
          <w:szCs w:val="28"/>
          <w:bdr w:val="none" w:sz="0" w:space="0" w:color="auto" w:frame="1"/>
          <w:lang w:val="vi-VN"/>
        </w:rPr>
        <w:t>sửa đổi, bổ sung một số điều của Nghị định số 52/2013/NĐ-CP ngày 16 tháng 5 năm 2013 của Chính phủ về thương mại điện tử</w:t>
      </w:r>
      <w:r w:rsidRPr="005C10DE">
        <w:rPr>
          <w:rFonts w:ascii="Times New Roman" w:eastAsia="Times New Roman" w:hAnsi="Times New Roman" w:cs="Times New Roman"/>
          <w:bCs/>
          <w:i/>
          <w:iCs/>
          <w:color w:val="000000" w:themeColor="text1"/>
          <w:sz w:val="28"/>
          <w:szCs w:val="28"/>
          <w:bdr w:val="none" w:sz="0" w:space="0" w:color="auto" w:frame="1"/>
          <w:lang w:val="en-GB"/>
        </w:rPr>
        <w:t>;</w:t>
      </w:r>
    </w:p>
    <w:bookmarkEnd w:id="5"/>
    <w:p w14:paraId="16172D10" w14:textId="46B744A8" w:rsidR="003805D4" w:rsidRPr="005C10DE" w:rsidRDefault="004527E6" w:rsidP="002D6EA3">
      <w:pPr>
        <w:shd w:val="clear" w:color="auto" w:fill="FFFFFF"/>
        <w:spacing w:line="240" w:lineRule="auto"/>
        <w:ind w:firstLine="567"/>
        <w:jc w:val="both"/>
        <w:textAlignment w:val="baseline"/>
        <w:rPr>
          <w:rFonts w:ascii="Times New Roman" w:eastAsia="Times New Roman" w:hAnsi="Times New Roman" w:cs="Times New Roman"/>
          <w:i/>
          <w:iCs/>
          <w:color w:val="000000" w:themeColor="text1"/>
          <w:sz w:val="28"/>
          <w:szCs w:val="28"/>
          <w:bdr w:val="none" w:sz="0" w:space="0" w:color="auto" w:frame="1"/>
        </w:rPr>
      </w:pPr>
      <w:r w:rsidRPr="005C10DE">
        <w:rPr>
          <w:rFonts w:ascii="Times New Roman" w:eastAsia="Times New Roman" w:hAnsi="Times New Roman" w:cs="Times New Roman"/>
          <w:bCs/>
          <w:i/>
          <w:iCs/>
          <w:color w:val="000000" w:themeColor="text1"/>
          <w:sz w:val="28"/>
          <w:szCs w:val="28"/>
          <w:bdr w:val="none" w:sz="0" w:space="0" w:color="auto" w:frame="1"/>
          <w:lang w:val="nb-NO"/>
        </w:rPr>
        <w:t xml:space="preserve">Căn cứ </w:t>
      </w:r>
      <w:bookmarkStart w:id="6" w:name="_Hlk78319603"/>
      <w:r w:rsidRPr="005C10DE">
        <w:rPr>
          <w:rFonts w:ascii="Times New Roman" w:eastAsia="Times New Roman" w:hAnsi="Times New Roman" w:cs="Times New Roman"/>
          <w:bCs/>
          <w:i/>
          <w:iCs/>
          <w:color w:val="000000" w:themeColor="text1"/>
          <w:sz w:val="28"/>
          <w:szCs w:val="28"/>
          <w:bdr w:val="none" w:sz="0" w:space="0" w:color="auto" w:frame="1"/>
          <w:lang w:val="nb-NO"/>
        </w:rPr>
        <w:t>Quyết định số 07/2015/QĐ-TTg ngày 02</w:t>
      </w: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 </w:t>
      </w:r>
      <w:r w:rsidRPr="005C10DE">
        <w:rPr>
          <w:rFonts w:ascii="Times New Roman" w:eastAsia="Times New Roman" w:hAnsi="Times New Roman" w:cs="Times New Roman"/>
          <w:bCs/>
          <w:i/>
          <w:iCs/>
          <w:color w:val="000000" w:themeColor="text1"/>
          <w:sz w:val="28"/>
          <w:szCs w:val="28"/>
          <w:bdr w:val="none" w:sz="0" w:space="0" w:color="auto" w:frame="1"/>
          <w:lang w:val="vi-VN" w:bidi="vi-VN"/>
        </w:rPr>
        <w:t>tháng</w:t>
      </w:r>
      <w:r w:rsidRPr="005C10DE">
        <w:rPr>
          <w:rFonts w:ascii="Times New Roman" w:eastAsia="Times New Roman" w:hAnsi="Times New Roman" w:cs="Times New Roman"/>
          <w:bCs/>
          <w:i/>
          <w:iCs/>
          <w:color w:val="000000" w:themeColor="text1"/>
          <w:sz w:val="28"/>
          <w:szCs w:val="28"/>
          <w:bdr w:val="none" w:sz="0" w:space="0" w:color="auto" w:frame="1"/>
          <w:lang w:val="nb-NO"/>
        </w:rPr>
        <w:t xml:space="preserve"> 3</w:t>
      </w:r>
      <w:r w:rsidRPr="005C10DE">
        <w:rPr>
          <w:rFonts w:ascii="Times New Roman" w:eastAsia="Times New Roman" w:hAnsi="Times New Roman" w:cs="Times New Roman"/>
          <w:bCs/>
          <w:i/>
          <w:iCs/>
          <w:color w:val="000000" w:themeColor="text1"/>
          <w:sz w:val="28"/>
          <w:szCs w:val="28"/>
          <w:bdr w:val="none" w:sz="0" w:space="0" w:color="auto" w:frame="1"/>
          <w:lang w:val="vi-VN"/>
        </w:rPr>
        <w:t xml:space="preserve"> </w:t>
      </w:r>
      <w:r w:rsidRPr="005C10DE">
        <w:rPr>
          <w:rFonts w:ascii="Times New Roman" w:eastAsia="Times New Roman" w:hAnsi="Times New Roman" w:cs="Times New Roman"/>
          <w:bCs/>
          <w:i/>
          <w:iCs/>
          <w:color w:val="000000" w:themeColor="text1"/>
          <w:sz w:val="28"/>
          <w:szCs w:val="28"/>
          <w:bdr w:val="none" w:sz="0" w:space="0" w:color="auto" w:frame="1"/>
          <w:lang w:val="vi-VN" w:bidi="vi-VN"/>
        </w:rPr>
        <w:t>năm</w:t>
      </w:r>
      <w:r w:rsidRPr="005C10DE">
        <w:rPr>
          <w:rFonts w:ascii="Times New Roman" w:eastAsia="Times New Roman" w:hAnsi="Times New Roman" w:cs="Times New Roman"/>
          <w:bCs/>
          <w:i/>
          <w:iCs/>
          <w:color w:val="000000" w:themeColor="text1"/>
          <w:sz w:val="28"/>
          <w:szCs w:val="28"/>
          <w:bdr w:val="none" w:sz="0" w:space="0" w:color="auto" w:frame="1"/>
          <w:lang w:val="nb-NO"/>
        </w:rPr>
        <w:t xml:space="preserve"> 2015 của Thủ tướng Chính phủ</w:t>
      </w:r>
      <w:bookmarkEnd w:id="6"/>
      <w:r w:rsidRPr="005C10DE">
        <w:rPr>
          <w:rFonts w:ascii="Times New Roman" w:eastAsia="Times New Roman" w:hAnsi="Times New Roman" w:cs="Times New Roman"/>
          <w:bCs/>
          <w:i/>
          <w:iCs/>
          <w:color w:val="000000" w:themeColor="text1"/>
          <w:sz w:val="28"/>
          <w:szCs w:val="28"/>
          <w:bdr w:val="none" w:sz="0" w:space="0" w:color="auto" w:frame="1"/>
          <w:lang w:val="nb-NO"/>
        </w:rPr>
        <w:t xml:space="preserve"> về việc ban hành Quy chế quản lý và thực hiện chương trình phát triển </w:t>
      </w:r>
      <w:r w:rsidRPr="005C10DE">
        <w:rPr>
          <w:rFonts w:ascii="Times New Roman" w:eastAsia="Times New Roman" w:hAnsi="Times New Roman" w:cs="Times New Roman"/>
          <w:bCs/>
          <w:i/>
          <w:iCs/>
          <w:color w:val="000000" w:themeColor="text1"/>
          <w:sz w:val="28"/>
          <w:szCs w:val="28"/>
          <w:bdr w:val="none" w:sz="0" w:space="0" w:color="auto" w:frame="1"/>
          <w:lang w:val="vi-VN"/>
        </w:rPr>
        <w:t>thương mại điện tử</w:t>
      </w:r>
      <w:r w:rsidRPr="005C10DE">
        <w:rPr>
          <w:rFonts w:ascii="Times New Roman" w:eastAsia="Times New Roman" w:hAnsi="Times New Roman" w:cs="Times New Roman"/>
          <w:bCs/>
          <w:i/>
          <w:iCs/>
          <w:color w:val="000000" w:themeColor="text1"/>
          <w:sz w:val="28"/>
          <w:szCs w:val="28"/>
          <w:bdr w:val="none" w:sz="0" w:space="0" w:color="auto" w:frame="1"/>
          <w:lang w:val="nb-NO"/>
        </w:rPr>
        <w:t xml:space="preserve"> quốc gia;</w:t>
      </w:r>
    </w:p>
    <w:p w14:paraId="4DBCB9D7" w14:textId="34527799" w:rsidR="00C5326B" w:rsidRPr="005C10DE" w:rsidRDefault="00C5326B" w:rsidP="00267EB7">
      <w:pPr>
        <w:shd w:val="clear" w:color="auto" w:fill="FFFFFF"/>
        <w:spacing w:after="120" w:line="240" w:lineRule="auto"/>
        <w:ind w:firstLine="567"/>
        <w:jc w:val="both"/>
        <w:textAlignment w:val="baseline"/>
        <w:rPr>
          <w:rFonts w:ascii="Times New Roman" w:eastAsia="Times New Roman" w:hAnsi="Times New Roman" w:cs="Times New Roman"/>
          <w:i/>
          <w:iCs/>
          <w:color w:val="000000" w:themeColor="text1"/>
          <w:sz w:val="28"/>
          <w:szCs w:val="28"/>
          <w:lang w:val="vi-VN"/>
        </w:rPr>
      </w:pPr>
      <w:r w:rsidRPr="005C10DE">
        <w:rPr>
          <w:rFonts w:ascii="Times New Roman" w:eastAsia="Times New Roman" w:hAnsi="Times New Roman" w:cs="Times New Roman"/>
          <w:i/>
          <w:iCs/>
          <w:color w:val="000000" w:themeColor="text1"/>
          <w:sz w:val="28"/>
          <w:szCs w:val="28"/>
          <w:lang w:val="vi-VN"/>
        </w:rPr>
        <w:t xml:space="preserve">Xét Tờ trình số </w:t>
      </w:r>
      <w:r w:rsidRPr="005C10DE">
        <w:rPr>
          <w:rFonts w:ascii="Times New Roman" w:eastAsia="Times New Roman" w:hAnsi="Times New Roman" w:cs="Times New Roman"/>
          <w:i/>
          <w:iCs/>
          <w:color w:val="000000" w:themeColor="text1"/>
          <w:sz w:val="28"/>
          <w:szCs w:val="28"/>
          <w:lang w:val="en-GB"/>
        </w:rPr>
        <w:t xml:space="preserve">       </w:t>
      </w:r>
      <w:r w:rsidRPr="005C10DE">
        <w:rPr>
          <w:rFonts w:ascii="Times New Roman" w:eastAsia="Times New Roman" w:hAnsi="Times New Roman" w:cs="Times New Roman"/>
          <w:i/>
          <w:iCs/>
          <w:color w:val="000000" w:themeColor="text1"/>
          <w:sz w:val="28"/>
          <w:szCs w:val="28"/>
          <w:lang w:val="vi-VN"/>
        </w:rPr>
        <w:t xml:space="preserve">/TTr-UBND ngày </w:t>
      </w:r>
      <w:r w:rsidRPr="005C10DE">
        <w:rPr>
          <w:rFonts w:ascii="Times New Roman" w:eastAsia="Times New Roman" w:hAnsi="Times New Roman" w:cs="Times New Roman"/>
          <w:i/>
          <w:iCs/>
          <w:color w:val="000000" w:themeColor="text1"/>
          <w:sz w:val="28"/>
          <w:szCs w:val="28"/>
          <w:lang w:val="en-GB"/>
        </w:rPr>
        <w:t xml:space="preserve">   </w:t>
      </w:r>
      <w:r w:rsidR="00C46F0C" w:rsidRPr="005C10DE">
        <w:rPr>
          <w:rFonts w:ascii="Times New Roman" w:eastAsia="Times New Roman" w:hAnsi="Times New Roman" w:cs="Times New Roman"/>
          <w:i/>
          <w:iCs/>
          <w:color w:val="000000" w:themeColor="text1"/>
          <w:sz w:val="28"/>
          <w:szCs w:val="28"/>
          <w:lang w:val="en-GB"/>
        </w:rPr>
        <w:t>tháng</w:t>
      </w:r>
      <w:r w:rsidRPr="005C10DE">
        <w:rPr>
          <w:rFonts w:ascii="Times New Roman" w:eastAsia="Times New Roman" w:hAnsi="Times New Roman" w:cs="Times New Roman"/>
          <w:i/>
          <w:iCs/>
          <w:color w:val="000000" w:themeColor="text1"/>
          <w:sz w:val="28"/>
          <w:szCs w:val="28"/>
          <w:lang w:val="en-GB"/>
        </w:rPr>
        <w:t xml:space="preserve">    </w:t>
      </w:r>
      <w:r w:rsidR="00C46F0C" w:rsidRPr="005C10DE">
        <w:rPr>
          <w:rFonts w:ascii="Times New Roman" w:eastAsia="Times New Roman" w:hAnsi="Times New Roman" w:cs="Times New Roman"/>
          <w:i/>
          <w:iCs/>
          <w:color w:val="000000" w:themeColor="text1"/>
          <w:sz w:val="28"/>
          <w:szCs w:val="28"/>
          <w:lang w:val="en-GB"/>
        </w:rPr>
        <w:t>năm</w:t>
      </w:r>
      <w:r w:rsidR="008A5542" w:rsidRPr="005C10DE">
        <w:rPr>
          <w:rFonts w:ascii="Times New Roman" w:eastAsia="Times New Roman" w:hAnsi="Times New Roman" w:cs="Times New Roman"/>
          <w:i/>
          <w:iCs/>
          <w:color w:val="000000" w:themeColor="text1"/>
          <w:sz w:val="28"/>
          <w:szCs w:val="28"/>
          <w:lang w:val="en-GB"/>
        </w:rPr>
        <w:t xml:space="preserve"> </w:t>
      </w:r>
      <w:r w:rsidRPr="005C10DE">
        <w:rPr>
          <w:rFonts w:ascii="Times New Roman" w:eastAsia="Times New Roman" w:hAnsi="Times New Roman" w:cs="Times New Roman"/>
          <w:i/>
          <w:iCs/>
          <w:color w:val="000000" w:themeColor="text1"/>
          <w:sz w:val="28"/>
          <w:szCs w:val="28"/>
          <w:lang w:val="vi-VN"/>
        </w:rPr>
        <w:t>20</w:t>
      </w:r>
      <w:r w:rsidRPr="005C10DE">
        <w:rPr>
          <w:rFonts w:ascii="Times New Roman" w:eastAsia="Times New Roman" w:hAnsi="Times New Roman" w:cs="Times New Roman"/>
          <w:i/>
          <w:iCs/>
          <w:color w:val="000000" w:themeColor="text1"/>
          <w:sz w:val="28"/>
          <w:szCs w:val="28"/>
          <w:lang w:val="en-GB"/>
        </w:rPr>
        <w:t>2</w:t>
      </w:r>
      <w:r w:rsidR="00B4150C" w:rsidRPr="005C10DE">
        <w:rPr>
          <w:rFonts w:ascii="Times New Roman" w:eastAsia="Times New Roman" w:hAnsi="Times New Roman" w:cs="Times New Roman"/>
          <w:i/>
          <w:iCs/>
          <w:color w:val="000000" w:themeColor="text1"/>
          <w:sz w:val="28"/>
          <w:szCs w:val="28"/>
          <w:lang w:val="en-GB"/>
        </w:rPr>
        <w:t>3</w:t>
      </w:r>
      <w:r w:rsidRPr="005C10DE">
        <w:rPr>
          <w:rFonts w:ascii="Times New Roman" w:eastAsia="Times New Roman" w:hAnsi="Times New Roman" w:cs="Times New Roman"/>
          <w:i/>
          <w:iCs/>
          <w:color w:val="000000" w:themeColor="text1"/>
          <w:sz w:val="28"/>
          <w:szCs w:val="28"/>
          <w:lang w:val="vi-VN"/>
        </w:rPr>
        <w:t xml:space="preserve"> của Ủy ban nhân dân tỉnh</w:t>
      </w:r>
      <w:r w:rsidR="00FC2D91" w:rsidRPr="005C10DE">
        <w:rPr>
          <w:rFonts w:ascii="Times New Roman" w:eastAsia="Times New Roman" w:hAnsi="Times New Roman" w:cs="Times New Roman"/>
          <w:i/>
          <w:iCs/>
          <w:color w:val="000000" w:themeColor="text1"/>
          <w:sz w:val="28"/>
          <w:szCs w:val="28"/>
          <w:lang w:val="en-GB"/>
        </w:rPr>
        <w:t xml:space="preserve"> về dự thảo </w:t>
      </w:r>
      <w:r w:rsidR="00D66274" w:rsidRPr="005C10DE">
        <w:rPr>
          <w:rFonts w:ascii="Times New Roman" w:eastAsia="Times New Roman" w:hAnsi="Times New Roman" w:cs="Times New Roman"/>
          <w:i/>
          <w:iCs/>
          <w:color w:val="000000" w:themeColor="text1"/>
          <w:sz w:val="28"/>
          <w:szCs w:val="28"/>
          <w:lang w:val="en-GB"/>
        </w:rPr>
        <w:t>N</w:t>
      </w:r>
      <w:r w:rsidR="00FC2D91" w:rsidRPr="005C10DE">
        <w:rPr>
          <w:rFonts w:ascii="Times New Roman" w:eastAsia="Times New Roman" w:hAnsi="Times New Roman" w:cs="Times New Roman"/>
          <w:i/>
          <w:iCs/>
          <w:color w:val="000000" w:themeColor="text1"/>
          <w:sz w:val="28"/>
          <w:szCs w:val="28"/>
          <w:lang w:val="en-GB"/>
        </w:rPr>
        <w:t xml:space="preserve">ghị quyết </w:t>
      </w:r>
      <w:r w:rsidR="00D83105" w:rsidRPr="005C10DE">
        <w:rPr>
          <w:rFonts w:ascii="Times New Roman" w:eastAsia="Times New Roman" w:hAnsi="Times New Roman" w:cs="Times New Roman"/>
          <w:bCs/>
          <w:i/>
          <w:iCs/>
          <w:color w:val="000000" w:themeColor="text1"/>
          <w:sz w:val="28"/>
          <w:szCs w:val="28"/>
        </w:rPr>
        <w:t>quy định</w:t>
      </w:r>
      <w:r w:rsidR="00D66274" w:rsidRPr="005C10DE">
        <w:rPr>
          <w:rFonts w:ascii="Times New Roman" w:eastAsia="Times New Roman" w:hAnsi="Times New Roman" w:cs="Times New Roman"/>
          <w:bCs/>
          <w:i/>
          <w:iCs/>
          <w:color w:val="000000" w:themeColor="text1"/>
          <w:sz w:val="28"/>
          <w:szCs w:val="28"/>
          <w:lang w:val="vi-VN"/>
        </w:rPr>
        <w:t xml:space="preserve"> nội dung </w:t>
      </w:r>
      <w:r w:rsidR="00D83105" w:rsidRPr="005C10DE">
        <w:rPr>
          <w:rFonts w:ascii="Times New Roman" w:eastAsia="Times New Roman" w:hAnsi="Times New Roman" w:cs="Times New Roman"/>
          <w:bCs/>
          <w:i/>
          <w:iCs/>
          <w:color w:val="000000" w:themeColor="text1"/>
          <w:sz w:val="28"/>
          <w:szCs w:val="28"/>
        </w:rPr>
        <w:t xml:space="preserve">chi </w:t>
      </w:r>
      <w:r w:rsidR="00D66274" w:rsidRPr="005C10DE">
        <w:rPr>
          <w:rFonts w:ascii="Times New Roman" w:eastAsia="Times New Roman" w:hAnsi="Times New Roman" w:cs="Times New Roman"/>
          <w:bCs/>
          <w:i/>
          <w:iCs/>
          <w:color w:val="000000" w:themeColor="text1"/>
          <w:sz w:val="28"/>
          <w:szCs w:val="28"/>
          <w:lang w:val="vi-VN"/>
        </w:rPr>
        <w:t xml:space="preserve">và mức chi thực hiện phát triển </w:t>
      </w:r>
      <w:r w:rsidR="00D66274" w:rsidRPr="005C10DE">
        <w:rPr>
          <w:rFonts w:ascii="Times New Roman" w:eastAsia="Times New Roman" w:hAnsi="Times New Roman" w:cs="Times New Roman"/>
          <w:bCs/>
          <w:i/>
          <w:iCs/>
          <w:color w:val="000000" w:themeColor="text1"/>
          <w:sz w:val="28"/>
          <w:szCs w:val="28"/>
        </w:rPr>
        <w:t>thương mại điện tử trên</w:t>
      </w:r>
      <w:r w:rsidR="00D66274" w:rsidRPr="005C10DE">
        <w:rPr>
          <w:rFonts w:ascii="Times New Roman" w:eastAsia="Times New Roman" w:hAnsi="Times New Roman" w:cs="Times New Roman"/>
          <w:bCs/>
          <w:i/>
          <w:iCs/>
          <w:color w:val="000000" w:themeColor="text1"/>
          <w:sz w:val="28"/>
          <w:szCs w:val="28"/>
          <w:lang w:val="vi-VN"/>
        </w:rPr>
        <w:t xml:space="preserve"> địa bàn tỉnh Đồng Nai</w:t>
      </w:r>
      <w:r w:rsidRPr="005C10DE">
        <w:rPr>
          <w:rFonts w:ascii="Times New Roman" w:eastAsia="Times New Roman" w:hAnsi="Times New Roman" w:cs="Times New Roman"/>
          <w:i/>
          <w:iCs/>
          <w:color w:val="000000" w:themeColor="text1"/>
          <w:sz w:val="28"/>
          <w:szCs w:val="28"/>
          <w:lang w:val="vi-VN"/>
        </w:rPr>
        <w:t xml:space="preserve">; </w:t>
      </w:r>
      <w:r w:rsidR="00FC2D91" w:rsidRPr="005C10DE">
        <w:rPr>
          <w:rFonts w:ascii="Times New Roman" w:eastAsia="Times New Roman" w:hAnsi="Times New Roman" w:cs="Times New Roman"/>
          <w:i/>
          <w:iCs/>
          <w:color w:val="000000" w:themeColor="text1"/>
          <w:sz w:val="28"/>
          <w:szCs w:val="28"/>
          <w:lang w:val="en-GB"/>
        </w:rPr>
        <w:t>B</w:t>
      </w:r>
      <w:r w:rsidRPr="005C10DE">
        <w:rPr>
          <w:rFonts w:ascii="Times New Roman" w:eastAsia="Times New Roman" w:hAnsi="Times New Roman" w:cs="Times New Roman"/>
          <w:i/>
          <w:iCs/>
          <w:color w:val="000000" w:themeColor="text1"/>
          <w:sz w:val="28"/>
          <w:szCs w:val="28"/>
          <w:lang w:val="vi-VN"/>
        </w:rPr>
        <w:t xml:space="preserve">áo cáo thẩm tra </w:t>
      </w:r>
      <w:r w:rsidR="006B23B0" w:rsidRPr="005C10DE">
        <w:rPr>
          <w:rFonts w:ascii="Times New Roman" w:eastAsia="Times New Roman" w:hAnsi="Times New Roman" w:cs="Times New Roman"/>
          <w:i/>
          <w:iCs/>
          <w:color w:val="000000" w:themeColor="text1"/>
          <w:sz w:val="28"/>
          <w:szCs w:val="28"/>
        </w:rPr>
        <w:t xml:space="preserve">số     /BC-BKTNS </w:t>
      </w:r>
      <w:r w:rsidR="00C46F0C" w:rsidRPr="005C10DE">
        <w:rPr>
          <w:rFonts w:ascii="Times New Roman" w:eastAsia="Times New Roman" w:hAnsi="Times New Roman" w:cs="Times New Roman"/>
          <w:i/>
          <w:iCs/>
          <w:color w:val="000000" w:themeColor="text1"/>
          <w:sz w:val="28"/>
          <w:szCs w:val="28"/>
          <w:lang w:val="vi-VN"/>
        </w:rPr>
        <w:t xml:space="preserve">ngày </w:t>
      </w:r>
      <w:r w:rsidR="00C46F0C" w:rsidRPr="005C10DE">
        <w:rPr>
          <w:rFonts w:ascii="Times New Roman" w:eastAsia="Times New Roman" w:hAnsi="Times New Roman" w:cs="Times New Roman"/>
          <w:i/>
          <w:iCs/>
          <w:color w:val="000000" w:themeColor="text1"/>
          <w:sz w:val="28"/>
          <w:szCs w:val="28"/>
          <w:lang w:val="en-GB"/>
        </w:rPr>
        <w:t xml:space="preserve">   tháng    năm </w:t>
      </w:r>
      <w:r w:rsidR="006B23B0" w:rsidRPr="005C10DE">
        <w:rPr>
          <w:rFonts w:ascii="Times New Roman" w:eastAsia="Times New Roman" w:hAnsi="Times New Roman" w:cs="Times New Roman"/>
          <w:i/>
          <w:iCs/>
          <w:color w:val="000000" w:themeColor="text1"/>
          <w:sz w:val="28"/>
          <w:szCs w:val="28"/>
        </w:rPr>
        <w:t xml:space="preserve">2023 </w:t>
      </w:r>
      <w:r w:rsidRPr="005C10DE">
        <w:rPr>
          <w:rFonts w:ascii="Times New Roman" w:eastAsia="Times New Roman" w:hAnsi="Times New Roman" w:cs="Times New Roman"/>
          <w:i/>
          <w:iCs/>
          <w:color w:val="000000" w:themeColor="text1"/>
          <w:sz w:val="28"/>
          <w:szCs w:val="28"/>
          <w:lang w:val="vi-VN"/>
        </w:rPr>
        <w:t>của Ban Kinh tế - Ngân sách</w:t>
      </w:r>
      <w:r w:rsidR="00FC2D91" w:rsidRPr="005C10DE">
        <w:rPr>
          <w:rFonts w:ascii="Times New Roman" w:eastAsia="Times New Roman" w:hAnsi="Times New Roman" w:cs="Times New Roman"/>
          <w:i/>
          <w:iCs/>
          <w:color w:val="000000" w:themeColor="text1"/>
          <w:sz w:val="28"/>
          <w:szCs w:val="28"/>
          <w:lang w:val="en-GB"/>
        </w:rPr>
        <w:t xml:space="preserve"> Hội đồng nhân dân tỉnh</w:t>
      </w:r>
      <w:r w:rsidRPr="005C10DE">
        <w:rPr>
          <w:rFonts w:ascii="Times New Roman" w:eastAsia="Times New Roman" w:hAnsi="Times New Roman" w:cs="Times New Roman"/>
          <w:i/>
          <w:iCs/>
          <w:color w:val="000000" w:themeColor="text1"/>
          <w:sz w:val="28"/>
          <w:szCs w:val="28"/>
          <w:lang w:val="vi-VN"/>
        </w:rPr>
        <w:t>; ý kiến thảo luận của đại biểu Hội đồng nhân dân tại kỳ họp.</w:t>
      </w:r>
    </w:p>
    <w:p w14:paraId="336221D1" w14:textId="30345C0D" w:rsidR="003805D4" w:rsidRPr="005C10DE" w:rsidRDefault="003805D4" w:rsidP="00BB160E">
      <w:pPr>
        <w:shd w:val="clear" w:color="auto" w:fill="FFFFFF"/>
        <w:spacing w:before="360" w:after="36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5C10DE">
        <w:rPr>
          <w:rFonts w:ascii="Times New Roman" w:eastAsia="Times New Roman" w:hAnsi="Times New Roman" w:cs="Times New Roman"/>
          <w:b/>
          <w:bCs/>
          <w:color w:val="000000" w:themeColor="text1"/>
          <w:sz w:val="28"/>
          <w:szCs w:val="28"/>
          <w:bdr w:val="none" w:sz="0" w:space="0" w:color="auto" w:frame="1"/>
        </w:rPr>
        <w:t>QUYẾT NGHỊ:</w:t>
      </w:r>
    </w:p>
    <w:p w14:paraId="7E9518B4" w14:textId="736A0FAD" w:rsidR="00B52B3C" w:rsidRPr="005C10DE" w:rsidRDefault="003805D4" w:rsidP="002D6EA3">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5C10DE">
        <w:rPr>
          <w:rFonts w:ascii="Times New Roman" w:eastAsia="Times New Roman" w:hAnsi="Times New Roman" w:cs="Times New Roman"/>
          <w:b/>
          <w:bCs/>
          <w:color w:val="000000" w:themeColor="text1"/>
          <w:sz w:val="28"/>
          <w:szCs w:val="28"/>
          <w:bdr w:val="none" w:sz="0" w:space="0" w:color="auto" w:frame="1"/>
        </w:rPr>
        <w:t>Điều </w:t>
      </w:r>
      <w:bookmarkStart w:id="7" w:name="Dieu_1"/>
      <w:bookmarkEnd w:id="7"/>
      <w:r w:rsidRPr="005C10DE">
        <w:rPr>
          <w:rFonts w:ascii="Times New Roman" w:eastAsia="Times New Roman" w:hAnsi="Times New Roman" w:cs="Times New Roman"/>
          <w:b/>
          <w:bCs/>
          <w:color w:val="000000" w:themeColor="text1"/>
          <w:sz w:val="28"/>
          <w:szCs w:val="28"/>
          <w:bdr w:val="none" w:sz="0" w:space="0" w:color="auto" w:frame="1"/>
        </w:rPr>
        <w:t>1.</w:t>
      </w:r>
      <w:r w:rsidRPr="005C10DE">
        <w:rPr>
          <w:rFonts w:ascii="Times New Roman" w:eastAsia="Times New Roman" w:hAnsi="Times New Roman" w:cs="Times New Roman"/>
          <w:color w:val="000000" w:themeColor="text1"/>
          <w:sz w:val="28"/>
          <w:szCs w:val="28"/>
          <w:bdr w:val="none" w:sz="0" w:space="0" w:color="auto" w:frame="1"/>
        </w:rPr>
        <w:t> </w:t>
      </w:r>
      <w:r w:rsidR="00655B98" w:rsidRPr="005C10DE">
        <w:rPr>
          <w:rFonts w:ascii="Times New Roman" w:eastAsia="Times New Roman" w:hAnsi="Times New Roman" w:cs="Times New Roman"/>
          <w:color w:val="000000" w:themeColor="text1"/>
          <w:sz w:val="28"/>
          <w:szCs w:val="28"/>
          <w:bdr w:val="none" w:sz="0" w:space="0" w:color="auto" w:frame="1"/>
        </w:rPr>
        <w:t xml:space="preserve">Ban hành kèm theo </w:t>
      </w:r>
      <w:r w:rsidR="006B23B0" w:rsidRPr="005C10DE">
        <w:rPr>
          <w:rFonts w:ascii="Times New Roman" w:eastAsia="Times New Roman" w:hAnsi="Times New Roman" w:cs="Times New Roman"/>
          <w:color w:val="000000" w:themeColor="text1"/>
          <w:sz w:val="28"/>
          <w:szCs w:val="28"/>
          <w:bdr w:val="none" w:sz="0" w:space="0" w:color="auto" w:frame="1"/>
        </w:rPr>
        <w:t>Nghị quyết</w:t>
      </w:r>
      <w:r w:rsidR="00D66274" w:rsidRPr="005C10DE">
        <w:rPr>
          <w:rFonts w:ascii="Times New Roman" w:eastAsia="Times New Roman" w:hAnsi="Times New Roman" w:cs="Times New Roman"/>
          <w:bCs/>
          <w:color w:val="000000" w:themeColor="text1"/>
          <w:sz w:val="28"/>
          <w:szCs w:val="28"/>
          <w:bdr w:val="none" w:sz="0" w:space="0" w:color="auto" w:frame="1"/>
          <w:lang w:val="vi-VN"/>
        </w:rPr>
        <w:t xml:space="preserve"> </w:t>
      </w:r>
      <w:r w:rsidR="00655B98" w:rsidRPr="005C10DE">
        <w:rPr>
          <w:rFonts w:ascii="Times New Roman" w:eastAsia="Times New Roman" w:hAnsi="Times New Roman" w:cs="Times New Roman"/>
          <w:bCs/>
          <w:color w:val="000000" w:themeColor="text1"/>
          <w:sz w:val="28"/>
          <w:szCs w:val="28"/>
          <w:bdr w:val="none" w:sz="0" w:space="0" w:color="auto" w:frame="1"/>
        </w:rPr>
        <w:t xml:space="preserve">này </w:t>
      </w:r>
      <w:r w:rsidR="001C05B8" w:rsidRPr="005C10DE">
        <w:rPr>
          <w:rFonts w:ascii="Times New Roman" w:eastAsia="Times New Roman" w:hAnsi="Times New Roman" w:cs="Times New Roman"/>
          <w:bCs/>
          <w:color w:val="000000" w:themeColor="text1"/>
          <w:sz w:val="28"/>
          <w:szCs w:val="28"/>
          <w:bdr w:val="none" w:sz="0" w:space="0" w:color="auto" w:frame="1"/>
        </w:rPr>
        <w:t>Q</w:t>
      </w:r>
      <w:r w:rsidR="00D83105" w:rsidRPr="005C10DE">
        <w:rPr>
          <w:rFonts w:ascii="Times New Roman" w:eastAsia="Times New Roman" w:hAnsi="Times New Roman" w:cs="Times New Roman"/>
          <w:bCs/>
          <w:color w:val="000000" w:themeColor="text1"/>
          <w:sz w:val="28"/>
          <w:szCs w:val="28"/>
          <w:bdr w:val="none" w:sz="0" w:space="0" w:color="auto" w:frame="1"/>
        </w:rPr>
        <w:t xml:space="preserve">uy định </w:t>
      </w:r>
      <w:r w:rsidR="00D66274" w:rsidRPr="005C10DE">
        <w:rPr>
          <w:rFonts w:ascii="Times New Roman" w:eastAsia="Times New Roman" w:hAnsi="Times New Roman" w:cs="Times New Roman"/>
          <w:bCs/>
          <w:color w:val="000000" w:themeColor="text1"/>
          <w:sz w:val="28"/>
          <w:szCs w:val="28"/>
          <w:bdr w:val="none" w:sz="0" w:space="0" w:color="auto" w:frame="1"/>
          <w:lang w:val="vi-VN"/>
        </w:rPr>
        <w:t>nội dung</w:t>
      </w:r>
      <w:r w:rsidR="00D83105" w:rsidRPr="005C10DE">
        <w:rPr>
          <w:rFonts w:ascii="Times New Roman" w:eastAsia="Times New Roman" w:hAnsi="Times New Roman" w:cs="Times New Roman"/>
          <w:bCs/>
          <w:color w:val="000000" w:themeColor="text1"/>
          <w:sz w:val="28"/>
          <w:szCs w:val="28"/>
          <w:bdr w:val="none" w:sz="0" w:space="0" w:color="auto" w:frame="1"/>
        </w:rPr>
        <w:t xml:space="preserve"> chi</w:t>
      </w:r>
      <w:r w:rsidR="00D66274" w:rsidRPr="005C10DE">
        <w:rPr>
          <w:rFonts w:ascii="Times New Roman" w:eastAsia="Times New Roman" w:hAnsi="Times New Roman" w:cs="Times New Roman"/>
          <w:bCs/>
          <w:color w:val="000000" w:themeColor="text1"/>
          <w:sz w:val="28"/>
          <w:szCs w:val="28"/>
          <w:bdr w:val="none" w:sz="0" w:space="0" w:color="auto" w:frame="1"/>
          <w:lang w:val="vi-VN"/>
        </w:rPr>
        <w:t xml:space="preserve"> và mức chi thực hiện phát triển </w:t>
      </w:r>
      <w:r w:rsidR="00D66274" w:rsidRPr="005C10DE">
        <w:rPr>
          <w:rFonts w:ascii="Times New Roman" w:eastAsia="Times New Roman" w:hAnsi="Times New Roman" w:cs="Times New Roman"/>
          <w:bCs/>
          <w:color w:val="000000" w:themeColor="text1"/>
          <w:sz w:val="28"/>
          <w:szCs w:val="28"/>
          <w:bdr w:val="none" w:sz="0" w:space="0" w:color="auto" w:frame="1"/>
        </w:rPr>
        <w:t>thương mại điện tử trên</w:t>
      </w:r>
      <w:r w:rsidR="00D66274" w:rsidRPr="005C10DE">
        <w:rPr>
          <w:rFonts w:ascii="Times New Roman" w:eastAsia="Times New Roman" w:hAnsi="Times New Roman" w:cs="Times New Roman"/>
          <w:bCs/>
          <w:color w:val="000000" w:themeColor="text1"/>
          <w:sz w:val="28"/>
          <w:szCs w:val="28"/>
          <w:bdr w:val="none" w:sz="0" w:space="0" w:color="auto" w:frame="1"/>
          <w:lang w:val="vi-VN"/>
        </w:rPr>
        <w:t xml:space="preserve"> địa bàn tỉnh Đồng Nai</w:t>
      </w:r>
      <w:r w:rsidR="004C65BD" w:rsidRPr="005C10DE">
        <w:rPr>
          <w:rFonts w:ascii="Times New Roman" w:eastAsia="Times New Roman" w:hAnsi="Times New Roman" w:cs="Times New Roman"/>
          <w:color w:val="000000" w:themeColor="text1"/>
          <w:sz w:val="28"/>
          <w:szCs w:val="28"/>
          <w:bdr w:val="none" w:sz="0" w:space="0" w:color="auto" w:frame="1"/>
        </w:rPr>
        <w:t>.</w:t>
      </w:r>
    </w:p>
    <w:p w14:paraId="1D15EBFF" w14:textId="52455553" w:rsidR="003D5DC5" w:rsidRPr="005C10DE" w:rsidRDefault="003D5DC5" w:rsidP="003D5DC5">
      <w:pPr>
        <w:shd w:val="clear" w:color="auto" w:fill="FFFFFF"/>
        <w:spacing w:before="240" w:line="240" w:lineRule="auto"/>
        <w:ind w:firstLine="567"/>
        <w:jc w:val="both"/>
        <w:textAlignment w:val="baseline"/>
        <w:rPr>
          <w:rFonts w:ascii="Times New Roman" w:eastAsia="Times New Roman" w:hAnsi="Times New Roman" w:cs="Times New Roman"/>
          <w:color w:val="000000" w:themeColor="text1"/>
          <w:sz w:val="28"/>
          <w:szCs w:val="28"/>
          <w:lang w:val="en-GB"/>
        </w:rPr>
      </w:pPr>
      <w:r w:rsidRPr="005C10DE">
        <w:rPr>
          <w:rFonts w:ascii="Times New Roman" w:eastAsia="Times New Roman" w:hAnsi="Times New Roman" w:cs="Times New Roman"/>
          <w:b/>
          <w:bCs/>
          <w:iCs/>
          <w:color w:val="000000" w:themeColor="text1"/>
          <w:sz w:val="28"/>
          <w:szCs w:val="28"/>
        </w:rPr>
        <w:t xml:space="preserve">Điều 2. Tổ chức thực hiện </w:t>
      </w:r>
    </w:p>
    <w:p w14:paraId="2F4CC11D" w14:textId="4D3C7A4B" w:rsidR="007C5DFD" w:rsidRPr="005C10DE" w:rsidRDefault="003D5DC5" w:rsidP="003D5DC5">
      <w:pPr>
        <w:shd w:val="clear" w:color="auto" w:fill="FFFFFF"/>
        <w:spacing w:before="120" w:line="240" w:lineRule="auto"/>
        <w:ind w:firstLine="567"/>
        <w:jc w:val="both"/>
        <w:textAlignment w:val="baseline"/>
        <w:rPr>
          <w:rFonts w:ascii="Times New Roman" w:eastAsia="Times New Roman" w:hAnsi="Times New Roman" w:cs="Times New Roman"/>
          <w:bCs/>
          <w:iCs/>
          <w:color w:val="000000" w:themeColor="text1"/>
          <w:sz w:val="28"/>
          <w:szCs w:val="28"/>
        </w:rPr>
      </w:pPr>
      <w:r w:rsidRPr="005C10DE">
        <w:rPr>
          <w:rFonts w:ascii="Times New Roman" w:eastAsia="Times New Roman" w:hAnsi="Times New Roman" w:cs="Times New Roman"/>
          <w:bCs/>
          <w:iCs/>
          <w:color w:val="000000" w:themeColor="text1"/>
          <w:sz w:val="28"/>
          <w:szCs w:val="28"/>
        </w:rPr>
        <w:t xml:space="preserve">1. </w:t>
      </w:r>
      <w:r w:rsidR="007C5DFD" w:rsidRPr="005C10DE">
        <w:rPr>
          <w:rFonts w:ascii="Times New Roman" w:eastAsia="Times New Roman" w:hAnsi="Times New Roman" w:cs="Times New Roman"/>
          <w:bCs/>
          <w:iCs/>
          <w:color w:val="000000" w:themeColor="text1"/>
          <w:sz w:val="28"/>
          <w:szCs w:val="28"/>
        </w:rPr>
        <w:t>Ủy ban nhân dân tỉnh có trách nhiệm tổ chức triển khai thực hiện Nghị quyết này và định kỳ đánh giá, báo cáo kết quả thực hiện tại Kỳ họp cuối năm của Hội đồng nhân dân tỉnh.</w:t>
      </w:r>
    </w:p>
    <w:p w14:paraId="65204DC8" w14:textId="77777777" w:rsidR="003D5DC5" w:rsidRPr="005C10DE" w:rsidRDefault="003D5DC5" w:rsidP="003D5DC5">
      <w:pPr>
        <w:shd w:val="clear" w:color="auto" w:fill="FFFFFF"/>
        <w:spacing w:before="120" w:after="120" w:line="240" w:lineRule="auto"/>
        <w:ind w:firstLine="567"/>
        <w:jc w:val="both"/>
        <w:textAlignment w:val="baseline"/>
        <w:rPr>
          <w:rFonts w:ascii="Times New Roman" w:eastAsia="Times New Roman" w:hAnsi="Times New Roman" w:cs="Times New Roman"/>
          <w:bCs/>
          <w:iCs/>
          <w:color w:val="000000" w:themeColor="text1"/>
          <w:sz w:val="28"/>
          <w:szCs w:val="28"/>
          <w:lang w:val="vi-VN"/>
        </w:rPr>
      </w:pPr>
      <w:r w:rsidRPr="005C10DE">
        <w:rPr>
          <w:rFonts w:ascii="Times New Roman" w:eastAsia="Times New Roman" w:hAnsi="Times New Roman" w:cs="Times New Roman"/>
          <w:bCs/>
          <w:iCs/>
          <w:color w:val="000000" w:themeColor="text1"/>
          <w:sz w:val="28"/>
          <w:szCs w:val="28"/>
          <w:lang w:val="vi-VN"/>
        </w:rPr>
        <w:t>2. Thường trực Hội đồng nhân dân tỉnh, các Ban Hội đồng nhân dân, các Tổ đại biểu Hội đồng nhân dân và đại biểu Hội đồng nhân dân tỉnh giám sát việc triển khai, thực hiện Nghị quyết theo quy định.</w:t>
      </w:r>
    </w:p>
    <w:p w14:paraId="2354EA85" w14:textId="77777777" w:rsidR="003D5DC5" w:rsidRPr="005C10DE" w:rsidRDefault="003D5DC5" w:rsidP="003D5DC5">
      <w:pPr>
        <w:shd w:val="clear" w:color="auto" w:fill="FFFFFF"/>
        <w:spacing w:before="120" w:after="120" w:line="240" w:lineRule="auto"/>
        <w:ind w:firstLine="567"/>
        <w:jc w:val="both"/>
        <w:textAlignment w:val="baseline"/>
        <w:rPr>
          <w:rFonts w:ascii="Times New Roman" w:eastAsia="Times New Roman" w:hAnsi="Times New Roman" w:cs="Times New Roman"/>
          <w:bCs/>
          <w:iCs/>
          <w:color w:val="000000" w:themeColor="text1"/>
          <w:sz w:val="28"/>
          <w:szCs w:val="28"/>
          <w:lang w:val="vi-VN"/>
        </w:rPr>
      </w:pPr>
      <w:r w:rsidRPr="005C10DE">
        <w:rPr>
          <w:rFonts w:ascii="Times New Roman" w:eastAsia="Times New Roman" w:hAnsi="Times New Roman" w:cs="Times New Roman"/>
          <w:bCs/>
          <w:iCs/>
          <w:color w:val="000000" w:themeColor="text1"/>
          <w:sz w:val="28"/>
          <w:szCs w:val="28"/>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754528D2" w14:textId="65EAD525" w:rsidR="004C65BD" w:rsidRPr="005C10DE" w:rsidRDefault="004C65BD" w:rsidP="002D6EA3">
      <w:pPr>
        <w:shd w:val="clear" w:color="auto" w:fill="FFFFFF"/>
        <w:spacing w:before="240" w:line="240" w:lineRule="auto"/>
        <w:ind w:firstLine="567"/>
        <w:jc w:val="both"/>
        <w:textAlignment w:val="baseline"/>
        <w:rPr>
          <w:rFonts w:ascii="Times New Roman" w:eastAsia="Times New Roman" w:hAnsi="Times New Roman" w:cs="Times New Roman"/>
          <w:color w:val="000000" w:themeColor="text1"/>
          <w:sz w:val="28"/>
          <w:szCs w:val="28"/>
          <w:lang w:val="en-GB"/>
        </w:rPr>
      </w:pPr>
      <w:r w:rsidRPr="005C10DE">
        <w:rPr>
          <w:rFonts w:ascii="Times New Roman" w:eastAsia="Times New Roman" w:hAnsi="Times New Roman" w:cs="Times New Roman"/>
          <w:b/>
          <w:bCs/>
          <w:iCs/>
          <w:color w:val="000000" w:themeColor="text1"/>
          <w:sz w:val="28"/>
          <w:szCs w:val="28"/>
        </w:rPr>
        <w:t>Điều </w:t>
      </w:r>
      <w:r w:rsidR="003D5DC5" w:rsidRPr="005C10DE">
        <w:rPr>
          <w:rFonts w:ascii="Times New Roman" w:eastAsia="Times New Roman" w:hAnsi="Times New Roman" w:cs="Times New Roman"/>
          <w:b/>
          <w:bCs/>
          <w:iCs/>
          <w:color w:val="000000" w:themeColor="text1"/>
          <w:sz w:val="28"/>
          <w:szCs w:val="28"/>
        </w:rPr>
        <w:t>3</w:t>
      </w:r>
      <w:r w:rsidRPr="005C10DE">
        <w:rPr>
          <w:rFonts w:ascii="Times New Roman" w:eastAsia="Times New Roman" w:hAnsi="Times New Roman" w:cs="Times New Roman"/>
          <w:b/>
          <w:bCs/>
          <w:iCs/>
          <w:color w:val="000000" w:themeColor="text1"/>
          <w:sz w:val="28"/>
          <w:szCs w:val="28"/>
        </w:rPr>
        <w:t xml:space="preserve">. Quy định chuyển tiếp </w:t>
      </w:r>
    </w:p>
    <w:p w14:paraId="0EE52B24" w14:textId="2CE91820" w:rsidR="006143A1" w:rsidRPr="005C10DE" w:rsidRDefault="003D5DC5" w:rsidP="003D5DC5">
      <w:pPr>
        <w:shd w:val="clear" w:color="auto" w:fill="FFFFFF"/>
        <w:spacing w:line="240" w:lineRule="auto"/>
        <w:ind w:firstLine="567"/>
        <w:jc w:val="both"/>
        <w:textAlignment w:val="baseline"/>
        <w:rPr>
          <w:rFonts w:ascii="Times New Roman" w:hAnsi="Times New Roman" w:cs="Times New Roman"/>
          <w:color w:val="000000" w:themeColor="text1"/>
          <w:sz w:val="28"/>
          <w:szCs w:val="28"/>
        </w:rPr>
      </w:pPr>
      <w:r w:rsidRPr="005C10DE">
        <w:rPr>
          <w:rFonts w:ascii="Times New Roman" w:eastAsia="Times New Roman" w:hAnsi="Times New Roman" w:cs="Times New Roman"/>
          <w:bCs/>
          <w:iCs/>
          <w:color w:val="000000" w:themeColor="text1"/>
          <w:sz w:val="28"/>
          <w:szCs w:val="28"/>
          <w:bdr w:val="none" w:sz="0" w:space="0" w:color="auto" w:frame="1"/>
        </w:rPr>
        <w:t>C</w:t>
      </w:r>
      <w:r w:rsidR="006143A1" w:rsidRPr="005C10DE">
        <w:rPr>
          <w:rFonts w:ascii="Times New Roman" w:eastAsia="Times New Roman" w:hAnsi="Times New Roman" w:cs="Times New Roman"/>
          <w:bCs/>
          <w:iCs/>
          <w:color w:val="000000" w:themeColor="text1"/>
          <w:sz w:val="28"/>
          <w:szCs w:val="28"/>
          <w:bdr w:val="none" w:sz="0" w:space="0" w:color="auto" w:frame="1"/>
          <w:lang w:val="vi-VN"/>
        </w:rPr>
        <w:t>ác đề án, dự án, đề tài thuộc chương trình phát triển thương mại điện tử tỉnh Đồng Nai</w:t>
      </w:r>
      <w:r w:rsidR="006143A1" w:rsidRPr="005C10DE">
        <w:rPr>
          <w:rFonts w:ascii="Times New Roman" w:eastAsia="Times New Roman" w:hAnsi="Times New Roman" w:cs="Times New Roman"/>
          <w:bCs/>
          <w:iCs/>
          <w:color w:val="000000" w:themeColor="text1"/>
          <w:sz w:val="28"/>
          <w:szCs w:val="28"/>
          <w:bdr w:val="none" w:sz="0" w:space="0" w:color="auto" w:frame="1"/>
        </w:rPr>
        <w:t xml:space="preserve"> trong năm 2021</w:t>
      </w:r>
      <w:r w:rsidR="008D1597" w:rsidRPr="005C10DE">
        <w:rPr>
          <w:rFonts w:ascii="Times New Roman" w:eastAsia="Times New Roman" w:hAnsi="Times New Roman" w:cs="Times New Roman"/>
          <w:bCs/>
          <w:iCs/>
          <w:color w:val="000000" w:themeColor="text1"/>
          <w:sz w:val="28"/>
          <w:szCs w:val="28"/>
          <w:bdr w:val="none" w:sz="0" w:space="0" w:color="auto" w:frame="1"/>
        </w:rPr>
        <w:t xml:space="preserve">, năm </w:t>
      </w:r>
      <w:r w:rsidR="006143A1" w:rsidRPr="005C10DE">
        <w:rPr>
          <w:rFonts w:ascii="Times New Roman" w:eastAsia="Times New Roman" w:hAnsi="Times New Roman" w:cs="Times New Roman"/>
          <w:bCs/>
          <w:iCs/>
          <w:color w:val="000000" w:themeColor="text1"/>
          <w:sz w:val="28"/>
          <w:szCs w:val="28"/>
          <w:bdr w:val="none" w:sz="0" w:space="0" w:color="auto" w:frame="1"/>
        </w:rPr>
        <w:t xml:space="preserve">2022 </w:t>
      </w:r>
      <w:r w:rsidRPr="005C10DE">
        <w:rPr>
          <w:rFonts w:ascii="Times New Roman" w:eastAsia="Times New Roman" w:hAnsi="Times New Roman" w:cs="Times New Roman"/>
          <w:bCs/>
          <w:iCs/>
          <w:color w:val="000000" w:themeColor="text1"/>
          <w:sz w:val="28"/>
          <w:szCs w:val="28"/>
          <w:bdr w:val="none" w:sz="0" w:space="0" w:color="auto" w:frame="1"/>
        </w:rPr>
        <w:t xml:space="preserve">đã triển khai thực hiện trước ngày Nghị quyết này có hiệu lực mà đến nay </w:t>
      </w:r>
      <w:r w:rsidR="006143A1" w:rsidRPr="005C10DE">
        <w:rPr>
          <w:rFonts w:ascii="Times New Roman" w:hAnsi="Times New Roman" w:cs="Times New Roman"/>
          <w:color w:val="000000" w:themeColor="text1"/>
          <w:sz w:val="28"/>
          <w:szCs w:val="28"/>
          <w:lang w:val="vi-VN"/>
        </w:rPr>
        <w:t xml:space="preserve">chưa hoàn thành </w:t>
      </w:r>
      <w:r w:rsidR="00F97849" w:rsidRPr="005C10DE">
        <w:rPr>
          <w:rFonts w:ascii="Times New Roman" w:hAnsi="Times New Roman" w:cs="Times New Roman"/>
          <w:color w:val="000000" w:themeColor="text1"/>
          <w:sz w:val="28"/>
          <w:szCs w:val="28"/>
        </w:rPr>
        <w:t>công tác</w:t>
      </w:r>
      <w:r w:rsidR="006143A1" w:rsidRPr="005C10DE">
        <w:rPr>
          <w:rFonts w:ascii="Times New Roman" w:hAnsi="Times New Roman" w:cs="Times New Roman"/>
          <w:color w:val="000000" w:themeColor="text1"/>
          <w:sz w:val="28"/>
          <w:szCs w:val="28"/>
          <w:lang w:val="vi-VN"/>
        </w:rPr>
        <w:t xml:space="preserve"> </w:t>
      </w:r>
      <w:r w:rsidR="00D315DB" w:rsidRPr="005C10DE">
        <w:rPr>
          <w:rFonts w:ascii="Times New Roman" w:hAnsi="Times New Roman" w:cs="Times New Roman"/>
          <w:color w:val="000000" w:themeColor="text1"/>
          <w:sz w:val="28"/>
          <w:szCs w:val="28"/>
        </w:rPr>
        <w:t>thanh quyết toán thì</w:t>
      </w:r>
      <w:r w:rsidR="006143A1" w:rsidRPr="005C10DE">
        <w:rPr>
          <w:rFonts w:ascii="Times New Roman" w:hAnsi="Times New Roman" w:cs="Times New Roman"/>
          <w:color w:val="000000" w:themeColor="text1"/>
          <w:sz w:val="28"/>
          <w:szCs w:val="28"/>
          <w:lang w:val="vi-VN"/>
        </w:rPr>
        <w:t xml:space="preserve"> được phép áp dụng quy định này để thực hiện </w:t>
      </w:r>
      <w:r w:rsidR="00D315DB" w:rsidRPr="005C10DE">
        <w:rPr>
          <w:rFonts w:ascii="Times New Roman" w:hAnsi="Times New Roman" w:cs="Times New Roman"/>
          <w:color w:val="000000" w:themeColor="text1"/>
          <w:sz w:val="28"/>
          <w:szCs w:val="28"/>
        </w:rPr>
        <w:t>quyết toán</w:t>
      </w:r>
      <w:r w:rsidR="00F97849" w:rsidRPr="005C10DE">
        <w:rPr>
          <w:rFonts w:ascii="Times New Roman" w:hAnsi="Times New Roman" w:cs="Times New Roman"/>
          <w:color w:val="000000" w:themeColor="text1"/>
          <w:sz w:val="28"/>
          <w:szCs w:val="28"/>
        </w:rPr>
        <w:t xml:space="preserve"> kinh phí đã thực hiện theo quy định</w:t>
      </w:r>
      <w:r w:rsidR="006143A1" w:rsidRPr="005C10DE">
        <w:rPr>
          <w:rFonts w:ascii="Times New Roman" w:hAnsi="Times New Roman" w:cs="Times New Roman"/>
          <w:color w:val="000000" w:themeColor="text1"/>
          <w:sz w:val="28"/>
          <w:szCs w:val="28"/>
          <w:lang w:val="vi-VN"/>
        </w:rPr>
        <w:t>.</w:t>
      </w:r>
    </w:p>
    <w:p w14:paraId="3CC191DC" w14:textId="31D82263" w:rsidR="00594BC5" w:rsidRPr="005C10DE" w:rsidRDefault="00963029" w:rsidP="00267EB7">
      <w:pPr>
        <w:shd w:val="clear" w:color="auto" w:fill="FFFFFF"/>
        <w:spacing w:before="360" w:after="36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5C10DE">
        <w:rPr>
          <w:rFonts w:ascii="Times New Roman" w:eastAsia="Times New Roman" w:hAnsi="Times New Roman" w:cs="Times New Roman"/>
          <w:bCs/>
          <w:iCs/>
          <w:color w:val="000000" w:themeColor="text1"/>
          <w:sz w:val="28"/>
          <w:szCs w:val="28"/>
          <w:lang w:val="vi-VN"/>
        </w:rPr>
        <w:lastRenderedPageBreak/>
        <w:t xml:space="preserve">Nghị quyết này </w:t>
      </w:r>
      <w:r w:rsidR="007B358C" w:rsidRPr="005C10DE">
        <w:rPr>
          <w:rFonts w:ascii="Times New Roman" w:eastAsia="Times New Roman" w:hAnsi="Times New Roman" w:cs="Times New Roman"/>
          <w:bCs/>
          <w:iCs/>
          <w:color w:val="000000" w:themeColor="text1"/>
          <w:sz w:val="28"/>
          <w:szCs w:val="28"/>
        </w:rPr>
        <w:t xml:space="preserve">đã </w:t>
      </w:r>
      <w:r w:rsidRPr="005C10DE">
        <w:rPr>
          <w:rFonts w:ascii="Times New Roman" w:eastAsia="Times New Roman" w:hAnsi="Times New Roman" w:cs="Times New Roman"/>
          <w:bCs/>
          <w:iCs/>
          <w:color w:val="000000" w:themeColor="text1"/>
          <w:sz w:val="28"/>
          <w:szCs w:val="28"/>
          <w:lang w:val="vi-VN"/>
        </w:rPr>
        <w:t xml:space="preserve">được Hội đồng nhân dân tỉnh </w:t>
      </w:r>
      <w:r w:rsidR="007B358C" w:rsidRPr="005C10DE">
        <w:rPr>
          <w:rFonts w:ascii="Times New Roman" w:eastAsia="Times New Roman" w:hAnsi="Times New Roman" w:cs="Times New Roman"/>
          <w:bCs/>
          <w:iCs/>
          <w:color w:val="000000" w:themeColor="text1"/>
          <w:sz w:val="28"/>
          <w:szCs w:val="28"/>
        </w:rPr>
        <w:t xml:space="preserve">Đồng Nai </w:t>
      </w:r>
      <w:r w:rsidR="00B476BC" w:rsidRPr="005C10DE">
        <w:rPr>
          <w:rFonts w:ascii="Times New Roman" w:eastAsia="Times New Roman" w:hAnsi="Times New Roman" w:cs="Times New Roman"/>
          <w:bCs/>
          <w:iCs/>
          <w:color w:val="000000" w:themeColor="text1"/>
          <w:sz w:val="28"/>
          <w:szCs w:val="28"/>
        </w:rPr>
        <w:t>k</w:t>
      </w:r>
      <w:r w:rsidRPr="005C10DE">
        <w:rPr>
          <w:rFonts w:ascii="Times New Roman" w:eastAsia="Times New Roman" w:hAnsi="Times New Roman" w:cs="Times New Roman"/>
          <w:bCs/>
          <w:iCs/>
          <w:color w:val="000000" w:themeColor="text1"/>
          <w:sz w:val="28"/>
          <w:szCs w:val="28"/>
          <w:lang w:val="vi-VN"/>
        </w:rPr>
        <w:t xml:space="preserve">hóa X, kỳ họp thứ </w:t>
      </w:r>
      <w:r w:rsidR="00BF5584">
        <w:rPr>
          <w:rFonts w:ascii="Times New Roman" w:eastAsia="Times New Roman" w:hAnsi="Times New Roman" w:cs="Times New Roman"/>
          <w:bCs/>
          <w:iCs/>
          <w:color w:val="000000" w:themeColor="text1"/>
          <w:sz w:val="28"/>
          <w:szCs w:val="28"/>
        </w:rPr>
        <w:t>…</w:t>
      </w:r>
      <w:r w:rsidR="00B476BC" w:rsidRPr="005C10DE">
        <w:rPr>
          <w:rFonts w:ascii="Times New Roman" w:eastAsia="Times New Roman" w:hAnsi="Times New Roman" w:cs="Times New Roman"/>
          <w:bCs/>
          <w:iCs/>
          <w:color w:val="000000" w:themeColor="text1"/>
          <w:sz w:val="28"/>
          <w:szCs w:val="28"/>
        </w:rPr>
        <w:t xml:space="preserve"> </w:t>
      </w:r>
      <w:r w:rsidRPr="005C10DE">
        <w:rPr>
          <w:rFonts w:ascii="Times New Roman" w:eastAsia="Times New Roman" w:hAnsi="Times New Roman" w:cs="Times New Roman"/>
          <w:bCs/>
          <w:iCs/>
          <w:color w:val="000000" w:themeColor="text1"/>
          <w:sz w:val="28"/>
          <w:szCs w:val="28"/>
          <w:lang w:val="vi-VN"/>
        </w:rPr>
        <w:t xml:space="preserve">thông qua ngày    tháng </w:t>
      </w:r>
      <w:r w:rsidR="00BF5584">
        <w:rPr>
          <w:rFonts w:ascii="Times New Roman" w:eastAsia="Times New Roman" w:hAnsi="Times New Roman" w:cs="Times New Roman"/>
          <w:bCs/>
          <w:iCs/>
          <w:color w:val="000000" w:themeColor="text1"/>
          <w:sz w:val="28"/>
          <w:szCs w:val="28"/>
        </w:rPr>
        <w:t xml:space="preserve">   </w:t>
      </w:r>
      <w:r w:rsidRPr="005C10DE">
        <w:rPr>
          <w:rFonts w:ascii="Times New Roman" w:eastAsia="Times New Roman" w:hAnsi="Times New Roman" w:cs="Times New Roman"/>
          <w:bCs/>
          <w:iCs/>
          <w:color w:val="000000" w:themeColor="text1"/>
          <w:sz w:val="28"/>
          <w:szCs w:val="28"/>
          <w:lang w:val="vi-VN"/>
        </w:rPr>
        <w:t xml:space="preserve"> năm </w:t>
      </w:r>
      <w:r w:rsidR="007B358C" w:rsidRPr="005C10DE">
        <w:rPr>
          <w:rFonts w:ascii="Times New Roman" w:eastAsia="Times New Roman" w:hAnsi="Times New Roman" w:cs="Times New Roman"/>
          <w:bCs/>
          <w:iCs/>
          <w:color w:val="000000" w:themeColor="text1"/>
          <w:sz w:val="28"/>
          <w:szCs w:val="28"/>
        </w:rPr>
        <w:t>2023</w:t>
      </w:r>
      <w:r w:rsidRPr="005C10DE">
        <w:rPr>
          <w:rFonts w:ascii="Times New Roman" w:eastAsia="Times New Roman" w:hAnsi="Times New Roman" w:cs="Times New Roman"/>
          <w:bCs/>
          <w:iCs/>
          <w:color w:val="000000" w:themeColor="text1"/>
          <w:sz w:val="28"/>
          <w:szCs w:val="28"/>
          <w:lang w:val="vi-VN"/>
        </w:rPr>
        <w:t xml:space="preserve"> và có hiệu lực từ ngày   tháng</w:t>
      </w:r>
      <w:r w:rsidR="00BF5584">
        <w:rPr>
          <w:rFonts w:ascii="Times New Roman" w:eastAsia="Times New Roman" w:hAnsi="Times New Roman" w:cs="Times New Roman"/>
          <w:bCs/>
          <w:iCs/>
          <w:color w:val="000000" w:themeColor="text1"/>
          <w:sz w:val="28"/>
          <w:szCs w:val="28"/>
        </w:rPr>
        <w:t xml:space="preserve">   </w:t>
      </w:r>
      <w:r w:rsidRPr="005C10DE">
        <w:rPr>
          <w:rFonts w:ascii="Times New Roman" w:eastAsia="Times New Roman" w:hAnsi="Times New Roman" w:cs="Times New Roman"/>
          <w:bCs/>
          <w:iCs/>
          <w:color w:val="000000" w:themeColor="text1"/>
          <w:sz w:val="28"/>
          <w:szCs w:val="28"/>
          <w:lang w:val="vi-VN"/>
        </w:rPr>
        <w:t xml:space="preserve"> năm</w:t>
      </w:r>
      <w:r w:rsidR="007B358C" w:rsidRPr="005C10DE">
        <w:rPr>
          <w:rFonts w:ascii="Times New Roman" w:eastAsia="Times New Roman" w:hAnsi="Times New Roman" w:cs="Times New Roman"/>
          <w:bCs/>
          <w:iCs/>
          <w:color w:val="000000" w:themeColor="text1"/>
          <w:sz w:val="28"/>
          <w:szCs w:val="28"/>
        </w:rPr>
        <w:t xml:space="preserve"> 2023</w:t>
      </w:r>
      <w:r w:rsidRPr="005C10DE">
        <w:rPr>
          <w:rFonts w:ascii="Times New Roman" w:eastAsia="Times New Roman" w:hAnsi="Times New Roman" w:cs="Times New Roman"/>
          <w:bCs/>
          <w:iCs/>
          <w:color w:val="000000" w:themeColor="text1"/>
          <w:sz w:val="28"/>
          <w:szCs w:val="28"/>
          <w:lang w:val="vi-VN"/>
        </w:rPr>
        <w:t>./.</w:t>
      </w:r>
    </w:p>
    <w:tbl>
      <w:tblPr>
        <w:tblW w:w="9673" w:type="dxa"/>
        <w:tblLayout w:type="fixed"/>
        <w:tblLook w:val="0000" w:firstRow="0" w:lastRow="0" w:firstColumn="0" w:lastColumn="0" w:noHBand="0" w:noVBand="0"/>
      </w:tblPr>
      <w:tblGrid>
        <w:gridCol w:w="5245"/>
        <w:gridCol w:w="4428"/>
      </w:tblGrid>
      <w:tr w:rsidR="005C10DE" w:rsidRPr="005C10DE" w14:paraId="7F925858" w14:textId="77777777" w:rsidTr="004B4D0B">
        <w:trPr>
          <w:trHeight w:val="549"/>
        </w:trPr>
        <w:tc>
          <w:tcPr>
            <w:tcW w:w="5245" w:type="dxa"/>
          </w:tcPr>
          <w:p w14:paraId="658B8C8D" w14:textId="77777777"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b/>
                <w:bCs/>
                <w:i/>
                <w:iCs/>
                <w:color w:val="000000" w:themeColor="text1"/>
                <w:sz w:val="24"/>
                <w:szCs w:val="24"/>
                <w:bdr w:val="none" w:sz="0" w:space="0" w:color="auto" w:frame="1"/>
              </w:rPr>
            </w:pPr>
            <w:r w:rsidRPr="005C10DE">
              <w:rPr>
                <w:rFonts w:ascii="Times New Roman" w:eastAsia="Times New Roman" w:hAnsi="Times New Roman" w:cs="Times New Roman"/>
                <w:b/>
                <w:bCs/>
                <w:i/>
                <w:iCs/>
                <w:color w:val="000000" w:themeColor="text1"/>
                <w:sz w:val="24"/>
                <w:szCs w:val="24"/>
                <w:bdr w:val="none" w:sz="0" w:space="0" w:color="auto" w:frame="1"/>
              </w:rPr>
              <w:t>Nơi nhận:</w:t>
            </w:r>
          </w:p>
          <w:p w14:paraId="359BE29A" w14:textId="0C1CB47F"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Ủy ban thường vụ Quốc Hội;</w:t>
            </w:r>
          </w:p>
          <w:p w14:paraId="3850FE92" w14:textId="77777777"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Chính phủ;</w:t>
            </w:r>
          </w:p>
          <w:p w14:paraId="29BB8ACF" w14:textId="5A9CBBF1"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Văn phòng Quốc hội (A+B);</w:t>
            </w:r>
          </w:p>
          <w:p w14:paraId="1642EB9A" w14:textId="5C1041F5"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Văn phòng Chính phủ (A+B);</w:t>
            </w:r>
          </w:p>
          <w:p w14:paraId="76BF2958" w14:textId="4D065974"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Bộ Công Thương;</w:t>
            </w:r>
          </w:p>
          <w:p w14:paraId="0689D8C0" w14:textId="77777777"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Bộ Tài chính;</w:t>
            </w:r>
          </w:p>
          <w:p w14:paraId="20552E24" w14:textId="7412A5AE"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xml:space="preserve">- Cục Kiểm tra </w:t>
            </w:r>
            <w:r w:rsidR="00EF49D2" w:rsidRPr="005C10DE">
              <w:rPr>
                <w:rFonts w:ascii="Times New Roman" w:eastAsia="Times New Roman" w:hAnsi="Times New Roman" w:cs="Times New Roman"/>
                <w:color w:val="000000" w:themeColor="text1"/>
                <w:bdr w:val="none" w:sz="0" w:space="0" w:color="auto" w:frame="1"/>
              </w:rPr>
              <w:t xml:space="preserve">văn bản </w:t>
            </w:r>
            <w:r w:rsidRPr="005C10DE">
              <w:rPr>
                <w:rFonts w:ascii="Times New Roman" w:eastAsia="Times New Roman" w:hAnsi="Times New Roman" w:cs="Times New Roman"/>
                <w:color w:val="000000" w:themeColor="text1"/>
                <w:bdr w:val="none" w:sz="0" w:space="0" w:color="auto" w:frame="1"/>
              </w:rPr>
              <w:t>QPPL - Bộ Tư pháp;</w:t>
            </w:r>
          </w:p>
          <w:p w14:paraId="3AF60E69" w14:textId="6A43A2D3"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Thường trực Tỉnh ủy;</w:t>
            </w:r>
          </w:p>
          <w:p w14:paraId="3FCA672C" w14:textId="5C80D536"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Đoàn Đại biểu Quốc hội tỉnh;</w:t>
            </w:r>
          </w:p>
          <w:p w14:paraId="36417724" w14:textId="3BFDEC5F"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Thường trực Hội đồng nhân dân tỉnh;</w:t>
            </w:r>
          </w:p>
          <w:p w14:paraId="059A0A86" w14:textId="72F44A49"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Đại biểu Hội đồng nhân dân tỉnh;</w:t>
            </w:r>
          </w:p>
          <w:p w14:paraId="58F27B02" w14:textId="4AB2ED6C"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xml:space="preserve">- Ủy ban nhân dân tỉnh; </w:t>
            </w:r>
          </w:p>
          <w:p w14:paraId="0C93A099" w14:textId="7A680B9E"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UBMTTQVN tỉnh và các đoàn thể;</w:t>
            </w:r>
          </w:p>
          <w:p w14:paraId="6ED9EA8E" w14:textId="4447FA8E"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xml:space="preserve">- Các </w:t>
            </w:r>
            <w:r w:rsidR="00DC03B6" w:rsidRPr="005C10DE">
              <w:rPr>
                <w:rFonts w:ascii="Times New Roman" w:eastAsia="Times New Roman" w:hAnsi="Times New Roman" w:cs="Times New Roman"/>
                <w:color w:val="000000" w:themeColor="text1"/>
                <w:bdr w:val="none" w:sz="0" w:space="0" w:color="auto" w:frame="1"/>
              </w:rPr>
              <w:t>s</w:t>
            </w:r>
            <w:r w:rsidRPr="005C10DE">
              <w:rPr>
                <w:rFonts w:ascii="Times New Roman" w:eastAsia="Times New Roman" w:hAnsi="Times New Roman" w:cs="Times New Roman"/>
                <w:color w:val="000000" w:themeColor="text1"/>
                <w:bdr w:val="none" w:sz="0" w:space="0" w:color="auto" w:frame="1"/>
              </w:rPr>
              <w:t>ở, ban, ngành;</w:t>
            </w:r>
          </w:p>
          <w:p w14:paraId="3056468A" w14:textId="78A4906F"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VKSND, TAND, CTTH</w:t>
            </w:r>
            <w:r w:rsidR="00A379C2" w:rsidRPr="005C10DE">
              <w:rPr>
                <w:rFonts w:ascii="Times New Roman" w:eastAsia="Times New Roman" w:hAnsi="Times New Roman" w:cs="Times New Roman"/>
                <w:color w:val="000000" w:themeColor="text1"/>
                <w:bdr w:val="none" w:sz="0" w:space="0" w:color="auto" w:frame="1"/>
              </w:rPr>
              <w:t>ADS tỉnh;</w:t>
            </w:r>
          </w:p>
          <w:p w14:paraId="5C45DFDE" w14:textId="167DDDC9" w:rsidR="00A379C2" w:rsidRPr="005C10DE" w:rsidRDefault="00A379C2"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Văn phòng Tỉnh ủy;</w:t>
            </w:r>
          </w:p>
          <w:p w14:paraId="7D163B57" w14:textId="763E339C"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xml:space="preserve">- </w:t>
            </w:r>
            <w:r w:rsidR="00A379C2" w:rsidRPr="005C10DE">
              <w:rPr>
                <w:rFonts w:ascii="Times New Roman" w:eastAsia="Times New Roman" w:hAnsi="Times New Roman" w:cs="Times New Roman"/>
                <w:color w:val="000000" w:themeColor="text1"/>
                <w:bdr w:val="none" w:sz="0" w:space="0" w:color="auto" w:frame="1"/>
              </w:rPr>
              <w:t>Văn phòng Đoàn ĐBQH &amp;</w:t>
            </w:r>
            <w:r w:rsidRPr="005C10DE">
              <w:rPr>
                <w:rFonts w:ascii="Times New Roman" w:eastAsia="Times New Roman" w:hAnsi="Times New Roman" w:cs="Times New Roman"/>
                <w:color w:val="000000" w:themeColor="text1"/>
                <w:bdr w:val="none" w:sz="0" w:space="0" w:color="auto" w:frame="1"/>
              </w:rPr>
              <w:t>HĐND tỉnh</w:t>
            </w:r>
            <w:r w:rsidR="00A379C2" w:rsidRPr="005C10DE">
              <w:rPr>
                <w:rFonts w:ascii="Times New Roman" w:eastAsia="Times New Roman" w:hAnsi="Times New Roman" w:cs="Times New Roman"/>
                <w:color w:val="000000" w:themeColor="text1"/>
                <w:bdr w:val="none" w:sz="0" w:space="0" w:color="auto" w:frame="1"/>
              </w:rPr>
              <w:t>;</w:t>
            </w:r>
          </w:p>
          <w:p w14:paraId="58EF8385" w14:textId="3D42687C" w:rsidR="00B86328" w:rsidRPr="005C10DE" w:rsidRDefault="00A379C2"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Văn phòng UBND tỉnh;</w:t>
            </w:r>
            <w:r w:rsidR="00B86328" w:rsidRPr="005C10DE">
              <w:rPr>
                <w:rFonts w:ascii="Times New Roman" w:eastAsia="Times New Roman" w:hAnsi="Times New Roman" w:cs="Times New Roman"/>
                <w:color w:val="000000" w:themeColor="text1"/>
                <w:bdr w:val="none" w:sz="0" w:space="0" w:color="auto" w:frame="1"/>
              </w:rPr>
              <w:t xml:space="preserve"> </w:t>
            </w:r>
          </w:p>
          <w:p w14:paraId="77957C86" w14:textId="072F75EB"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xml:space="preserve">- </w:t>
            </w:r>
            <w:r w:rsidR="00A379C2" w:rsidRPr="005C10DE">
              <w:rPr>
                <w:rFonts w:ascii="Times New Roman" w:eastAsia="Times New Roman" w:hAnsi="Times New Roman" w:cs="Times New Roman"/>
                <w:color w:val="000000" w:themeColor="text1"/>
                <w:bdr w:val="none" w:sz="0" w:space="0" w:color="auto" w:frame="1"/>
              </w:rPr>
              <w:t xml:space="preserve">Thường trực HĐND, </w:t>
            </w:r>
            <w:r w:rsidRPr="005C10DE">
              <w:rPr>
                <w:rFonts w:ascii="Times New Roman" w:eastAsia="Times New Roman" w:hAnsi="Times New Roman" w:cs="Times New Roman"/>
                <w:color w:val="000000" w:themeColor="text1"/>
                <w:bdr w:val="none" w:sz="0" w:space="0" w:color="auto" w:frame="1"/>
              </w:rPr>
              <w:t>UBND c</w:t>
            </w:r>
            <w:r w:rsidR="00A379C2" w:rsidRPr="005C10DE">
              <w:rPr>
                <w:rFonts w:ascii="Times New Roman" w:eastAsia="Times New Roman" w:hAnsi="Times New Roman" w:cs="Times New Roman"/>
                <w:color w:val="000000" w:themeColor="text1"/>
                <w:bdr w:val="none" w:sz="0" w:space="0" w:color="auto" w:frame="1"/>
              </w:rPr>
              <w:t>ấp</w:t>
            </w:r>
            <w:r w:rsidRPr="005C10DE">
              <w:rPr>
                <w:rFonts w:ascii="Times New Roman" w:eastAsia="Times New Roman" w:hAnsi="Times New Roman" w:cs="Times New Roman"/>
                <w:color w:val="000000" w:themeColor="text1"/>
                <w:bdr w:val="none" w:sz="0" w:space="0" w:color="auto" w:frame="1"/>
              </w:rPr>
              <w:t xml:space="preserve"> huyện;</w:t>
            </w:r>
          </w:p>
          <w:p w14:paraId="3CD72082" w14:textId="77777777"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Cổng Thông tin điện tử tỉnh;</w:t>
            </w:r>
          </w:p>
          <w:p w14:paraId="2406F092" w14:textId="1802F602"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xml:space="preserve">- </w:t>
            </w:r>
            <w:r w:rsidR="00A379C2" w:rsidRPr="005C10DE">
              <w:rPr>
                <w:rFonts w:ascii="Times New Roman" w:eastAsia="Times New Roman" w:hAnsi="Times New Roman" w:cs="Times New Roman"/>
                <w:color w:val="000000" w:themeColor="text1"/>
                <w:bdr w:val="none" w:sz="0" w:space="0" w:color="auto" w:frame="1"/>
              </w:rPr>
              <w:t xml:space="preserve">Báo Đồng Nai, Đài </w:t>
            </w:r>
            <w:r w:rsidR="00DC03B6" w:rsidRPr="005C10DE">
              <w:rPr>
                <w:rFonts w:ascii="Times New Roman" w:eastAsia="Times New Roman" w:hAnsi="Times New Roman" w:cs="Times New Roman"/>
                <w:color w:val="000000" w:themeColor="text1"/>
                <w:bdr w:val="none" w:sz="0" w:space="0" w:color="auto" w:frame="1"/>
              </w:rPr>
              <w:t>P</w:t>
            </w:r>
            <w:r w:rsidR="007B358C" w:rsidRPr="005C10DE">
              <w:rPr>
                <w:rFonts w:ascii="Times New Roman" w:eastAsia="Times New Roman" w:hAnsi="Times New Roman" w:cs="Times New Roman"/>
                <w:color w:val="000000" w:themeColor="text1"/>
                <w:bdr w:val="none" w:sz="0" w:space="0" w:color="auto" w:frame="1"/>
              </w:rPr>
              <w:t xml:space="preserve">hát thanh </w:t>
            </w:r>
            <w:r w:rsidR="002C41B7" w:rsidRPr="005C10DE">
              <w:rPr>
                <w:rFonts w:ascii="Times New Roman" w:eastAsia="Times New Roman" w:hAnsi="Times New Roman" w:cs="Times New Roman"/>
                <w:color w:val="000000" w:themeColor="text1"/>
                <w:bdr w:val="none" w:sz="0" w:space="0" w:color="auto" w:frame="1"/>
              </w:rPr>
              <w:t>-</w:t>
            </w:r>
            <w:r w:rsidR="007B358C" w:rsidRPr="005C10DE">
              <w:rPr>
                <w:rFonts w:ascii="Times New Roman" w:eastAsia="Times New Roman" w:hAnsi="Times New Roman" w:cs="Times New Roman"/>
                <w:color w:val="000000" w:themeColor="text1"/>
                <w:bdr w:val="none" w:sz="0" w:space="0" w:color="auto" w:frame="1"/>
              </w:rPr>
              <w:t xml:space="preserve"> </w:t>
            </w:r>
            <w:r w:rsidR="00A379C2" w:rsidRPr="005C10DE">
              <w:rPr>
                <w:rFonts w:ascii="Times New Roman" w:eastAsia="Times New Roman" w:hAnsi="Times New Roman" w:cs="Times New Roman"/>
                <w:color w:val="000000" w:themeColor="text1"/>
                <w:bdr w:val="none" w:sz="0" w:space="0" w:color="auto" w:frame="1"/>
              </w:rPr>
              <w:t>T</w:t>
            </w:r>
            <w:r w:rsidR="007B358C" w:rsidRPr="005C10DE">
              <w:rPr>
                <w:rFonts w:ascii="Times New Roman" w:eastAsia="Times New Roman" w:hAnsi="Times New Roman" w:cs="Times New Roman"/>
                <w:color w:val="000000" w:themeColor="text1"/>
                <w:bdr w:val="none" w:sz="0" w:space="0" w:color="auto" w:frame="1"/>
              </w:rPr>
              <w:t xml:space="preserve">ruyền hình </w:t>
            </w:r>
            <w:r w:rsidR="00A379C2" w:rsidRPr="005C10DE">
              <w:rPr>
                <w:rFonts w:ascii="Times New Roman" w:eastAsia="Times New Roman" w:hAnsi="Times New Roman" w:cs="Times New Roman"/>
                <w:color w:val="000000" w:themeColor="text1"/>
                <w:bdr w:val="none" w:sz="0" w:space="0" w:color="auto" w:frame="1"/>
              </w:rPr>
              <w:t>Đồng Nai</w:t>
            </w:r>
            <w:r w:rsidRPr="005C10DE">
              <w:rPr>
                <w:rFonts w:ascii="Times New Roman" w:eastAsia="Times New Roman" w:hAnsi="Times New Roman" w:cs="Times New Roman"/>
                <w:color w:val="000000" w:themeColor="text1"/>
                <w:bdr w:val="none" w:sz="0" w:space="0" w:color="auto" w:frame="1"/>
              </w:rPr>
              <w:t>;</w:t>
            </w:r>
          </w:p>
          <w:p w14:paraId="1666B2C9" w14:textId="6A3CA1B7" w:rsidR="00B86328" w:rsidRPr="005C10DE"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themeColor="text1"/>
                <w:bdr w:val="none" w:sz="0" w:space="0" w:color="auto" w:frame="1"/>
              </w:rPr>
            </w:pPr>
            <w:r w:rsidRPr="005C10DE">
              <w:rPr>
                <w:rFonts w:ascii="Times New Roman" w:eastAsia="Times New Roman" w:hAnsi="Times New Roman" w:cs="Times New Roman"/>
                <w:color w:val="000000" w:themeColor="text1"/>
                <w:bdr w:val="none" w:sz="0" w:space="0" w:color="auto" w:frame="1"/>
              </w:rPr>
              <w:t>- Lưu: VT,</w:t>
            </w:r>
            <w:r w:rsidR="00655874" w:rsidRPr="005C10DE">
              <w:rPr>
                <w:rFonts w:ascii="Times New Roman" w:eastAsia="Times New Roman" w:hAnsi="Times New Roman" w:cs="Times New Roman"/>
                <w:color w:val="000000" w:themeColor="text1"/>
                <w:bdr w:val="none" w:sz="0" w:space="0" w:color="auto" w:frame="1"/>
              </w:rPr>
              <w:t xml:space="preserve"> Phòng CTHĐND.</w:t>
            </w:r>
            <w:r w:rsidR="00447658">
              <w:rPr>
                <w:rFonts w:ascii="Times New Roman" w:eastAsia="Times New Roman" w:hAnsi="Times New Roman" w:cs="Times New Roman"/>
                <w:color w:val="000000" w:themeColor="text1"/>
                <w:bdr w:val="none" w:sz="0" w:space="0" w:color="auto" w:frame="1"/>
              </w:rPr>
              <w:t xml:space="preserve"> </w:t>
            </w:r>
            <w:r w:rsidR="00447658" w:rsidRPr="00447658">
              <w:rPr>
                <w:rFonts w:ascii="Times New Roman" w:eastAsia="Times New Roman" w:hAnsi="Times New Roman" w:cs="Times New Roman"/>
                <w:color w:val="000000" w:themeColor="text1"/>
                <w:sz w:val="16"/>
                <w:szCs w:val="16"/>
                <w:highlight w:val="yellow"/>
                <w:bdr w:val="none" w:sz="0" w:space="0" w:color="auto" w:frame="1"/>
              </w:rPr>
              <w:t>&lt; viết tắt tên người soạn thảo văn bản và số lượng bản phát hành &gt;</w:t>
            </w:r>
          </w:p>
        </w:tc>
        <w:tc>
          <w:tcPr>
            <w:tcW w:w="4428" w:type="dxa"/>
          </w:tcPr>
          <w:p w14:paraId="7CE580C3" w14:textId="77777777" w:rsidR="00B86328" w:rsidRPr="005C10DE"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5C10DE">
              <w:rPr>
                <w:rFonts w:ascii="Times New Roman" w:eastAsia="Times New Roman" w:hAnsi="Times New Roman" w:cs="Times New Roman"/>
                <w:b/>
                <w:bCs/>
                <w:color w:val="000000" w:themeColor="text1"/>
                <w:sz w:val="28"/>
                <w:szCs w:val="28"/>
                <w:bdr w:val="none" w:sz="0" w:space="0" w:color="auto" w:frame="1"/>
              </w:rPr>
              <w:t>CHỦ TỊCH</w:t>
            </w:r>
          </w:p>
          <w:p w14:paraId="0B89BE71" w14:textId="77777777" w:rsidR="00B86328" w:rsidRPr="005C10DE"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3E5BA36F" w14:textId="77777777" w:rsidR="00B86328" w:rsidRPr="005C10DE"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5C999D82" w14:textId="77777777" w:rsidR="00B86328" w:rsidRPr="005C10DE"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0C3C694F" w14:textId="77777777" w:rsidR="00B86328" w:rsidRPr="005C10DE"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04A0B074" w14:textId="77777777" w:rsidR="00B86328" w:rsidRPr="005C10DE"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239E00D3" w14:textId="436AC00C" w:rsidR="00B86328" w:rsidRPr="005C10DE" w:rsidRDefault="00E56F7A" w:rsidP="00B86328">
            <w:pPr>
              <w:shd w:val="clear" w:color="auto" w:fill="FFFFFF"/>
              <w:spacing w:after="12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5C10DE">
              <w:rPr>
                <w:rFonts w:ascii="Times New Roman" w:eastAsia="Times New Roman" w:hAnsi="Times New Roman" w:cs="Times New Roman"/>
                <w:b/>
                <w:bCs/>
                <w:color w:val="000000" w:themeColor="text1"/>
                <w:sz w:val="28"/>
                <w:szCs w:val="28"/>
                <w:bdr w:val="none" w:sz="0" w:space="0" w:color="auto" w:frame="1"/>
              </w:rPr>
              <w:t>Thái Bảo</w:t>
            </w:r>
          </w:p>
        </w:tc>
      </w:tr>
    </w:tbl>
    <w:p w14:paraId="5FCB4C1B" w14:textId="677409AE" w:rsidR="005C0F7D" w:rsidRPr="005C10DE" w:rsidRDefault="00A379C2" w:rsidP="00D315DB">
      <w:pPr>
        <w:shd w:val="clear" w:color="auto" w:fill="FFFFFF"/>
        <w:spacing w:before="240"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rPr>
      </w:pPr>
      <w:r w:rsidRPr="005C10DE">
        <w:rPr>
          <w:rFonts w:ascii="Times New Roman" w:eastAsia="Times New Roman" w:hAnsi="Times New Roman" w:cs="Times New Roman"/>
          <w:color w:val="000000" w:themeColor="text1"/>
          <w:sz w:val="18"/>
          <w:szCs w:val="18"/>
          <w:bdr w:val="none" w:sz="0" w:space="0" w:color="auto" w:frame="1"/>
        </w:rPr>
        <w:t>&lt;</w:t>
      </w:r>
      <w:r w:rsidRPr="005C10DE">
        <w:rPr>
          <w:rFonts w:ascii="Times New Roman" w:eastAsia="Times New Roman" w:hAnsi="Times New Roman" w:cs="Times New Roman"/>
          <w:color w:val="000000" w:themeColor="text1"/>
          <w:sz w:val="18"/>
          <w:szCs w:val="18"/>
          <w:bdr w:val="none" w:sz="0" w:space="0" w:color="auto" w:frame="1"/>
        </w:rPr>
        <w:fldChar w:fldCharType="begin"/>
      </w:r>
      <w:r w:rsidRPr="005C10DE">
        <w:rPr>
          <w:rFonts w:ascii="Times New Roman" w:eastAsia="Times New Roman" w:hAnsi="Times New Roman" w:cs="Times New Roman"/>
          <w:color w:val="000000" w:themeColor="text1"/>
          <w:sz w:val="18"/>
          <w:szCs w:val="18"/>
          <w:bdr w:val="none" w:sz="0" w:space="0" w:color="auto" w:frame="1"/>
        </w:rPr>
        <w:instrText xml:space="preserve"> FILENAME   \* MERGEFORMAT </w:instrText>
      </w:r>
      <w:r w:rsidRPr="005C10DE">
        <w:rPr>
          <w:rFonts w:ascii="Times New Roman" w:eastAsia="Times New Roman" w:hAnsi="Times New Roman" w:cs="Times New Roman"/>
          <w:color w:val="000000" w:themeColor="text1"/>
          <w:sz w:val="18"/>
          <w:szCs w:val="18"/>
          <w:bdr w:val="none" w:sz="0" w:space="0" w:color="auto" w:frame="1"/>
        </w:rPr>
        <w:fldChar w:fldCharType="separate"/>
      </w:r>
      <w:r w:rsidR="00447658">
        <w:rPr>
          <w:rFonts w:ascii="Times New Roman" w:eastAsia="Times New Roman" w:hAnsi="Times New Roman" w:cs="Times New Roman"/>
          <w:noProof/>
          <w:color w:val="000000" w:themeColor="text1"/>
          <w:sz w:val="18"/>
          <w:szCs w:val="18"/>
          <w:bdr w:val="none" w:sz="0" w:space="0" w:color="auto" w:frame="1"/>
        </w:rPr>
        <w:t>6-6-23-du-thao-NQ-TMDT</w:t>
      </w:r>
      <w:r w:rsidRPr="005C10DE">
        <w:rPr>
          <w:rFonts w:ascii="Times New Roman" w:eastAsia="Times New Roman" w:hAnsi="Times New Roman" w:cs="Times New Roman"/>
          <w:color w:val="000000" w:themeColor="text1"/>
          <w:sz w:val="18"/>
          <w:szCs w:val="18"/>
          <w:bdr w:val="none" w:sz="0" w:space="0" w:color="auto" w:frame="1"/>
        </w:rPr>
        <w:fldChar w:fldCharType="end"/>
      </w:r>
      <w:r w:rsidRPr="005C10DE">
        <w:rPr>
          <w:rFonts w:ascii="Times New Roman" w:eastAsia="Times New Roman" w:hAnsi="Times New Roman" w:cs="Times New Roman"/>
          <w:color w:val="000000" w:themeColor="text1"/>
          <w:sz w:val="18"/>
          <w:szCs w:val="18"/>
          <w:bdr w:val="none" w:sz="0" w:space="0" w:color="auto" w:frame="1"/>
        </w:rPr>
        <w:t>&gt;</w:t>
      </w:r>
      <w:bookmarkEnd w:id="0"/>
    </w:p>
    <w:sectPr w:rsidR="005C0F7D" w:rsidRPr="005C10DE" w:rsidSect="003D254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F1B22" w14:textId="77777777" w:rsidR="004E5904" w:rsidRDefault="004E5904" w:rsidP="00CA1B2D">
      <w:pPr>
        <w:spacing w:after="0" w:line="240" w:lineRule="auto"/>
      </w:pPr>
      <w:r>
        <w:separator/>
      </w:r>
    </w:p>
  </w:endnote>
  <w:endnote w:type="continuationSeparator" w:id="0">
    <w:p w14:paraId="7DCFC5D7" w14:textId="77777777" w:rsidR="004E5904" w:rsidRDefault="004E5904" w:rsidP="00CA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511C" w14:textId="77777777" w:rsidR="00B81865" w:rsidRDefault="00B8186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4507" w14:textId="77777777" w:rsidR="00B81865" w:rsidRDefault="00B81865">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7F20" w14:textId="77777777" w:rsidR="00B81865" w:rsidRDefault="00B8186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2C661" w14:textId="77777777" w:rsidR="004E5904" w:rsidRDefault="004E5904" w:rsidP="00CA1B2D">
      <w:pPr>
        <w:spacing w:after="0" w:line="240" w:lineRule="auto"/>
      </w:pPr>
      <w:r>
        <w:separator/>
      </w:r>
    </w:p>
  </w:footnote>
  <w:footnote w:type="continuationSeparator" w:id="0">
    <w:p w14:paraId="083FF77A" w14:textId="77777777" w:rsidR="004E5904" w:rsidRDefault="004E5904" w:rsidP="00CA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1C26" w14:textId="77777777" w:rsidR="00B81865" w:rsidRDefault="00B8186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409795"/>
      <w:docPartObj>
        <w:docPartGallery w:val="Page Numbers (Top of Page)"/>
        <w:docPartUnique/>
      </w:docPartObj>
    </w:sdtPr>
    <w:sdtEndPr>
      <w:rPr>
        <w:rFonts w:ascii="Times New Roman" w:hAnsi="Times New Roman" w:cs="Times New Roman"/>
        <w:sz w:val="26"/>
        <w:szCs w:val="26"/>
      </w:rPr>
    </w:sdtEndPr>
    <w:sdtContent>
      <w:p w14:paraId="6DF43169" w14:textId="6135114A" w:rsidR="003B4F52" w:rsidRPr="003B4F52" w:rsidRDefault="003B4F52">
        <w:pPr>
          <w:pStyle w:val="utrang"/>
          <w:jc w:val="center"/>
          <w:rPr>
            <w:rFonts w:ascii="Times New Roman" w:hAnsi="Times New Roman" w:cs="Times New Roman"/>
            <w:sz w:val="26"/>
            <w:szCs w:val="26"/>
          </w:rPr>
        </w:pPr>
        <w:r w:rsidRPr="003B4F52">
          <w:rPr>
            <w:rFonts w:ascii="Times New Roman" w:hAnsi="Times New Roman" w:cs="Times New Roman"/>
            <w:sz w:val="26"/>
            <w:szCs w:val="26"/>
          </w:rPr>
          <w:fldChar w:fldCharType="begin"/>
        </w:r>
        <w:r w:rsidRPr="003B4F52">
          <w:rPr>
            <w:rFonts w:ascii="Times New Roman" w:hAnsi="Times New Roman" w:cs="Times New Roman"/>
            <w:sz w:val="26"/>
            <w:szCs w:val="26"/>
          </w:rPr>
          <w:instrText>PAGE   \* MERGEFORMAT</w:instrText>
        </w:r>
        <w:r w:rsidRPr="003B4F52">
          <w:rPr>
            <w:rFonts w:ascii="Times New Roman" w:hAnsi="Times New Roman" w:cs="Times New Roman"/>
            <w:sz w:val="26"/>
            <w:szCs w:val="26"/>
          </w:rPr>
          <w:fldChar w:fldCharType="separate"/>
        </w:r>
        <w:r w:rsidRPr="003B4F52">
          <w:rPr>
            <w:rFonts w:ascii="Times New Roman" w:hAnsi="Times New Roman" w:cs="Times New Roman"/>
            <w:sz w:val="26"/>
            <w:szCs w:val="26"/>
            <w:lang w:val="vi-VN"/>
          </w:rPr>
          <w:t>2</w:t>
        </w:r>
        <w:r w:rsidRPr="003B4F52">
          <w:rPr>
            <w:rFonts w:ascii="Times New Roman" w:hAnsi="Times New Roman" w:cs="Times New Roman"/>
            <w:sz w:val="26"/>
            <w:szCs w:val="26"/>
          </w:rPr>
          <w:fldChar w:fldCharType="end"/>
        </w:r>
      </w:p>
    </w:sdtContent>
  </w:sdt>
  <w:p w14:paraId="1E9464AC" w14:textId="77777777" w:rsidR="003B4F52" w:rsidRDefault="003B4F52">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9AB9" w14:textId="77777777" w:rsidR="00B81865" w:rsidRDefault="00B8186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D4"/>
    <w:rsid w:val="00003D4A"/>
    <w:rsid w:val="00013C90"/>
    <w:rsid w:val="00016943"/>
    <w:rsid w:val="000211DC"/>
    <w:rsid w:val="00027EFE"/>
    <w:rsid w:val="00037E05"/>
    <w:rsid w:val="00043E73"/>
    <w:rsid w:val="00093DBB"/>
    <w:rsid w:val="000A7025"/>
    <w:rsid w:val="000C0294"/>
    <w:rsid w:val="000C2A47"/>
    <w:rsid w:val="000C5C42"/>
    <w:rsid w:val="0010396C"/>
    <w:rsid w:val="00142E62"/>
    <w:rsid w:val="00151898"/>
    <w:rsid w:val="001723D1"/>
    <w:rsid w:val="00184702"/>
    <w:rsid w:val="00193399"/>
    <w:rsid w:val="00197640"/>
    <w:rsid w:val="001C05B8"/>
    <w:rsid w:val="002103EF"/>
    <w:rsid w:val="002149A0"/>
    <w:rsid w:val="002179BD"/>
    <w:rsid w:val="00236080"/>
    <w:rsid w:val="00241474"/>
    <w:rsid w:val="00243DB5"/>
    <w:rsid w:val="00267EB7"/>
    <w:rsid w:val="00285016"/>
    <w:rsid w:val="002B23CE"/>
    <w:rsid w:val="002B5156"/>
    <w:rsid w:val="002B75DF"/>
    <w:rsid w:val="002C41B7"/>
    <w:rsid w:val="002D6EA3"/>
    <w:rsid w:val="0034726F"/>
    <w:rsid w:val="00354BC1"/>
    <w:rsid w:val="003639E5"/>
    <w:rsid w:val="00373D53"/>
    <w:rsid w:val="003805D4"/>
    <w:rsid w:val="003B4F52"/>
    <w:rsid w:val="003D2541"/>
    <w:rsid w:val="003D4FFC"/>
    <w:rsid w:val="003D5DC5"/>
    <w:rsid w:val="00421DFE"/>
    <w:rsid w:val="00447658"/>
    <w:rsid w:val="004527E6"/>
    <w:rsid w:val="00457832"/>
    <w:rsid w:val="0048289F"/>
    <w:rsid w:val="004A7E9F"/>
    <w:rsid w:val="004B3714"/>
    <w:rsid w:val="004B4D0B"/>
    <w:rsid w:val="004C20B6"/>
    <w:rsid w:val="004C65BD"/>
    <w:rsid w:val="004E5904"/>
    <w:rsid w:val="004F67B1"/>
    <w:rsid w:val="0050415D"/>
    <w:rsid w:val="00534E2C"/>
    <w:rsid w:val="005374C6"/>
    <w:rsid w:val="00544346"/>
    <w:rsid w:val="00551D2B"/>
    <w:rsid w:val="00555BE0"/>
    <w:rsid w:val="00560DA0"/>
    <w:rsid w:val="00580745"/>
    <w:rsid w:val="00583773"/>
    <w:rsid w:val="00586919"/>
    <w:rsid w:val="00594BC5"/>
    <w:rsid w:val="005A0B5B"/>
    <w:rsid w:val="005A3B8B"/>
    <w:rsid w:val="005A75A3"/>
    <w:rsid w:val="005C0F7D"/>
    <w:rsid w:val="005C10DE"/>
    <w:rsid w:val="005D2A86"/>
    <w:rsid w:val="006143A1"/>
    <w:rsid w:val="00616297"/>
    <w:rsid w:val="00623062"/>
    <w:rsid w:val="0062608F"/>
    <w:rsid w:val="00632597"/>
    <w:rsid w:val="00653C70"/>
    <w:rsid w:val="00655874"/>
    <w:rsid w:val="00655B98"/>
    <w:rsid w:val="00664BFD"/>
    <w:rsid w:val="006840EA"/>
    <w:rsid w:val="006A2DDE"/>
    <w:rsid w:val="006B23B0"/>
    <w:rsid w:val="006B246D"/>
    <w:rsid w:val="006F327C"/>
    <w:rsid w:val="00710C2F"/>
    <w:rsid w:val="0071161D"/>
    <w:rsid w:val="00724F28"/>
    <w:rsid w:val="0074616D"/>
    <w:rsid w:val="00751968"/>
    <w:rsid w:val="00775FB5"/>
    <w:rsid w:val="007935BE"/>
    <w:rsid w:val="007B0955"/>
    <w:rsid w:val="007B28A1"/>
    <w:rsid w:val="007B358C"/>
    <w:rsid w:val="007C5DFD"/>
    <w:rsid w:val="007C6ABC"/>
    <w:rsid w:val="007F1A88"/>
    <w:rsid w:val="008278CD"/>
    <w:rsid w:val="00844049"/>
    <w:rsid w:val="00896985"/>
    <w:rsid w:val="008A5542"/>
    <w:rsid w:val="008C107B"/>
    <w:rsid w:val="008C4D6B"/>
    <w:rsid w:val="008D028A"/>
    <w:rsid w:val="008D1597"/>
    <w:rsid w:val="00914997"/>
    <w:rsid w:val="00925012"/>
    <w:rsid w:val="009264B2"/>
    <w:rsid w:val="00943616"/>
    <w:rsid w:val="00953BA1"/>
    <w:rsid w:val="00963029"/>
    <w:rsid w:val="009762C3"/>
    <w:rsid w:val="0097726D"/>
    <w:rsid w:val="00990C77"/>
    <w:rsid w:val="009922B5"/>
    <w:rsid w:val="009975C9"/>
    <w:rsid w:val="009B37CF"/>
    <w:rsid w:val="009B6543"/>
    <w:rsid w:val="009D4D45"/>
    <w:rsid w:val="00A2597C"/>
    <w:rsid w:val="00A27789"/>
    <w:rsid w:val="00A379C2"/>
    <w:rsid w:val="00A4367D"/>
    <w:rsid w:val="00A9734B"/>
    <w:rsid w:val="00AC11A8"/>
    <w:rsid w:val="00AD6BFE"/>
    <w:rsid w:val="00B13805"/>
    <w:rsid w:val="00B16A0E"/>
    <w:rsid w:val="00B4150C"/>
    <w:rsid w:val="00B476BC"/>
    <w:rsid w:val="00B52B3C"/>
    <w:rsid w:val="00B6040E"/>
    <w:rsid w:val="00B704A6"/>
    <w:rsid w:val="00B748D3"/>
    <w:rsid w:val="00B81865"/>
    <w:rsid w:val="00B823E4"/>
    <w:rsid w:val="00B83F9B"/>
    <w:rsid w:val="00B86328"/>
    <w:rsid w:val="00BA2E02"/>
    <w:rsid w:val="00BB160E"/>
    <w:rsid w:val="00BB572D"/>
    <w:rsid w:val="00BC5BB7"/>
    <w:rsid w:val="00BF2EAD"/>
    <w:rsid w:val="00BF5584"/>
    <w:rsid w:val="00C012DD"/>
    <w:rsid w:val="00C24573"/>
    <w:rsid w:val="00C44F52"/>
    <w:rsid w:val="00C46F0C"/>
    <w:rsid w:val="00C5326B"/>
    <w:rsid w:val="00C83549"/>
    <w:rsid w:val="00CA1B2D"/>
    <w:rsid w:val="00CB0061"/>
    <w:rsid w:val="00CB3DBF"/>
    <w:rsid w:val="00CB705F"/>
    <w:rsid w:val="00CE66A8"/>
    <w:rsid w:val="00D315DB"/>
    <w:rsid w:val="00D66274"/>
    <w:rsid w:val="00D70416"/>
    <w:rsid w:val="00D80958"/>
    <w:rsid w:val="00D81F0F"/>
    <w:rsid w:val="00D83105"/>
    <w:rsid w:val="00DC03B6"/>
    <w:rsid w:val="00DF42E0"/>
    <w:rsid w:val="00DF7F36"/>
    <w:rsid w:val="00E101C3"/>
    <w:rsid w:val="00E124CC"/>
    <w:rsid w:val="00E32B27"/>
    <w:rsid w:val="00E56F7A"/>
    <w:rsid w:val="00E7259B"/>
    <w:rsid w:val="00E91633"/>
    <w:rsid w:val="00E94FF7"/>
    <w:rsid w:val="00EA4288"/>
    <w:rsid w:val="00EB238E"/>
    <w:rsid w:val="00EB47C6"/>
    <w:rsid w:val="00EC2EC9"/>
    <w:rsid w:val="00EF209B"/>
    <w:rsid w:val="00EF49D2"/>
    <w:rsid w:val="00F16DA1"/>
    <w:rsid w:val="00F24DDE"/>
    <w:rsid w:val="00F27698"/>
    <w:rsid w:val="00F97849"/>
    <w:rsid w:val="00FA0006"/>
    <w:rsid w:val="00FA08EE"/>
    <w:rsid w:val="00FC2D91"/>
    <w:rsid w:val="00FD73A4"/>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E27E"/>
  <w15:chartTrackingRefBased/>
  <w15:docId w15:val="{C6FBB27E-2BEF-468D-9342-4A92251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805D4"/>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97640"/>
    <w:pPr>
      <w:ind w:left="720"/>
      <w:contextualSpacing/>
    </w:pPr>
  </w:style>
  <w:style w:type="paragraph" w:styleId="utrang">
    <w:name w:val="header"/>
    <w:basedOn w:val="Binhthng"/>
    <w:link w:val="utrangChar"/>
    <w:uiPriority w:val="99"/>
    <w:unhideWhenUsed/>
    <w:rsid w:val="00CA1B2D"/>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CA1B2D"/>
  </w:style>
  <w:style w:type="paragraph" w:styleId="Chntrang">
    <w:name w:val="footer"/>
    <w:basedOn w:val="Binhthng"/>
    <w:link w:val="ChntrangChar"/>
    <w:uiPriority w:val="99"/>
    <w:unhideWhenUsed/>
    <w:rsid w:val="00CA1B2D"/>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CA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C995A-2737-4EF1-87C3-04F41A9E9C6F}"/>
</file>

<file path=customXml/itemProps2.xml><?xml version="1.0" encoding="utf-8"?>
<ds:datastoreItem xmlns:ds="http://schemas.openxmlformats.org/officeDocument/2006/customXml" ds:itemID="{DE6D483B-2A4B-4593-A0CE-4E5C300DF7F6}"/>
</file>

<file path=customXml/itemProps3.xml><?xml version="1.0" encoding="utf-8"?>
<ds:datastoreItem xmlns:ds="http://schemas.openxmlformats.org/officeDocument/2006/customXml" ds:itemID="{4423FF13-5189-41CC-8F52-D5C8BCEF4A22}"/>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Polo Surface 9</cp:lastModifiedBy>
  <cp:revision>5</cp:revision>
  <dcterms:created xsi:type="dcterms:W3CDTF">2023-06-07T00:54:00Z</dcterms:created>
  <dcterms:modified xsi:type="dcterms:W3CDTF">2023-06-07T02:29:00Z</dcterms:modified>
</cp:coreProperties>
</file>