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1"/>
        <w:gridCol w:w="5799"/>
      </w:tblGrid>
      <w:tr w:rsidR="00DE50F4" w:rsidRPr="00497FCC" w14:paraId="088CE218" w14:textId="77777777" w:rsidTr="00B652F2">
        <w:trPr>
          <w:trHeight w:val="1418"/>
        </w:trPr>
        <w:tc>
          <w:tcPr>
            <w:tcW w:w="3471" w:type="dxa"/>
          </w:tcPr>
          <w:p w14:paraId="33933134" w14:textId="77777777" w:rsidR="00DE50F4" w:rsidRPr="00497FCC" w:rsidRDefault="00DE50F4" w:rsidP="00070D87">
            <w:pPr>
              <w:jc w:val="center"/>
              <w:rPr>
                <w:b/>
                <w:sz w:val="28"/>
                <w:szCs w:val="28"/>
              </w:rPr>
            </w:pPr>
            <w:r w:rsidRPr="00497FCC">
              <w:rPr>
                <w:b/>
                <w:sz w:val="28"/>
                <w:szCs w:val="28"/>
              </w:rPr>
              <w:t>ỦY BAN NHÂN DÂN</w:t>
            </w:r>
          </w:p>
          <w:p w14:paraId="30D35D33" w14:textId="77777777" w:rsidR="00DE50F4" w:rsidRPr="00497FCC" w:rsidRDefault="00DE50F4" w:rsidP="00070D87">
            <w:pPr>
              <w:jc w:val="center"/>
              <w:rPr>
                <w:b/>
                <w:sz w:val="28"/>
                <w:szCs w:val="28"/>
              </w:rPr>
            </w:pPr>
            <w:r>
              <w:rPr>
                <w:b/>
                <w:sz w:val="28"/>
                <w:szCs w:val="28"/>
              </w:rPr>
              <w:t>TỈNH ĐỒNG NAI</w:t>
            </w:r>
          </w:p>
          <w:p w14:paraId="37AB480B" w14:textId="77777777" w:rsidR="00DE50F4" w:rsidRPr="00497FCC" w:rsidRDefault="00DA598A" w:rsidP="00070D87">
            <w:pPr>
              <w:jc w:val="center"/>
            </w:pPr>
            <w:r>
              <w:rPr>
                <w:noProof/>
              </w:rPr>
              <mc:AlternateContent>
                <mc:Choice Requires="wps">
                  <w:drawing>
                    <wp:anchor distT="0" distB="0" distL="114300" distR="114300" simplePos="0" relativeHeight="251660288" behindDoc="0" locked="0" layoutInCell="1" allowOverlap="1" wp14:anchorId="15E49A16" wp14:editId="7DF7FDE7">
                      <wp:simplePos x="0" y="0"/>
                      <wp:positionH relativeFrom="column">
                        <wp:posOffset>581660</wp:posOffset>
                      </wp:positionH>
                      <wp:positionV relativeFrom="paragraph">
                        <wp:posOffset>46990</wp:posOffset>
                      </wp:positionV>
                      <wp:extent cx="9823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7F8B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3.7pt" to="123.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Ed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"/>
                  </w:pict>
                </mc:Fallback>
              </mc:AlternateContent>
            </w:r>
          </w:p>
          <w:p w14:paraId="40F791A8" w14:textId="0C191A70" w:rsidR="00DE50F4" w:rsidRPr="00DE50F4" w:rsidRDefault="00DE50F4" w:rsidP="00070D87">
            <w:pPr>
              <w:jc w:val="center"/>
              <w:rPr>
                <w:sz w:val="28"/>
                <w:szCs w:val="28"/>
              </w:rPr>
            </w:pPr>
            <w:r>
              <w:rPr>
                <w:sz w:val="28"/>
                <w:szCs w:val="28"/>
              </w:rPr>
              <w:t xml:space="preserve">Số: </w:t>
            </w:r>
            <w:r w:rsidR="00447DE5">
              <w:rPr>
                <w:sz w:val="28"/>
                <w:szCs w:val="28"/>
              </w:rPr>
              <w:t xml:space="preserve">       </w:t>
            </w:r>
            <w:r>
              <w:rPr>
                <w:sz w:val="28"/>
                <w:szCs w:val="28"/>
              </w:rPr>
              <w:t>/</w:t>
            </w:r>
            <w:r w:rsidR="00B76156">
              <w:rPr>
                <w:sz w:val="28"/>
                <w:szCs w:val="28"/>
              </w:rPr>
              <w:t>20</w:t>
            </w:r>
            <w:r w:rsidR="000074D2">
              <w:rPr>
                <w:sz w:val="28"/>
                <w:szCs w:val="28"/>
              </w:rPr>
              <w:t>24</w:t>
            </w:r>
            <w:r w:rsidR="00B76156">
              <w:rPr>
                <w:sz w:val="28"/>
                <w:szCs w:val="28"/>
              </w:rPr>
              <w:t>/</w:t>
            </w:r>
            <w:r>
              <w:rPr>
                <w:sz w:val="28"/>
                <w:szCs w:val="28"/>
              </w:rPr>
              <w:t>QĐ-UBND</w:t>
            </w:r>
          </w:p>
          <w:p w14:paraId="749BB4B1" w14:textId="77777777" w:rsidR="00DE50F4" w:rsidRPr="00317815" w:rsidRDefault="00DE50F4" w:rsidP="00070D87">
            <w:pPr>
              <w:jc w:val="center"/>
              <w:rPr>
                <w:sz w:val="36"/>
                <w:szCs w:val="36"/>
              </w:rPr>
            </w:pPr>
          </w:p>
        </w:tc>
        <w:tc>
          <w:tcPr>
            <w:tcW w:w="5799" w:type="dxa"/>
          </w:tcPr>
          <w:p w14:paraId="146FE244" w14:textId="77777777" w:rsidR="00DE50F4" w:rsidRPr="00497FCC" w:rsidRDefault="00DE50F4" w:rsidP="00070D87">
            <w:pPr>
              <w:jc w:val="center"/>
              <w:rPr>
                <w:b/>
                <w:sz w:val="26"/>
                <w:szCs w:val="26"/>
              </w:rPr>
            </w:pPr>
            <w:r w:rsidRPr="00497FCC">
              <w:rPr>
                <w:b/>
                <w:sz w:val="26"/>
                <w:szCs w:val="26"/>
              </w:rPr>
              <w:t>CỘNG HÒA XÃ HỘI CHỦ NGHĨA VIỆT NAM</w:t>
            </w:r>
          </w:p>
          <w:p w14:paraId="2347F6D7" w14:textId="77777777" w:rsidR="00DE50F4" w:rsidRPr="00497FCC" w:rsidRDefault="00DE50F4" w:rsidP="00070D87">
            <w:pPr>
              <w:jc w:val="center"/>
              <w:rPr>
                <w:b/>
                <w:sz w:val="28"/>
                <w:szCs w:val="28"/>
              </w:rPr>
            </w:pPr>
            <w:r w:rsidRPr="00497FCC">
              <w:rPr>
                <w:b/>
                <w:sz w:val="28"/>
                <w:szCs w:val="28"/>
              </w:rPr>
              <w:t>Độc lập – Tự do – Hạnh phúc</w:t>
            </w:r>
          </w:p>
          <w:p w14:paraId="1AD5490F" w14:textId="77777777" w:rsidR="00DE50F4" w:rsidRPr="00497FCC" w:rsidRDefault="00DA598A" w:rsidP="00070D87">
            <w:pPr>
              <w:jc w:val="center"/>
            </w:pPr>
            <w:r>
              <w:rPr>
                <w:noProof/>
              </w:rPr>
              <mc:AlternateContent>
                <mc:Choice Requires="wps">
                  <w:drawing>
                    <wp:anchor distT="4294967295" distB="4294967295" distL="114300" distR="114300" simplePos="0" relativeHeight="251661312" behindDoc="0" locked="0" layoutInCell="1" allowOverlap="1" wp14:anchorId="2DD484CD" wp14:editId="4CF765F1">
                      <wp:simplePos x="0" y="0"/>
                      <wp:positionH relativeFrom="column">
                        <wp:posOffset>895350</wp:posOffset>
                      </wp:positionH>
                      <wp:positionV relativeFrom="paragraph">
                        <wp:posOffset>60959</wp:posOffset>
                      </wp:positionV>
                      <wp:extent cx="16624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DEBBC"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4.8pt" to="201.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h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xms0n+BC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"/>
                  </w:pict>
                </mc:Fallback>
              </mc:AlternateContent>
            </w:r>
          </w:p>
          <w:p w14:paraId="29DC6EA1" w14:textId="3C0EF6A5" w:rsidR="00DE50F4" w:rsidRPr="00C0348D" w:rsidRDefault="006E4DCC" w:rsidP="00B652F2">
            <w:pPr>
              <w:jc w:val="center"/>
              <w:rPr>
                <w:i/>
                <w:sz w:val="28"/>
                <w:szCs w:val="28"/>
              </w:rPr>
            </w:pPr>
            <w:r>
              <w:rPr>
                <w:i/>
                <w:sz w:val="28"/>
                <w:szCs w:val="28"/>
              </w:rPr>
              <w:t xml:space="preserve">            </w:t>
            </w:r>
            <w:bookmarkStart w:id="0" w:name="_GoBack"/>
            <w:r>
              <w:rPr>
                <w:i/>
                <w:sz w:val="28"/>
                <w:szCs w:val="28"/>
              </w:rPr>
              <w:t xml:space="preserve"> </w:t>
            </w:r>
            <w:bookmarkEnd w:id="0"/>
            <w:r>
              <w:rPr>
                <w:i/>
                <w:sz w:val="28"/>
                <w:szCs w:val="28"/>
              </w:rPr>
              <w:t xml:space="preserve">    </w:t>
            </w:r>
            <w:r w:rsidR="00C0348D" w:rsidRPr="00C0348D">
              <w:rPr>
                <w:i/>
                <w:sz w:val="28"/>
                <w:szCs w:val="28"/>
              </w:rPr>
              <w:t xml:space="preserve">Đồng Nai, </w:t>
            </w:r>
            <w:r w:rsidR="00C0348D">
              <w:rPr>
                <w:i/>
                <w:sz w:val="28"/>
                <w:szCs w:val="28"/>
              </w:rPr>
              <w:t>n</w:t>
            </w:r>
            <w:r w:rsidR="00C0348D" w:rsidRPr="00C0348D">
              <w:rPr>
                <w:i/>
                <w:sz w:val="28"/>
                <w:szCs w:val="28"/>
              </w:rPr>
              <w:t xml:space="preserve">gày </w:t>
            </w:r>
            <w:r w:rsidR="00447DE5">
              <w:rPr>
                <w:i/>
                <w:sz w:val="28"/>
                <w:szCs w:val="28"/>
              </w:rPr>
              <w:t xml:space="preserve">     </w:t>
            </w:r>
            <w:r w:rsidR="00C0348D" w:rsidRPr="00C0348D">
              <w:rPr>
                <w:i/>
                <w:sz w:val="28"/>
                <w:szCs w:val="28"/>
              </w:rPr>
              <w:t xml:space="preserve"> tháng </w:t>
            </w:r>
            <w:r>
              <w:rPr>
                <w:i/>
                <w:sz w:val="28"/>
                <w:szCs w:val="28"/>
              </w:rPr>
              <w:t xml:space="preserve">   </w:t>
            </w:r>
            <w:r w:rsidR="00C0348D" w:rsidRPr="00C0348D">
              <w:rPr>
                <w:i/>
                <w:sz w:val="28"/>
                <w:szCs w:val="28"/>
              </w:rPr>
              <w:t xml:space="preserve"> năm 20</w:t>
            </w:r>
            <w:r w:rsidR="000074D2">
              <w:rPr>
                <w:i/>
                <w:sz w:val="28"/>
                <w:szCs w:val="28"/>
              </w:rPr>
              <w:t>24</w:t>
            </w:r>
          </w:p>
        </w:tc>
      </w:tr>
    </w:tbl>
    <w:p w14:paraId="1FCA70C3" w14:textId="77777777" w:rsidR="00DE50F4" w:rsidRPr="002A4F3A" w:rsidRDefault="0051782B">
      <w:pPr>
        <w:rPr>
          <w:rFonts w:ascii="Times New Roman" w:hAnsi="Times New Roman" w:cs="Times New Roman"/>
          <w:b/>
          <w:sz w:val="28"/>
          <w:szCs w:val="28"/>
        </w:rPr>
      </w:pPr>
      <w:r>
        <w:rPr>
          <w:rFonts w:ascii="Times New Roman" w:hAnsi="Times New Roman" w:cs="Times New Roman"/>
          <w:b/>
          <w:sz w:val="28"/>
          <w:szCs w:val="28"/>
        </w:rPr>
        <w:t xml:space="preserve">         </w:t>
      </w:r>
      <w:r w:rsidR="00C645A1">
        <w:rPr>
          <w:rFonts w:ascii="Times New Roman" w:hAnsi="Times New Roman" w:cs="Times New Roman"/>
          <w:b/>
          <w:sz w:val="28"/>
          <w:szCs w:val="28"/>
        </w:rPr>
        <w:t xml:space="preserve"> </w:t>
      </w:r>
      <w:r>
        <w:rPr>
          <w:rFonts w:ascii="Times New Roman" w:hAnsi="Times New Roman" w:cs="Times New Roman"/>
          <w:b/>
          <w:sz w:val="28"/>
          <w:szCs w:val="28"/>
        </w:rPr>
        <w:t xml:space="preserve">  DỰ THẢO</w:t>
      </w:r>
      <w:r w:rsidR="00385C5B">
        <w:rPr>
          <w:rFonts w:ascii="Times New Roman" w:hAnsi="Times New Roman" w:cs="Times New Roman"/>
          <w:b/>
          <w:sz w:val="28"/>
          <w:szCs w:val="28"/>
        </w:rPr>
        <w:t xml:space="preserve"> </w:t>
      </w:r>
    </w:p>
    <w:p w14:paraId="3454AB9A" w14:textId="77777777" w:rsidR="00DE50F4" w:rsidRPr="00DB605C" w:rsidRDefault="00DE50F4" w:rsidP="00956CD8">
      <w:pPr>
        <w:spacing w:line="240" w:lineRule="auto"/>
        <w:jc w:val="center"/>
        <w:rPr>
          <w:rFonts w:ascii="Times New Roman" w:hAnsi="Times New Roman" w:cs="Times New Roman"/>
          <w:b/>
          <w:sz w:val="28"/>
          <w:szCs w:val="28"/>
        </w:rPr>
      </w:pPr>
      <w:r w:rsidRPr="00DB605C">
        <w:rPr>
          <w:rFonts w:ascii="Times New Roman" w:hAnsi="Times New Roman" w:cs="Times New Roman"/>
          <w:b/>
          <w:sz w:val="28"/>
          <w:szCs w:val="28"/>
        </w:rPr>
        <w:t>QUYẾT ĐỊNH</w:t>
      </w:r>
    </w:p>
    <w:p w14:paraId="54124FD3" w14:textId="77777777" w:rsidR="00E811E6" w:rsidRDefault="00E811E6" w:rsidP="00447DE5">
      <w:pPr>
        <w:shd w:val="clear" w:color="auto" w:fill="FFFFFF"/>
        <w:spacing w:after="0" w:line="240" w:lineRule="auto"/>
        <w:jc w:val="center"/>
        <w:rPr>
          <w:rFonts w:ascii="Times New Roman" w:eastAsia="Times New Roman" w:hAnsi="Times New Roman" w:cs="Times New Roman"/>
          <w:b/>
          <w:bCs/>
          <w:iCs/>
          <w:sz w:val="28"/>
          <w:szCs w:val="28"/>
          <w:lang w:val="es-AR"/>
        </w:rPr>
      </w:pPr>
      <w:r w:rsidRPr="00E811E6">
        <w:rPr>
          <w:rFonts w:ascii="Times New Roman" w:hAnsi="Times New Roman" w:cs="Times New Roman"/>
          <w:b/>
          <w:bCs/>
          <w:sz w:val="28"/>
          <w:szCs w:val="28"/>
        </w:rPr>
        <w:t xml:space="preserve">Sửa đổi, bổ sung Điều 1 </w:t>
      </w:r>
      <w:r w:rsidRPr="00E811E6">
        <w:rPr>
          <w:rFonts w:ascii="Times New Roman" w:eastAsia="Times New Roman" w:hAnsi="Times New Roman" w:cs="Times New Roman"/>
          <w:b/>
          <w:bCs/>
          <w:sz w:val="28"/>
          <w:szCs w:val="28"/>
          <w:lang w:val="es-AR"/>
        </w:rPr>
        <w:t xml:space="preserve">Quyết định số </w:t>
      </w:r>
      <w:r w:rsidRPr="00E811E6">
        <w:rPr>
          <w:rFonts w:ascii="Times New Roman" w:eastAsia="Times New Roman" w:hAnsi="Times New Roman" w:cs="Times New Roman"/>
          <w:b/>
          <w:bCs/>
          <w:iCs/>
          <w:sz w:val="28"/>
          <w:szCs w:val="28"/>
          <w:lang w:val="es-AR"/>
        </w:rPr>
        <w:t xml:space="preserve">41/2020/QĐ-UBND </w:t>
      </w:r>
    </w:p>
    <w:p w14:paraId="72F6C0A7" w14:textId="77777777" w:rsidR="00820F5C" w:rsidRDefault="00E811E6" w:rsidP="00E53755">
      <w:pPr>
        <w:shd w:val="clear" w:color="auto" w:fill="FFFFFF"/>
        <w:spacing w:after="0" w:line="240" w:lineRule="auto"/>
        <w:jc w:val="center"/>
        <w:rPr>
          <w:rFonts w:ascii="Times New Roman" w:eastAsia="Times New Roman" w:hAnsi="Times New Roman" w:cs="Times New Roman"/>
          <w:b/>
          <w:bCs/>
          <w:iCs/>
          <w:sz w:val="28"/>
          <w:szCs w:val="28"/>
          <w:lang w:val="es-AR"/>
        </w:rPr>
      </w:pPr>
      <w:r w:rsidRPr="00E811E6">
        <w:rPr>
          <w:rFonts w:ascii="Times New Roman" w:eastAsia="Times New Roman" w:hAnsi="Times New Roman" w:cs="Times New Roman"/>
          <w:b/>
          <w:bCs/>
          <w:iCs/>
          <w:sz w:val="28"/>
          <w:szCs w:val="28"/>
          <w:lang w:val="es-AR"/>
        </w:rPr>
        <w:t xml:space="preserve">ngày 23/9/2020 </w:t>
      </w:r>
      <w:r w:rsidRPr="00E811E6">
        <w:rPr>
          <w:rFonts w:ascii="Times New Roman" w:eastAsia="Times New Roman" w:hAnsi="Times New Roman" w:cs="Times New Roman"/>
          <w:b/>
          <w:bCs/>
          <w:sz w:val="28"/>
          <w:szCs w:val="28"/>
          <w:lang w:val="es-AR"/>
        </w:rPr>
        <w:t xml:space="preserve">ban hành kèm theo Quyết định số </w:t>
      </w:r>
      <w:r w:rsidRPr="00E811E6">
        <w:rPr>
          <w:rFonts w:ascii="Times New Roman" w:eastAsia="Times New Roman" w:hAnsi="Times New Roman" w:cs="Times New Roman"/>
          <w:b/>
          <w:bCs/>
          <w:iCs/>
          <w:sz w:val="28"/>
          <w:szCs w:val="28"/>
          <w:lang w:val="es-AR"/>
        </w:rPr>
        <w:t>37/2017/QĐ-UBND</w:t>
      </w:r>
    </w:p>
    <w:p w14:paraId="4D7BBE08" w14:textId="77777777" w:rsidR="00820F5C" w:rsidRDefault="00E811E6" w:rsidP="00E53755">
      <w:pPr>
        <w:shd w:val="clear" w:color="auto" w:fill="FFFFFF"/>
        <w:spacing w:after="0" w:line="240" w:lineRule="auto"/>
        <w:jc w:val="center"/>
        <w:rPr>
          <w:rFonts w:ascii="Times New Roman" w:hAnsi="Times New Roman" w:cs="Times New Roman"/>
          <w:b/>
          <w:bCs/>
          <w:sz w:val="28"/>
          <w:szCs w:val="28"/>
        </w:rPr>
      </w:pPr>
      <w:r w:rsidRPr="00E811E6">
        <w:rPr>
          <w:rFonts w:ascii="Times New Roman" w:eastAsia="Times New Roman" w:hAnsi="Times New Roman" w:cs="Times New Roman"/>
          <w:b/>
          <w:bCs/>
          <w:iCs/>
          <w:sz w:val="28"/>
          <w:szCs w:val="28"/>
          <w:lang w:val="es-AR"/>
        </w:rPr>
        <w:t xml:space="preserve"> ngày 05 </w:t>
      </w:r>
      <w:r w:rsidR="00820F5C">
        <w:rPr>
          <w:rFonts w:ascii="Times New Roman" w:eastAsia="Times New Roman" w:hAnsi="Times New Roman" w:cs="Times New Roman"/>
          <w:b/>
          <w:bCs/>
          <w:iCs/>
          <w:sz w:val="28"/>
          <w:szCs w:val="28"/>
          <w:lang w:val="es-AR"/>
        </w:rPr>
        <w:t>/10/2017</w:t>
      </w:r>
      <w:r w:rsidRPr="00E811E6">
        <w:rPr>
          <w:rFonts w:ascii="Times New Roman" w:eastAsia="Times New Roman" w:hAnsi="Times New Roman" w:cs="Times New Roman"/>
          <w:b/>
          <w:bCs/>
          <w:iCs/>
          <w:sz w:val="28"/>
          <w:szCs w:val="28"/>
          <w:lang w:val="es-AR"/>
        </w:rPr>
        <w:t xml:space="preserve"> của Ủy ban nhân dân tỉnh</w:t>
      </w:r>
      <w:r w:rsidR="00BA4147" w:rsidRPr="00E811E6">
        <w:rPr>
          <w:rFonts w:ascii="Times New Roman" w:eastAsia="Times New Roman" w:hAnsi="Times New Roman" w:cs="Times New Roman"/>
          <w:b/>
          <w:bCs/>
          <w:sz w:val="28"/>
          <w:szCs w:val="28"/>
          <w:lang w:val="es-AR"/>
        </w:rPr>
        <w:t xml:space="preserve"> tỉnh</w:t>
      </w:r>
      <w:r w:rsidR="00BA4147" w:rsidRPr="00493439">
        <w:rPr>
          <w:rFonts w:ascii="Times New Roman" w:eastAsia="Times New Roman" w:hAnsi="Times New Roman" w:cs="Times New Roman"/>
          <w:b/>
          <w:sz w:val="28"/>
          <w:szCs w:val="28"/>
          <w:lang w:val="es-AR"/>
        </w:rPr>
        <w:t xml:space="preserve"> Đồng Nai </w:t>
      </w:r>
      <w:r w:rsidR="00820F5C">
        <w:rPr>
          <w:rFonts w:ascii="Times New Roman" w:eastAsia="Times New Roman" w:hAnsi="Times New Roman" w:cs="Times New Roman"/>
          <w:b/>
          <w:sz w:val="28"/>
          <w:szCs w:val="28"/>
          <w:lang w:val="es-AR"/>
        </w:rPr>
        <w:t xml:space="preserve">về </w:t>
      </w:r>
      <w:r w:rsidR="00E53755" w:rsidRPr="00E811E6">
        <w:rPr>
          <w:rFonts w:ascii="Times New Roman" w:hAnsi="Times New Roman" w:cs="Times New Roman"/>
          <w:b/>
          <w:bCs/>
          <w:sz w:val="28"/>
          <w:szCs w:val="28"/>
        </w:rPr>
        <w:t xml:space="preserve">Quy chế </w:t>
      </w:r>
    </w:p>
    <w:p w14:paraId="76DC0DAE" w14:textId="77777777" w:rsidR="00820F5C" w:rsidRDefault="00E53755" w:rsidP="00E53755">
      <w:pPr>
        <w:shd w:val="clear" w:color="auto" w:fill="FFFFFF"/>
        <w:spacing w:after="0" w:line="240" w:lineRule="auto"/>
        <w:jc w:val="center"/>
        <w:rPr>
          <w:rFonts w:ascii="Times New Roman" w:eastAsia="Times New Roman" w:hAnsi="Times New Roman" w:cs="Times New Roman"/>
          <w:b/>
          <w:bCs/>
          <w:sz w:val="28"/>
          <w:szCs w:val="28"/>
          <w:lang w:val="es-AR"/>
        </w:rPr>
      </w:pPr>
      <w:r w:rsidRPr="00E811E6">
        <w:rPr>
          <w:rFonts w:ascii="Times New Roman" w:hAnsi="Times New Roman" w:cs="Times New Roman"/>
          <w:b/>
          <w:bCs/>
          <w:sz w:val="28"/>
          <w:szCs w:val="28"/>
        </w:rPr>
        <w:t xml:space="preserve">quản lý và sử dụng nguồn vốn Ngân sách địa phương ủy thác </w:t>
      </w:r>
      <w:r w:rsidRPr="00E811E6">
        <w:rPr>
          <w:rFonts w:ascii="Times New Roman" w:eastAsia="Times New Roman" w:hAnsi="Times New Roman" w:cs="Times New Roman"/>
          <w:b/>
          <w:bCs/>
          <w:sz w:val="28"/>
          <w:szCs w:val="28"/>
          <w:lang w:val="es-AR"/>
        </w:rPr>
        <w:t xml:space="preserve">qua </w:t>
      </w:r>
    </w:p>
    <w:p w14:paraId="4E77B0C0" w14:textId="77777777" w:rsidR="00820F5C" w:rsidRDefault="00E53755" w:rsidP="00E53755">
      <w:pPr>
        <w:shd w:val="clear" w:color="auto" w:fill="FFFFFF"/>
        <w:spacing w:after="0" w:line="240" w:lineRule="auto"/>
        <w:jc w:val="center"/>
        <w:rPr>
          <w:rFonts w:ascii="Times New Roman" w:eastAsia="Times New Roman" w:hAnsi="Times New Roman" w:cs="Times New Roman"/>
          <w:b/>
          <w:bCs/>
          <w:sz w:val="28"/>
          <w:szCs w:val="28"/>
          <w:lang w:val="es-AR"/>
        </w:rPr>
      </w:pPr>
      <w:r w:rsidRPr="00E811E6">
        <w:rPr>
          <w:rFonts w:ascii="Times New Roman" w:hAnsi="Times New Roman" w:cs="Times New Roman"/>
          <w:b/>
          <w:bCs/>
          <w:sz w:val="28"/>
          <w:szCs w:val="28"/>
        </w:rPr>
        <w:t>Ngân hàng Chính sách xã hội</w:t>
      </w:r>
      <w:r w:rsidRPr="00E811E6">
        <w:rPr>
          <w:rFonts w:ascii="Times New Roman" w:eastAsia="Times New Roman" w:hAnsi="Times New Roman" w:cs="Times New Roman"/>
          <w:b/>
          <w:bCs/>
          <w:sz w:val="28"/>
          <w:szCs w:val="28"/>
          <w:lang w:val="es-AR"/>
        </w:rPr>
        <w:t xml:space="preserve"> để cho vay đối với hộ nghèo và các </w:t>
      </w:r>
    </w:p>
    <w:p w14:paraId="1E3E1AFE" w14:textId="69C53B0F" w:rsidR="00BA4147" w:rsidRPr="00493439" w:rsidRDefault="00E53755" w:rsidP="00E53755">
      <w:pPr>
        <w:shd w:val="clear" w:color="auto" w:fill="FFFFFF"/>
        <w:spacing w:after="0" w:line="240" w:lineRule="auto"/>
        <w:jc w:val="center"/>
        <w:rPr>
          <w:rFonts w:ascii="Times New Roman" w:hAnsi="Times New Roman" w:cs="Times New Roman"/>
          <w:b/>
          <w:color w:val="FF0000"/>
          <w:sz w:val="28"/>
          <w:szCs w:val="28"/>
        </w:rPr>
      </w:pPr>
      <w:r w:rsidRPr="00E811E6">
        <w:rPr>
          <w:rFonts w:ascii="Times New Roman" w:eastAsia="Times New Roman" w:hAnsi="Times New Roman" w:cs="Times New Roman"/>
          <w:b/>
          <w:bCs/>
          <w:sz w:val="28"/>
          <w:szCs w:val="28"/>
          <w:lang w:val="es-AR"/>
        </w:rPr>
        <w:t>đối tượng chính sách khác trên địa bàn tỉnh Đồng Nai</w:t>
      </w:r>
    </w:p>
    <w:p w14:paraId="7936772A" w14:textId="77777777" w:rsidR="00DE50F4" w:rsidRPr="00DB605C" w:rsidRDefault="00DA598A" w:rsidP="00A750AA">
      <w:pPr>
        <w:spacing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4A0EB49A" wp14:editId="2D31A01C">
                <wp:simplePos x="0" y="0"/>
                <wp:positionH relativeFrom="column">
                  <wp:posOffset>2347595</wp:posOffset>
                </wp:positionH>
                <wp:positionV relativeFrom="paragraph">
                  <wp:posOffset>95250</wp:posOffset>
                </wp:positionV>
                <wp:extent cx="1447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71F3"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85pt,7.5pt" to="298.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G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"/>
            </w:pict>
          </mc:Fallback>
        </mc:AlternateContent>
      </w:r>
    </w:p>
    <w:p w14:paraId="39867A8C" w14:textId="4EA7DBAB" w:rsidR="00DE50F4" w:rsidRPr="00DB605C" w:rsidRDefault="00DE50F4" w:rsidP="003A79A0">
      <w:pPr>
        <w:spacing w:after="240" w:line="240" w:lineRule="auto"/>
        <w:ind w:firstLine="720"/>
        <w:jc w:val="center"/>
        <w:rPr>
          <w:rFonts w:ascii="Times New Roman" w:hAnsi="Times New Roman" w:cs="Times New Roman"/>
          <w:b/>
          <w:sz w:val="28"/>
          <w:szCs w:val="28"/>
        </w:rPr>
      </w:pPr>
      <w:r w:rsidRPr="00DB605C">
        <w:rPr>
          <w:rFonts w:ascii="Times New Roman" w:hAnsi="Times New Roman" w:cs="Times New Roman"/>
          <w:b/>
          <w:sz w:val="28"/>
          <w:szCs w:val="28"/>
        </w:rPr>
        <w:t>ỦY BAN NHÂN DÂN TỈNH ĐỒNG NAI</w:t>
      </w:r>
    </w:p>
    <w:p w14:paraId="128ACAA6" w14:textId="77777777" w:rsidR="008C4928" w:rsidRDefault="00DE50F4" w:rsidP="00E20085">
      <w:pPr>
        <w:spacing w:before="120" w:after="120" w:line="240" w:lineRule="auto"/>
        <w:jc w:val="both"/>
        <w:rPr>
          <w:rFonts w:ascii="Times New Roman" w:hAnsi="Times New Roman" w:cs="Times New Roman"/>
          <w:i/>
          <w:sz w:val="28"/>
          <w:szCs w:val="28"/>
        </w:rPr>
      </w:pPr>
      <w:r w:rsidRPr="00DB605C">
        <w:rPr>
          <w:rFonts w:ascii="Times New Roman" w:hAnsi="Times New Roman" w:cs="Times New Roman"/>
          <w:sz w:val="28"/>
          <w:szCs w:val="28"/>
        </w:rPr>
        <w:tab/>
      </w:r>
      <w:r w:rsidRPr="00DB605C">
        <w:rPr>
          <w:rFonts w:ascii="Times New Roman" w:hAnsi="Times New Roman" w:cs="Times New Roman"/>
          <w:i/>
          <w:sz w:val="28"/>
          <w:szCs w:val="28"/>
        </w:rPr>
        <w:t xml:space="preserve">Căn cứ Luật Tổ chức chính quyền địa phương </w:t>
      </w:r>
      <w:r w:rsidR="00B161F8" w:rsidRPr="00B161F8">
        <w:rPr>
          <w:rFonts w:ascii="Times New Roman" w:hAnsi="Times New Roman" w:cs="Times New Roman"/>
          <w:i/>
          <w:sz w:val="28"/>
          <w:szCs w:val="28"/>
        </w:rPr>
        <w:t>ngày 19</w:t>
      </w:r>
      <w:r w:rsidR="008C4928">
        <w:rPr>
          <w:rFonts w:ascii="Times New Roman" w:hAnsi="Times New Roman" w:cs="Times New Roman"/>
          <w:i/>
          <w:sz w:val="28"/>
          <w:szCs w:val="28"/>
        </w:rPr>
        <w:t xml:space="preserve"> tháng </w:t>
      </w:r>
      <w:r w:rsidR="00B161F8" w:rsidRPr="00B161F8">
        <w:rPr>
          <w:rFonts w:ascii="Times New Roman" w:hAnsi="Times New Roman" w:cs="Times New Roman"/>
          <w:i/>
          <w:sz w:val="28"/>
          <w:szCs w:val="28"/>
        </w:rPr>
        <w:t>6</w:t>
      </w:r>
      <w:r w:rsidR="008C4928">
        <w:rPr>
          <w:rFonts w:ascii="Times New Roman" w:hAnsi="Times New Roman" w:cs="Times New Roman"/>
          <w:i/>
          <w:sz w:val="28"/>
          <w:szCs w:val="28"/>
        </w:rPr>
        <w:t xml:space="preserve"> năm </w:t>
      </w:r>
      <w:r w:rsidR="00B161F8" w:rsidRPr="00B161F8">
        <w:rPr>
          <w:rFonts w:ascii="Times New Roman" w:hAnsi="Times New Roman" w:cs="Times New Roman"/>
          <w:i/>
          <w:sz w:val="28"/>
          <w:szCs w:val="28"/>
        </w:rPr>
        <w:t>2015;</w:t>
      </w:r>
      <w:r w:rsidR="008C4928">
        <w:rPr>
          <w:rFonts w:ascii="Times New Roman" w:hAnsi="Times New Roman" w:cs="Times New Roman"/>
          <w:i/>
          <w:sz w:val="28"/>
          <w:szCs w:val="28"/>
        </w:rPr>
        <w:t xml:space="preserve"> </w:t>
      </w:r>
    </w:p>
    <w:p w14:paraId="77182319" w14:textId="1773F82F" w:rsidR="00B161F8" w:rsidRPr="00B161F8" w:rsidRDefault="008C4928" w:rsidP="00E20085">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Luật sửa đổi, bổ sung một số điều của Luật Tổ chức Chính phủ và Luật tổ chức của chính quyền địa phương ngày 22 tháng 11 năm 2019;</w:t>
      </w:r>
    </w:p>
    <w:p w14:paraId="740778E7" w14:textId="07B62C10" w:rsidR="00B76156" w:rsidRDefault="00DE50F4" w:rsidP="00E20085">
      <w:pPr>
        <w:spacing w:before="120" w:after="120" w:line="240" w:lineRule="auto"/>
        <w:jc w:val="both"/>
        <w:rPr>
          <w:rFonts w:ascii="Times New Roman" w:hAnsi="Times New Roman" w:cs="Times New Roman"/>
          <w:i/>
          <w:sz w:val="28"/>
          <w:szCs w:val="28"/>
        </w:rPr>
      </w:pPr>
      <w:r w:rsidRPr="00DB605C">
        <w:rPr>
          <w:rFonts w:ascii="Times New Roman" w:hAnsi="Times New Roman" w:cs="Times New Roman"/>
          <w:i/>
          <w:sz w:val="28"/>
          <w:szCs w:val="28"/>
        </w:rPr>
        <w:tab/>
      </w:r>
      <w:r w:rsidR="00B76156" w:rsidRPr="00B161F8">
        <w:rPr>
          <w:rFonts w:ascii="Times New Roman" w:hAnsi="Times New Roman" w:cs="Times New Roman"/>
          <w:i/>
          <w:sz w:val="28"/>
          <w:szCs w:val="28"/>
        </w:rPr>
        <w:t xml:space="preserve">Căn cứ Luật </w:t>
      </w:r>
      <w:r w:rsidR="00182561">
        <w:rPr>
          <w:rFonts w:ascii="Times New Roman" w:hAnsi="Times New Roman" w:cs="Times New Roman"/>
          <w:i/>
          <w:sz w:val="28"/>
          <w:szCs w:val="28"/>
        </w:rPr>
        <w:t>B</w:t>
      </w:r>
      <w:r w:rsidR="00B76156" w:rsidRPr="00B161F8">
        <w:rPr>
          <w:rFonts w:ascii="Times New Roman" w:hAnsi="Times New Roman" w:cs="Times New Roman"/>
          <w:i/>
          <w:sz w:val="28"/>
          <w:szCs w:val="28"/>
        </w:rPr>
        <w:t>an hành văn bản quy phạm pháp luật ngày 22</w:t>
      </w:r>
      <w:r w:rsidR="008C4928">
        <w:rPr>
          <w:rFonts w:ascii="Times New Roman" w:hAnsi="Times New Roman" w:cs="Times New Roman"/>
          <w:i/>
          <w:sz w:val="28"/>
          <w:szCs w:val="28"/>
        </w:rPr>
        <w:t xml:space="preserve"> tháng </w:t>
      </w:r>
      <w:r w:rsidR="00B76156" w:rsidRPr="00B161F8">
        <w:rPr>
          <w:rFonts w:ascii="Times New Roman" w:hAnsi="Times New Roman" w:cs="Times New Roman"/>
          <w:i/>
          <w:sz w:val="28"/>
          <w:szCs w:val="28"/>
        </w:rPr>
        <w:t>6</w:t>
      </w:r>
      <w:r w:rsidR="008C4928">
        <w:rPr>
          <w:rFonts w:ascii="Times New Roman" w:hAnsi="Times New Roman" w:cs="Times New Roman"/>
          <w:i/>
          <w:sz w:val="28"/>
          <w:szCs w:val="28"/>
        </w:rPr>
        <w:t xml:space="preserve"> năm </w:t>
      </w:r>
      <w:r w:rsidR="00B76156" w:rsidRPr="00B161F8">
        <w:rPr>
          <w:rFonts w:ascii="Times New Roman" w:hAnsi="Times New Roman" w:cs="Times New Roman"/>
          <w:i/>
          <w:sz w:val="28"/>
          <w:szCs w:val="28"/>
        </w:rPr>
        <w:t>2015;</w:t>
      </w:r>
    </w:p>
    <w:p w14:paraId="5DB63BD0" w14:textId="6D893930" w:rsidR="0013393F" w:rsidRDefault="0013393F" w:rsidP="00E20085">
      <w:pPr>
        <w:spacing w:before="120" w:after="120" w:line="240" w:lineRule="auto"/>
        <w:ind w:firstLine="720"/>
        <w:jc w:val="both"/>
        <w:rPr>
          <w:rFonts w:ascii="Times New Roman" w:hAnsi="Times New Roman" w:cs="Times New Roman"/>
          <w:i/>
          <w:sz w:val="28"/>
          <w:szCs w:val="28"/>
        </w:rPr>
      </w:pPr>
      <w:r w:rsidRPr="00DB605C">
        <w:rPr>
          <w:rFonts w:ascii="Times New Roman" w:hAnsi="Times New Roman" w:cs="Times New Roman"/>
          <w:i/>
          <w:sz w:val="28"/>
          <w:szCs w:val="28"/>
        </w:rPr>
        <w:t xml:space="preserve">Căn cứ Luật </w:t>
      </w:r>
      <w:r w:rsidR="00B161F8">
        <w:rPr>
          <w:rFonts w:ascii="Times New Roman" w:hAnsi="Times New Roman" w:cs="Times New Roman"/>
          <w:i/>
          <w:sz w:val="28"/>
          <w:szCs w:val="28"/>
        </w:rPr>
        <w:t>N</w:t>
      </w:r>
      <w:r w:rsidRPr="00DB605C">
        <w:rPr>
          <w:rFonts w:ascii="Times New Roman" w:hAnsi="Times New Roman" w:cs="Times New Roman"/>
          <w:i/>
          <w:sz w:val="28"/>
          <w:szCs w:val="28"/>
        </w:rPr>
        <w:t xml:space="preserve">gân sách nhà nước ngày </w:t>
      </w:r>
      <w:r w:rsidR="0095060F" w:rsidRPr="00842756">
        <w:rPr>
          <w:rFonts w:ascii="Times New Roman" w:hAnsi="Times New Roman" w:cs="Times New Roman"/>
          <w:i/>
          <w:sz w:val="28"/>
          <w:szCs w:val="28"/>
        </w:rPr>
        <w:t>25</w:t>
      </w:r>
      <w:r w:rsidR="00A945E3">
        <w:rPr>
          <w:rFonts w:ascii="Times New Roman" w:hAnsi="Times New Roman" w:cs="Times New Roman"/>
          <w:i/>
          <w:sz w:val="28"/>
          <w:szCs w:val="28"/>
        </w:rPr>
        <w:t xml:space="preserve"> tháng </w:t>
      </w:r>
      <w:r w:rsidR="0095060F" w:rsidRPr="00842756">
        <w:rPr>
          <w:rFonts w:ascii="Times New Roman" w:hAnsi="Times New Roman" w:cs="Times New Roman"/>
          <w:i/>
          <w:sz w:val="28"/>
          <w:szCs w:val="28"/>
        </w:rPr>
        <w:t>06</w:t>
      </w:r>
      <w:r w:rsidR="00A945E3">
        <w:rPr>
          <w:rFonts w:ascii="Times New Roman" w:hAnsi="Times New Roman" w:cs="Times New Roman"/>
          <w:i/>
          <w:sz w:val="28"/>
          <w:szCs w:val="28"/>
        </w:rPr>
        <w:t xml:space="preserve"> năm </w:t>
      </w:r>
      <w:r w:rsidR="0095060F" w:rsidRPr="00842756">
        <w:rPr>
          <w:rFonts w:ascii="Times New Roman" w:hAnsi="Times New Roman" w:cs="Times New Roman"/>
          <w:i/>
          <w:sz w:val="28"/>
          <w:szCs w:val="28"/>
        </w:rPr>
        <w:t>2015</w:t>
      </w:r>
      <w:r w:rsidRPr="00842756">
        <w:rPr>
          <w:rFonts w:ascii="Times New Roman" w:hAnsi="Times New Roman" w:cs="Times New Roman"/>
          <w:i/>
          <w:sz w:val="28"/>
          <w:szCs w:val="28"/>
        </w:rPr>
        <w:t>;</w:t>
      </w:r>
    </w:p>
    <w:p w14:paraId="33218B2E" w14:textId="18ED8509" w:rsidR="0086294C" w:rsidRPr="00DB605C" w:rsidRDefault="00DE50F4" w:rsidP="00E20085">
      <w:pPr>
        <w:spacing w:before="120" w:after="120" w:line="240" w:lineRule="auto"/>
        <w:ind w:firstLine="720"/>
        <w:jc w:val="both"/>
        <w:rPr>
          <w:rFonts w:ascii="Times New Roman" w:hAnsi="Times New Roman" w:cs="Times New Roman"/>
          <w:i/>
          <w:sz w:val="28"/>
          <w:szCs w:val="28"/>
        </w:rPr>
      </w:pPr>
      <w:r w:rsidRPr="00DB605C">
        <w:rPr>
          <w:rFonts w:ascii="Times New Roman" w:hAnsi="Times New Roman" w:cs="Times New Roman"/>
          <w:i/>
          <w:sz w:val="28"/>
          <w:szCs w:val="28"/>
        </w:rPr>
        <w:t>Căn cứ</w:t>
      </w:r>
      <w:r w:rsidR="0086294C" w:rsidRPr="00DB605C">
        <w:rPr>
          <w:rFonts w:ascii="Times New Roman" w:hAnsi="Times New Roman" w:cs="Times New Roman"/>
          <w:i/>
          <w:sz w:val="28"/>
          <w:szCs w:val="28"/>
        </w:rPr>
        <w:t xml:space="preserve"> Nghị định số 78/2002/NĐ-CP ngày 04</w:t>
      </w:r>
      <w:r w:rsidR="00A945E3">
        <w:rPr>
          <w:rFonts w:ascii="Times New Roman" w:hAnsi="Times New Roman" w:cs="Times New Roman"/>
          <w:i/>
          <w:sz w:val="28"/>
          <w:szCs w:val="28"/>
        </w:rPr>
        <w:t xml:space="preserve"> tháng </w:t>
      </w:r>
      <w:r w:rsidR="0086294C" w:rsidRPr="00DB605C">
        <w:rPr>
          <w:rFonts w:ascii="Times New Roman" w:hAnsi="Times New Roman" w:cs="Times New Roman"/>
          <w:i/>
          <w:sz w:val="28"/>
          <w:szCs w:val="28"/>
        </w:rPr>
        <w:t>10</w:t>
      </w:r>
      <w:r w:rsidR="00A945E3">
        <w:rPr>
          <w:rFonts w:ascii="Times New Roman" w:hAnsi="Times New Roman" w:cs="Times New Roman"/>
          <w:i/>
          <w:sz w:val="28"/>
          <w:szCs w:val="28"/>
        </w:rPr>
        <w:t xml:space="preserve"> năm </w:t>
      </w:r>
      <w:r w:rsidR="0086294C" w:rsidRPr="00DB605C">
        <w:rPr>
          <w:rFonts w:ascii="Times New Roman" w:hAnsi="Times New Roman" w:cs="Times New Roman"/>
          <w:i/>
          <w:sz w:val="28"/>
          <w:szCs w:val="28"/>
        </w:rPr>
        <w:t>2002 của Chính phủ về tín dụng đối với người nghèo và các đối tượng chính sách khác;</w:t>
      </w:r>
    </w:p>
    <w:p w14:paraId="28E53DC7" w14:textId="3E5F5557" w:rsidR="00490943" w:rsidRPr="00DB605C" w:rsidRDefault="00DE50F4" w:rsidP="00E20085">
      <w:pPr>
        <w:spacing w:before="120" w:after="120" w:line="240" w:lineRule="auto"/>
        <w:jc w:val="both"/>
        <w:rPr>
          <w:rFonts w:ascii="Times New Roman" w:hAnsi="Times New Roman" w:cs="Times New Roman"/>
          <w:i/>
          <w:sz w:val="28"/>
          <w:szCs w:val="28"/>
        </w:rPr>
      </w:pPr>
      <w:r w:rsidRPr="00DB605C">
        <w:rPr>
          <w:rFonts w:ascii="Times New Roman" w:hAnsi="Times New Roman" w:cs="Times New Roman"/>
          <w:i/>
          <w:sz w:val="28"/>
          <w:szCs w:val="28"/>
        </w:rPr>
        <w:tab/>
      </w:r>
      <w:r w:rsidR="00490943" w:rsidRPr="00DB605C">
        <w:rPr>
          <w:rFonts w:ascii="Times New Roman" w:hAnsi="Times New Roman" w:cs="Times New Roman"/>
          <w:i/>
          <w:sz w:val="28"/>
          <w:szCs w:val="28"/>
        </w:rPr>
        <w:t xml:space="preserve">Căn cứ </w:t>
      </w:r>
      <w:r w:rsidR="00151749" w:rsidRPr="00DB605C">
        <w:rPr>
          <w:rFonts w:ascii="Times New Roman" w:hAnsi="Times New Roman" w:cs="Times New Roman"/>
          <w:i/>
          <w:sz w:val="28"/>
          <w:szCs w:val="28"/>
        </w:rPr>
        <w:t>Nghị định 61/2015/NĐ-CP ngày 09</w:t>
      </w:r>
      <w:r w:rsidR="00A945E3">
        <w:rPr>
          <w:rFonts w:ascii="Times New Roman" w:hAnsi="Times New Roman" w:cs="Times New Roman"/>
          <w:i/>
          <w:sz w:val="28"/>
          <w:szCs w:val="28"/>
        </w:rPr>
        <w:t xml:space="preserve"> tháng </w:t>
      </w:r>
      <w:r w:rsidR="00151749" w:rsidRPr="00DB605C">
        <w:rPr>
          <w:rFonts w:ascii="Times New Roman" w:hAnsi="Times New Roman" w:cs="Times New Roman"/>
          <w:i/>
          <w:sz w:val="28"/>
          <w:szCs w:val="28"/>
        </w:rPr>
        <w:t>7</w:t>
      </w:r>
      <w:r w:rsidR="00A945E3">
        <w:rPr>
          <w:rFonts w:ascii="Times New Roman" w:hAnsi="Times New Roman" w:cs="Times New Roman"/>
          <w:i/>
          <w:sz w:val="28"/>
          <w:szCs w:val="28"/>
        </w:rPr>
        <w:t xml:space="preserve"> năm </w:t>
      </w:r>
      <w:r w:rsidR="00151749" w:rsidRPr="00DB605C">
        <w:rPr>
          <w:rFonts w:ascii="Times New Roman" w:hAnsi="Times New Roman" w:cs="Times New Roman"/>
          <w:i/>
          <w:sz w:val="28"/>
          <w:szCs w:val="28"/>
        </w:rPr>
        <w:t>2015 của Chính phủ quy định về chính sách hỗ trợ tạo việc làm và Quỹ quốc gia về việc làm;</w:t>
      </w:r>
    </w:p>
    <w:p w14:paraId="7D7FBB81" w14:textId="43438DD7" w:rsidR="00B161F8" w:rsidRPr="00DB605C" w:rsidRDefault="00B161F8" w:rsidP="00E20085">
      <w:pPr>
        <w:spacing w:before="120" w:after="120"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DB605C">
        <w:rPr>
          <w:rFonts w:ascii="Times New Roman" w:hAnsi="Times New Roman" w:cs="Times New Roman"/>
          <w:i/>
          <w:sz w:val="28"/>
          <w:szCs w:val="28"/>
        </w:rPr>
        <w:t xml:space="preserve">Căn cứ Nghị định </w:t>
      </w:r>
      <w:r>
        <w:rPr>
          <w:rFonts w:ascii="Times New Roman" w:hAnsi="Times New Roman" w:cs="Times New Roman"/>
          <w:i/>
          <w:sz w:val="28"/>
          <w:szCs w:val="28"/>
        </w:rPr>
        <w:t>100</w:t>
      </w:r>
      <w:r w:rsidRPr="00DB605C">
        <w:rPr>
          <w:rFonts w:ascii="Times New Roman" w:hAnsi="Times New Roman" w:cs="Times New Roman"/>
          <w:i/>
          <w:sz w:val="28"/>
          <w:szCs w:val="28"/>
        </w:rPr>
        <w:t xml:space="preserve">/2015/NĐ-CP ngày </w:t>
      </w:r>
      <w:r>
        <w:rPr>
          <w:rFonts w:ascii="Times New Roman" w:hAnsi="Times New Roman" w:cs="Times New Roman"/>
          <w:i/>
          <w:sz w:val="28"/>
          <w:szCs w:val="28"/>
        </w:rPr>
        <w:t>20</w:t>
      </w:r>
      <w:r w:rsidR="00A945E3">
        <w:rPr>
          <w:rFonts w:ascii="Times New Roman" w:hAnsi="Times New Roman" w:cs="Times New Roman"/>
          <w:i/>
          <w:sz w:val="28"/>
          <w:szCs w:val="28"/>
        </w:rPr>
        <w:t xml:space="preserve"> tháng </w:t>
      </w:r>
      <w:r>
        <w:rPr>
          <w:rFonts w:ascii="Times New Roman" w:hAnsi="Times New Roman" w:cs="Times New Roman"/>
          <w:i/>
          <w:sz w:val="28"/>
          <w:szCs w:val="28"/>
        </w:rPr>
        <w:t>10</w:t>
      </w:r>
      <w:r w:rsidR="00A945E3">
        <w:rPr>
          <w:rFonts w:ascii="Times New Roman" w:hAnsi="Times New Roman" w:cs="Times New Roman"/>
          <w:i/>
          <w:sz w:val="28"/>
          <w:szCs w:val="28"/>
        </w:rPr>
        <w:t xml:space="preserve"> năm </w:t>
      </w:r>
      <w:r w:rsidRPr="00DB605C">
        <w:rPr>
          <w:rFonts w:ascii="Times New Roman" w:hAnsi="Times New Roman" w:cs="Times New Roman"/>
          <w:i/>
          <w:sz w:val="28"/>
          <w:szCs w:val="28"/>
        </w:rPr>
        <w:t xml:space="preserve">2015 của Chính phủ quy định về </w:t>
      </w:r>
      <w:r>
        <w:rPr>
          <w:rFonts w:ascii="Times New Roman" w:hAnsi="Times New Roman" w:cs="Times New Roman"/>
          <w:i/>
          <w:sz w:val="28"/>
          <w:szCs w:val="28"/>
        </w:rPr>
        <w:t>phát triển và quản lý nhà ở xã hội</w:t>
      </w:r>
      <w:r w:rsidRPr="00DB605C">
        <w:rPr>
          <w:rFonts w:ascii="Times New Roman" w:hAnsi="Times New Roman" w:cs="Times New Roman"/>
          <w:i/>
          <w:sz w:val="28"/>
          <w:szCs w:val="28"/>
        </w:rPr>
        <w:t>;</w:t>
      </w:r>
    </w:p>
    <w:p w14:paraId="3C5CF652" w14:textId="3D398480" w:rsidR="004D6131" w:rsidRPr="00DB605C" w:rsidRDefault="00DE50F4" w:rsidP="00E20085">
      <w:pPr>
        <w:spacing w:before="120" w:after="120" w:line="240" w:lineRule="auto"/>
        <w:ind w:firstLine="720"/>
        <w:jc w:val="both"/>
        <w:rPr>
          <w:rFonts w:ascii="Times New Roman" w:hAnsi="Times New Roman" w:cs="Times New Roman"/>
          <w:i/>
          <w:sz w:val="28"/>
          <w:szCs w:val="28"/>
        </w:rPr>
      </w:pPr>
      <w:r w:rsidRPr="00DB605C">
        <w:rPr>
          <w:rFonts w:ascii="Times New Roman" w:hAnsi="Times New Roman" w:cs="Times New Roman"/>
          <w:i/>
          <w:sz w:val="28"/>
          <w:szCs w:val="28"/>
        </w:rPr>
        <w:t xml:space="preserve">Căn cứ </w:t>
      </w:r>
      <w:r w:rsidR="0086294C" w:rsidRPr="00DB605C">
        <w:rPr>
          <w:rFonts w:ascii="Times New Roman" w:hAnsi="Times New Roman" w:cs="Times New Roman"/>
          <w:i/>
          <w:sz w:val="28"/>
          <w:szCs w:val="28"/>
        </w:rPr>
        <w:t>Quyết định số 180/2002/QĐ-TTg ngày 19</w:t>
      </w:r>
      <w:r w:rsidR="00A945E3">
        <w:rPr>
          <w:rFonts w:ascii="Times New Roman" w:hAnsi="Times New Roman" w:cs="Times New Roman"/>
          <w:i/>
          <w:sz w:val="28"/>
          <w:szCs w:val="28"/>
        </w:rPr>
        <w:t xml:space="preserve"> tháng </w:t>
      </w:r>
      <w:r w:rsidR="0086294C" w:rsidRPr="00DB605C">
        <w:rPr>
          <w:rFonts w:ascii="Times New Roman" w:hAnsi="Times New Roman" w:cs="Times New Roman"/>
          <w:i/>
          <w:sz w:val="28"/>
          <w:szCs w:val="28"/>
        </w:rPr>
        <w:t>12</w:t>
      </w:r>
      <w:r w:rsidR="00A945E3">
        <w:rPr>
          <w:rFonts w:ascii="Times New Roman" w:hAnsi="Times New Roman" w:cs="Times New Roman"/>
          <w:i/>
          <w:sz w:val="28"/>
          <w:szCs w:val="28"/>
        </w:rPr>
        <w:t xml:space="preserve"> năm </w:t>
      </w:r>
      <w:r w:rsidR="0086294C" w:rsidRPr="00DB605C">
        <w:rPr>
          <w:rFonts w:ascii="Times New Roman" w:hAnsi="Times New Roman" w:cs="Times New Roman"/>
          <w:i/>
          <w:sz w:val="28"/>
          <w:szCs w:val="28"/>
        </w:rPr>
        <w:t>2002 của Thủ tướng Chính phủ về việc ban hành Quy chế quản lý tài chính đối với</w:t>
      </w:r>
      <w:r w:rsidR="009C6D90" w:rsidRPr="00DB605C">
        <w:rPr>
          <w:rFonts w:ascii="Times New Roman" w:hAnsi="Times New Roman" w:cs="Times New Roman"/>
          <w:i/>
          <w:sz w:val="28"/>
          <w:szCs w:val="28"/>
        </w:rPr>
        <w:t xml:space="preserve"> Ngân hàng Chính sách xã hội</w:t>
      </w:r>
      <w:r w:rsidR="0086294C" w:rsidRPr="00DB605C">
        <w:rPr>
          <w:rFonts w:ascii="Times New Roman" w:hAnsi="Times New Roman" w:cs="Times New Roman"/>
          <w:i/>
          <w:sz w:val="28"/>
          <w:szCs w:val="28"/>
        </w:rPr>
        <w:t xml:space="preserve">; </w:t>
      </w:r>
      <w:r w:rsidR="004D6131" w:rsidRPr="00DB605C">
        <w:rPr>
          <w:rFonts w:ascii="Times New Roman" w:hAnsi="Times New Roman" w:cs="Times New Roman"/>
          <w:i/>
          <w:sz w:val="28"/>
          <w:szCs w:val="28"/>
        </w:rPr>
        <w:t>Quyết định số 30/2015/QĐ-TTg ngày 31</w:t>
      </w:r>
      <w:r w:rsidR="004D6131">
        <w:rPr>
          <w:rFonts w:ascii="Times New Roman" w:hAnsi="Times New Roman" w:cs="Times New Roman"/>
          <w:i/>
          <w:sz w:val="28"/>
          <w:szCs w:val="28"/>
        </w:rPr>
        <w:t xml:space="preserve"> tháng </w:t>
      </w:r>
      <w:r w:rsidR="004D6131" w:rsidRPr="00DB605C">
        <w:rPr>
          <w:rFonts w:ascii="Times New Roman" w:hAnsi="Times New Roman" w:cs="Times New Roman"/>
          <w:i/>
          <w:sz w:val="28"/>
          <w:szCs w:val="28"/>
        </w:rPr>
        <w:t>7</w:t>
      </w:r>
      <w:r w:rsidR="004D6131">
        <w:rPr>
          <w:rFonts w:ascii="Times New Roman" w:hAnsi="Times New Roman" w:cs="Times New Roman"/>
          <w:i/>
          <w:sz w:val="28"/>
          <w:szCs w:val="28"/>
        </w:rPr>
        <w:t xml:space="preserve"> năm </w:t>
      </w:r>
      <w:r w:rsidR="004D6131" w:rsidRPr="00DB605C">
        <w:rPr>
          <w:rFonts w:ascii="Times New Roman" w:hAnsi="Times New Roman" w:cs="Times New Roman"/>
          <w:i/>
          <w:sz w:val="28"/>
          <w:szCs w:val="28"/>
        </w:rPr>
        <w:t>2015 của Thủ tướng Chính phủ về việc sửa đổi, bổ sung một số điều của Quy chế quản lý tài chính đối với Ngân hàng Chính sách xã hội ban hành kèm theo Quyết định số 180/2002/QĐ-TTg ngày 19</w:t>
      </w:r>
      <w:r w:rsidR="004D6131">
        <w:rPr>
          <w:rFonts w:ascii="Times New Roman" w:hAnsi="Times New Roman" w:cs="Times New Roman"/>
          <w:i/>
          <w:sz w:val="28"/>
          <w:szCs w:val="28"/>
        </w:rPr>
        <w:t xml:space="preserve"> tháng </w:t>
      </w:r>
      <w:r w:rsidR="004D6131" w:rsidRPr="00DB605C">
        <w:rPr>
          <w:rFonts w:ascii="Times New Roman" w:hAnsi="Times New Roman" w:cs="Times New Roman"/>
          <w:i/>
          <w:sz w:val="28"/>
          <w:szCs w:val="28"/>
        </w:rPr>
        <w:t>12</w:t>
      </w:r>
      <w:r w:rsidR="004D6131">
        <w:rPr>
          <w:rFonts w:ascii="Times New Roman" w:hAnsi="Times New Roman" w:cs="Times New Roman"/>
          <w:i/>
          <w:sz w:val="28"/>
          <w:szCs w:val="28"/>
        </w:rPr>
        <w:t xml:space="preserve"> năm </w:t>
      </w:r>
      <w:r w:rsidR="004D6131" w:rsidRPr="00DB605C">
        <w:rPr>
          <w:rFonts w:ascii="Times New Roman" w:hAnsi="Times New Roman" w:cs="Times New Roman"/>
          <w:i/>
          <w:sz w:val="28"/>
          <w:szCs w:val="28"/>
        </w:rPr>
        <w:t>2002;</w:t>
      </w:r>
    </w:p>
    <w:p w14:paraId="2D5219CA" w14:textId="25F18306" w:rsidR="009731CC" w:rsidRDefault="00490943" w:rsidP="00E20085">
      <w:pPr>
        <w:spacing w:before="120" w:after="120" w:line="240" w:lineRule="auto"/>
        <w:ind w:firstLine="720"/>
        <w:jc w:val="both"/>
        <w:rPr>
          <w:rFonts w:ascii="Times New Roman" w:hAnsi="Times New Roman" w:cs="Times New Roman"/>
          <w:i/>
          <w:sz w:val="28"/>
          <w:szCs w:val="28"/>
        </w:rPr>
      </w:pPr>
      <w:r w:rsidRPr="00DB605C">
        <w:rPr>
          <w:rFonts w:ascii="Times New Roman" w:hAnsi="Times New Roman" w:cs="Times New Roman"/>
          <w:i/>
          <w:sz w:val="28"/>
          <w:szCs w:val="28"/>
        </w:rPr>
        <w:t>Căn cứ Quyết định số 50/2010/QĐ-TTg ngày 28</w:t>
      </w:r>
      <w:r w:rsidR="00A945E3">
        <w:rPr>
          <w:rFonts w:ascii="Times New Roman" w:hAnsi="Times New Roman" w:cs="Times New Roman"/>
          <w:i/>
          <w:sz w:val="28"/>
          <w:szCs w:val="28"/>
        </w:rPr>
        <w:t xml:space="preserve"> tháng </w:t>
      </w:r>
      <w:r w:rsidRPr="00DB605C">
        <w:rPr>
          <w:rFonts w:ascii="Times New Roman" w:hAnsi="Times New Roman" w:cs="Times New Roman"/>
          <w:i/>
          <w:sz w:val="28"/>
          <w:szCs w:val="28"/>
        </w:rPr>
        <w:t>7</w:t>
      </w:r>
      <w:r w:rsidR="002D5D26">
        <w:rPr>
          <w:rFonts w:ascii="Times New Roman" w:hAnsi="Times New Roman" w:cs="Times New Roman"/>
          <w:i/>
          <w:sz w:val="28"/>
          <w:szCs w:val="28"/>
        </w:rPr>
        <w:t xml:space="preserve"> năm </w:t>
      </w:r>
      <w:r w:rsidRPr="00DB605C">
        <w:rPr>
          <w:rFonts w:ascii="Times New Roman" w:hAnsi="Times New Roman" w:cs="Times New Roman"/>
          <w:i/>
          <w:sz w:val="28"/>
          <w:szCs w:val="28"/>
        </w:rPr>
        <w:t xml:space="preserve">2010 của Thủ tướng Chính phủ </w:t>
      </w:r>
      <w:r w:rsidR="00182561">
        <w:rPr>
          <w:rFonts w:ascii="Times New Roman" w:hAnsi="Times New Roman" w:cs="Times New Roman"/>
          <w:i/>
          <w:sz w:val="28"/>
          <w:szCs w:val="28"/>
        </w:rPr>
        <w:t xml:space="preserve">về việc </w:t>
      </w:r>
      <w:r w:rsidRPr="00DB605C">
        <w:rPr>
          <w:rFonts w:ascii="Times New Roman" w:hAnsi="Times New Roman" w:cs="Times New Roman"/>
          <w:i/>
          <w:sz w:val="28"/>
          <w:szCs w:val="28"/>
        </w:rPr>
        <w:t xml:space="preserve">ban hành </w:t>
      </w:r>
      <w:r w:rsidR="00182561">
        <w:rPr>
          <w:rFonts w:ascii="Times New Roman" w:hAnsi="Times New Roman" w:cs="Times New Roman"/>
          <w:i/>
          <w:sz w:val="28"/>
          <w:szCs w:val="28"/>
        </w:rPr>
        <w:t>cơ</w:t>
      </w:r>
      <w:r w:rsidRPr="00DB605C">
        <w:rPr>
          <w:rFonts w:ascii="Times New Roman" w:hAnsi="Times New Roman" w:cs="Times New Roman"/>
          <w:i/>
          <w:sz w:val="28"/>
          <w:szCs w:val="28"/>
        </w:rPr>
        <w:t xml:space="preserve"> chế xử lý nợ</w:t>
      </w:r>
      <w:r w:rsidR="000102AA" w:rsidRPr="00DB605C">
        <w:rPr>
          <w:rFonts w:ascii="Times New Roman" w:hAnsi="Times New Roman" w:cs="Times New Roman"/>
          <w:i/>
          <w:sz w:val="28"/>
          <w:szCs w:val="28"/>
        </w:rPr>
        <w:t xml:space="preserve"> </w:t>
      </w:r>
      <w:r w:rsidR="00182561">
        <w:rPr>
          <w:rFonts w:ascii="Times New Roman" w:hAnsi="Times New Roman" w:cs="Times New Roman"/>
          <w:i/>
          <w:sz w:val="28"/>
          <w:szCs w:val="28"/>
        </w:rPr>
        <w:t xml:space="preserve">bị </w:t>
      </w:r>
      <w:r w:rsidR="000102AA" w:rsidRPr="00DB605C">
        <w:rPr>
          <w:rFonts w:ascii="Times New Roman" w:hAnsi="Times New Roman" w:cs="Times New Roman"/>
          <w:i/>
          <w:sz w:val="28"/>
          <w:szCs w:val="28"/>
        </w:rPr>
        <w:t>rủi</w:t>
      </w:r>
      <w:r w:rsidRPr="00DB605C">
        <w:rPr>
          <w:rFonts w:ascii="Times New Roman" w:hAnsi="Times New Roman" w:cs="Times New Roman"/>
          <w:i/>
          <w:sz w:val="28"/>
          <w:szCs w:val="28"/>
        </w:rPr>
        <w:t xml:space="preserve"> ro </w:t>
      </w:r>
      <w:r w:rsidR="00B161F8">
        <w:rPr>
          <w:rFonts w:ascii="Times New Roman" w:hAnsi="Times New Roman" w:cs="Times New Roman"/>
          <w:i/>
          <w:sz w:val="28"/>
          <w:szCs w:val="28"/>
        </w:rPr>
        <w:t xml:space="preserve">tại </w:t>
      </w:r>
      <w:r w:rsidR="00B161F8" w:rsidRPr="00DB605C">
        <w:rPr>
          <w:rFonts w:ascii="Times New Roman" w:hAnsi="Times New Roman" w:cs="Times New Roman"/>
          <w:i/>
          <w:sz w:val="28"/>
          <w:szCs w:val="28"/>
        </w:rPr>
        <w:t xml:space="preserve">Ngân hàng Chính sách xã hội; </w:t>
      </w:r>
      <w:r w:rsidR="009731CC" w:rsidRPr="00DB605C">
        <w:rPr>
          <w:rFonts w:ascii="Times New Roman" w:hAnsi="Times New Roman" w:cs="Times New Roman"/>
          <w:i/>
          <w:sz w:val="28"/>
          <w:szCs w:val="28"/>
        </w:rPr>
        <w:t xml:space="preserve">Quyết định số </w:t>
      </w:r>
      <w:r w:rsidR="009731CC">
        <w:rPr>
          <w:rFonts w:ascii="Times New Roman" w:hAnsi="Times New Roman" w:cs="Times New Roman"/>
          <w:i/>
          <w:sz w:val="28"/>
          <w:szCs w:val="28"/>
        </w:rPr>
        <w:t>08</w:t>
      </w:r>
      <w:r w:rsidR="009731CC" w:rsidRPr="00DB605C">
        <w:rPr>
          <w:rFonts w:ascii="Times New Roman" w:hAnsi="Times New Roman" w:cs="Times New Roman"/>
          <w:i/>
          <w:sz w:val="28"/>
          <w:szCs w:val="28"/>
        </w:rPr>
        <w:t>/20</w:t>
      </w:r>
      <w:r w:rsidR="009731CC">
        <w:rPr>
          <w:rFonts w:ascii="Times New Roman" w:hAnsi="Times New Roman" w:cs="Times New Roman"/>
          <w:i/>
          <w:sz w:val="28"/>
          <w:szCs w:val="28"/>
        </w:rPr>
        <w:t>21</w:t>
      </w:r>
      <w:r w:rsidR="009731CC" w:rsidRPr="00DB605C">
        <w:rPr>
          <w:rFonts w:ascii="Times New Roman" w:hAnsi="Times New Roman" w:cs="Times New Roman"/>
          <w:i/>
          <w:sz w:val="28"/>
          <w:szCs w:val="28"/>
        </w:rPr>
        <w:t xml:space="preserve">/QĐ-TTg ngày </w:t>
      </w:r>
      <w:r w:rsidR="009731CC">
        <w:rPr>
          <w:rFonts w:ascii="Times New Roman" w:hAnsi="Times New Roman" w:cs="Times New Roman"/>
          <w:i/>
          <w:sz w:val="28"/>
          <w:szCs w:val="28"/>
        </w:rPr>
        <w:t xml:space="preserve">11 tháng 3 năm </w:t>
      </w:r>
      <w:r w:rsidR="009731CC" w:rsidRPr="00DB605C">
        <w:rPr>
          <w:rFonts w:ascii="Times New Roman" w:hAnsi="Times New Roman" w:cs="Times New Roman"/>
          <w:i/>
          <w:sz w:val="28"/>
          <w:szCs w:val="28"/>
        </w:rPr>
        <w:t>20</w:t>
      </w:r>
      <w:r w:rsidR="009731CC">
        <w:rPr>
          <w:rFonts w:ascii="Times New Roman" w:hAnsi="Times New Roman" w:cs="Times New Roman"/>
          <w:i/>
          <w:sz w:val="28"/>
          <w:szCs w:val="28"/>
        </w:rPr>
        <w:t>21</w:t>
      </w:r>
      <w:r w:rsidR="009731CC" w:rsidRPr="00DB605C">
        <w:rPr>
          <w:rFonts w:ascii="Times New Roman" w:hAnsi="Times New Roman" w:cs="Times New Roman"/>
          <w:i/>
          <w:sz w:val="28"/>
          <w:szCs w:val="28"/>
        </w:rPr>
        <w:t xml:space="preserve"> của Thủ tướng Chính phủ về việc sửa đổi, bổ sung một số điều </w:t>
      </w:r>
      <w:r w:rsidR="009731CC">
        <w:rPr>
          <w:rFonts w:ascii="Times New Roman" w:hAnsi="Times New Roman" w:cs="Times New Roman"/>
          <w:i/>
          <w:sz w:val="28"/>
          <w:szCs w:val="28"/>
        </w:rPr>
        <w:t xml:space="preserve">của Quy chế xử lý nợ bị rủi ro tại Ngân hàng Chính sách xã hội ban hành kèm theo Quyết định </w:t>
      </w:r>
      <w:r w:rsidR="00006F81" w:rsidRPr="00DB605C">
        <w:rPr>
          <w:rFonts w:ascii="Times New Roman" w:hAnsi="Times New Roman" w:cs="Times New Roman"/>
          <w:i/>
          <w:sz w:val="28"/>
          <w:szCs w:val="28"/>
        </w:rPr>
        <w:t>số 50/2010/QĐ-TTg ngày 28</w:t>
      </w:r>
      <w:r w:rsidR="00006F81">
        <w:rPr>
          <w:rFonts w:ascii="Times New Roman" w:hAnsi="Times New Roman" w:cs="Times New Roman"/>
          <w:i/>
          <w:sz w:val="28"/>
          <w:szCs w:val="28"/>
        </w:rPr>
        <w:t xml:space="preserve"> tháng </w:t>
      </w:r>
      <w:r w:rsidR="00006F81" w:rsidRPr="00DB605C">
        <w:rPr>
          <w:rFonts w:ascii="Times New Roman" w:hAnsi="Times New Roman" w:cs="Times New Roman"/>
          <w:i/>
          <w:sz w:val="28"/>
          <w:szCs w:val="28"/>
        </w:rPr>
        <w:t>7</w:t>
      </w:r>
      <w:r w:rsidR="00006F81">
        <w:rPr>
          <w:rFonts w:ascii="Times New Roman" w:hAnsi="Times New Roman" w:cs="Times New Roman"/>
          <w:i/>
          <w:sz w:val="28"/>
          <w:szCs w:val="28"/>
        </w:rPr>
        <w:t xml:space="preserve"> năm </w:t>
      </w:r>
      <w:r w:rsidR="00006F81" w:rsidRPr="00DB605C">
        <w:rPr>
          <w:rFonts w:ascii="Times New Roman" w:hAnsi="Times New Roman" w:cs="Times New Roman"/>
          <w:i/>
          <w:sz w:val="28"/>
          <w:szCs w:val="28"/>
        </w:rPr>
        <w:t>2010 của Thủ tướng Chính phủ</w:t>
      </w:r>
      <w:r w:rsidR="00006F81">
        <w:rPr>
          <w:rFonts w:ascii="Times New Roman" w:hAnsi="Times New Roman" w:cs="Times New Roman"/>
          <w:i/>
          <w:sz w:val="28"/>
          <w:szCs w:val="28"/>
        </w:rPr>
        <w:t>;</w:t>
      </w:r>
    </w:p>
    <w:p w14:paraId="4BEF2E80" w14:textId="7BD651E4" w:rsidR="009F3944" w:rsidRPr="009F3944" w:rsidRDefault="009F3944" w:rsidP="00E20085">
      <w:pPr>
        <w:shd w:val="clear" w:color="auto" w:fill="FFFFFF"/>
        <w:spacing w:before="120" w:after="120" w:line="240" w:lineRule="auto"/>
        <w:ind w:firstLine="720"/>
        <w:jc w:val="both"/>
        <w:rPr>
          <w:rFonts w:ascii="Times New Roman" w:hAnsi="Times New Roman"/>
          <w:i/>
          <w:iCs/>
          <w:sz w:val="28"/>
          <w:szCs w:val="28"/>
          <w:lang w:val="es-AR"/>
        </w:rPr>
      </w:pPr>
      <w:r w:rsidRPr="009F3944">
        <w:rPr>
          <w:rFonts w:ascii="Times New Roman" w:hAnsi="Times New Roman"/>
          <w:i/>
          <w:iCs/>
          <w:sz w:val="28"/>
          <w:szCs w:val="28"/>
          <w:lang w:val="es-AR"/>
        </w:rPr>
        <w:lastRenderedPageBreak/>
        <w:t>Căn cứ Quyết định số 22/2023/QĐ-TTg ngày 17</w:t>
      </w:r>
      <w:r>
        <w:rPr>
          <w:rFonts w:ascii="Times New Roman" w:hAnsi="Times New Roman"/>
          <w:i/>
          <w:iCs/>
          <w:sz w:val="28"/>
          <w:szCs w:val="28"/>
          <w:lang w:val="es-AR"/>
        </w:rPr>
        <w:t xml:space="preserve"> tháng </w:t>
      </w:r>
      <w:r w:rsidRPr="009F3944">
        <w:rPr>
          <w:rFonts w:ascii="Times New Roman" w:hAnsi="Times New Roman"/>
          <w:i/>
          <w:iCs/>
          <w:sz w:val="28"/>
          <w:szCs w:val="28"/>
          <w:lang w:val="es-AR"/>
        </w:rPr>
        <w:t>08</w:t>
      </w:r>
      <w:r>
        <w:rPr>
          <w:rFonts w:ascii="Times New Roman" w:hAnsi="Times New Roman"/>
          <w:i/>
          <w:iCs/>
          <w:sz w:val="28"/>
          <w:szCs w:val="28"/>
          <w:lang w:val="es-AR"/>
        </w:rPr>
        <w:t xml:space="preserve"> năm </w:t>
      </w:r>
      <w:r w:rsidRPr="009F3944">
        <w:rPr>
          <w:rFonts w:ascii="Times New Roman" w:hAnsi="Times New Roman"/>
          <w:i/>
          <w:iCs/>
          <w:sz w:val="28"/>
          <w:szCs w:val="28"/>
          <w:lang w:val="es-AR"/>
        </w:rPr>
        <w:t>2023 của Thủ tướng Chính phủ về tín dụng đối với người chấp hành xong án phạt tù.</w:t>
      </w:r>
    </w:p>
    <w:p w14:paraId="2F6BDABF" w14:textId="12AC52FE" w:rsidR="00BD017A" w:rsidRPr="00DB605C" w:rsidRDefault="0086294C" w:rsidP="00E20085">
      <w:pPr>
        <w:spacing w:before="120" w:after="120" w:line="240" w:lineRule="auto"/>
        <w:ind w:firstLine="720"/>
        <w:jc w:val="both"/>
        <w:rPr>
          <w:rFonts w:ascii="Times New Roman" w:hAnsi="Times New Roman" w:cs="Times New Roman"/>
          <w:i/>
          <w:sz w:val="28"/>
          <w:szCs w:val="28"/>
        </w:rPr>
      </w:pPr>
      <w:r w:rsidRPr="00DB605C">
        <w:rPr>
          <w:rFonts w:ascii="Times New Roman" w:hAnsi="Times New Roman" w:cs="Times New Roman"/>
          <w:i/>
          <w:sz w:val="28"/>
          <w:szCs w:val="28"/>
        </w:rPr>
        <w:t xml:space="preserve">Căn cứ Thông tư số 62/2016/TT-BTC ngày </w:t>
      </w:r>
      <w:r w:rsidR="00490943" w:rsidRPr="00DB605C">
        <w:rPr>
          <w:rFonts w:ascii="Times New Roman" w:hAnsi="Times New Roman" w:cs="Times New Roman"/>
          <w:i/>
          <w:sz w:val="28"/>
          <w:szCs w:val="28"/>
        </w:rPr>
        <w:t>15</w:t>
      </w:r>
      <w:r w:rsidR="00006F81">
        <w:rPr>
          <w:rFonts w:ascii="Times New Roman" w:hAnsi="Times New Roman" w:cs="Times New Roman"/>
          <w:i/>
          <w:sz w:val="28"/>
          <w:szCs w:val="28"/>
        </w:rPr>
        <w:t xml:space="preserve"> tháng </w:t>
      </w:r>
      <w:r w:rsidR="00490943" w:rsidRPr="00DB605C">
        <w:rPr>
          <w:rFonts w:ascii="Times New Roman" w:hAnsi="Times New Roman" w:cs="Times New Roman"/>
          <w:i/>
          <w:sz w:val="28"/>
          <w:szCs w:val="28"/>
        </w:rPr>
        <w:t>4</w:t>
      </w:r>
      <w:r w:rsidR="00006F81">
        <w:rPr>
          <w:rFonts w:ascii="Times New Roman" w:hAnsi="Times New Roman" w:cs="Times New Roman"/>
          <w:i/>
          <w:sz w:val="28"/>
          <w:szCs w:val="28"/>
        </w:rPr>
        <w:t xml:space="preserve"> năm </w:t>
      </w:r>
      <w:r w:rsidRPr="00DB605C">
        <w:rPr>
          <w:rFonts w:ascii="Times New Roman" w:hAnsi="Times New Roman" w:cs="Times New Roman"/>
          <w:i/>
          <w:sz w:val="28"/>
          <w:szCs w:val="28"/>
        </w:rPr>
        <w:t xml:space="preserve">2016 của Bộ Tài chính hướng dẫn thực hiện quy chế quản lý tài chính đối với </w:t>
      </w:r>
      <w:r w:rsidR="00BD017A" w:rsidRPr="00B411B5">
        <w:rPr>
          <w:rFonts w:ascii="Times New Roman" w:hAnsi="Times New Roman" w:cs="Times New Roman"/>
          <w:i/>
          <w:sz w:val="28"/>
          <w:szCs w:val="28"/>
        </w:rPr>
        <w:t>Ngân hàng Chính sách xã hội</w:t>
      </w:r>
      <w:r w:rsidR="00BD017A" w:rsidRPr="00BD017A">
        <w:rPr>
          <w:rFonts w:ascii="Times New Roman" w:hAnsi="Times New Roman" w:cs="Times New Roman"/>
          <w:i/>
          <w:sz w:val="28"/>
          <w:szCs w:val="28"/>
        </w:rPr>
        <w:t xml:space="preserve"> </w:t>
      </w:r>
      <w:r w:rsidR="00BD017A">
        <w:rPr>
          <w:rFonts w:ascii="Times New Roman" w:hAnsi="Times New Roman" w:cs="Times New Roman"/>
          <w:i/>
          <w:sz w:val="28"/>
          <w:szCs w:val="28"/>
        </w:rPr>
        <w:t xml:space="preserve">ban hành kèm theo </w:t>
      </w:r>
      <w:r w:rsidR="00BD017A" w:rsidRPr="00DB605C">
        <w:rPr>
          <w:rFonts w:ascii="Times New Roman" w:hAnsi="Times New Roman" w:cs="Times New Roman"/>
          <w:i/>
          <w:sz w:val="28"/>
          <w:szCs w:val="28"/>
        </w:rPr>
        <w:t xml:space="preserve">Quyết định số </w:t>
      </w:r>
      <w:r w:rsidR="00BD017A">
        <w:rPr>
          <w:rFonts w:ascii="Times New Roman" w:hAnsi="Times New Roman" w:cs="Times New Roman"/>
          <w:i/>
          <w:sz w:val="28"/>
          <w:szCs w:val="28"/>
        </w:rPr>
        <w:t>180</w:t>
      </w:r>
      <w:r w:rsidR="00BD017A" w:rsidRPr="00DB605C">
        <w:rPr>
          <w:rFonts w:ascii="Times New Roman" w:hAnsi="Times New Roman" w:cs="Times New Roman"/>
          <w:i/>
          <w:sz w:val="28"/>
          <w:szCs w:val="28"/>
        </w:rPr>
        <w:t>/200</w:t>
      </w:r>
      <w:r w:rsidR="00BD017A">
        <w:rPr>
          <w:rFonts w:ascii="Times New Roman" w:hAnsi="Times New Roman" w:cs="Times New Roman"/>
          <w:i/>
          <w:sz w:val="28"/>
          <w:szCs w:val="28"/>
        </w:rPr>
        <w:t>2</w:t>
      </w:r>
      <w:r w:rsidR="00BD017A" w:rsidRPr="00DB605C">
        <w:rPr>
          <w:rFonts w:ascii="Times New Roman" w:hAnsi="Times New Roman" w:cs="Times New Roman"/>
          <w:i/>
          <w:sz w:val="28"/>
          <w:szCs w:val="28"/>
        </w:rPr>
        <w:t xml:space="preserve">/QĐ-TTg ngày </w:t>
      </w:r>
      <w:r w:rsidR="00BD017A">
        <w:rPr>
          <w:rFonts w:ascii="Times New Roman" w:hAnsi="Times New Roman" w:cs="Times New Roman"/>
          <w:i/>
          <w:sz w:val="28"/>
          <w:szCs w:val="28"/>
        </w:rPr>
        <w:t>19</w:t>
      </w:r>
      <w:r w:rsidR="00006F81">
        <w:rPr>
          <w:rFonts w:ascii="Times New Roman" w:hAnsi="Times New Roman" w:cs="Times New Roman"/>
          <w:i/>
          <w:sz w:val="28"/>
          <w:szCs w:val="28"/>
        </w:rPr>
        <w:t xml:space="preserve"> tháng </w:t>
      </w:r>
      <w:r w:rsidR="00BD017A">
        <w:rPr>
          <w:rFonts w:ascii="Times New Roman" w:hAnsi="Times New Roman" w:cs="Times New Roman"/>
          <w:i/>
          <w:sz w:val="28"/>
          <w:szCs w:val="28"/>
        </w:rPr>
        <w:t>12</w:t>
      </w:r>
      <w:r w:rsidR="00006F81">
        <w:rPr>
          <w:rFonts w:ascii="Times New Roman" w:hAnsi="Times New Roman" w:cs="Times New Roman"/>
          <w:i/>
          <w:sz w:val="28"/>
          <w:szCs w:val="28"/>
        </w:rPr>
        <w:t xml:space="preserve"> năm </w:t>
      </w:r>
      <w:r w:rsidR="00BD017A">
        <w:rPr>
          <w:rFonts w:ascii="Times New Roman" w:hAnsi="Times New Roman" w:cs="Times New Roman"/>
          <w:i/>
          <w:sz w:val="28"/>
          <w:szCs w:val="28"/>
        </w:rPr>
        <w:t>2002</w:t>
      </w:r>
      <w:r w:rsidR="00006F81">
        <w:rPr>
          <w:rFonts w:ascii="Times New Roman" w:hAnsi="Times New Roman" w:cs="Times New Roman"/>
          <w:i/>
          <w:sz w:val="28"/>
          <w:szCs w:val="28"/>
        </w:rPr>
        <w:t xml:space="preserve"> và </w:t>
      </w:r>
      <w:r w:rsidR="00006F81" w:rsidRPr="00DB605C">
        <w:rPr>
          <w:rFonts w:ascii="Times New Roman" w:hAnsi="Times New Roman" w:cs="Times New Roman"/>
          <w:i/>
          <w:sz w:val="28"/>
          <w:szCs w:val="28"/>
        </w:rPr>
        <w:t>Quyết định số 30/2015/QĐ-TTg ngày 31</w:t>
      </w:r>
      <w:r w:rsidR="00006F81">
        <w:rPr>
          <w:rFonts w:ascii="Times New Roman" w:hAnsi="Times New Roman" w:cs="Times New Roman"/>
          <w:i/>
          <w:sz w:val="28"/>
          <w:szCs w:val="28"/>
        </w:rPr>
        <w:t xml:space="preserve"> tháng </w:t>
      </w:r>
      <w:r w:rsidR="00006F81" w:rsidRPr="00DB605C">
        <w:rPr>
          <w:rFonts w:ascii="Times New Roman" w:hAnsi="Times New Roman" w:cs="Times New Roman"/>
          <w:i/>
          <w:sz w:val="28"/>
          <w:szCs w:val="28"/>
        </w:rPr>
        <w:t>7</w:t>
      </w:r>
      <w:r w:rsidR="00006F81">
        <w:rPr>
          <w:rFonts w:ascii="Times New Roman" w:hAnsi="Times New Roman" w:cs="Times New Roman"/>
          <w:i/>
          <w:sz w:val="28"/>
          <w:szCs w:val="28"/>
        </w:rPr>
        <w:t xml:space="preserve"> năm </w:t>
      </w:r>
      <w:r w:rsidR="00006F81" w:rsidRPr="00DB605C">
        <w:rPr>
          <w:rFonts w:ascii="Times New Roman" w:hAnsi="Times New Roman" w:cs="Times New Roman"/>
          <w:i/>
          <w:sz w:val="28"/>
          <w:szCs w:val="28"/>
        </w:rPr>
        <w:t xml:space="preserve">2015 </w:t>
      </w:r>
      <w:r w:rsidR="00BD017A" w:rsidRPr="00DB605C">
        <w:rPr>
          <w:rFonts w:ascii="Times New Roman" w:hAnsi="Times New Roman" w:cs="Times New Roman"/>
          <w:i/>
          <w:sz w:val="28"/>
          <w:szCs w:val="28"/>
        </w:rPr>
        <w:t xml:space="preserve">của Thủ tướng Chính phủ; </w:t>
      </w:r>
    </w:p>
    <w:p w14:paraId="57B39BCA" w14:textId="156AFE22" w:rsidR="0016060B" w:rsidRPr="00B411B5" w:rsidRDefault="0016060B" w:rsidP="00E20085">
      <w:pPr>
        <w:spacing w:before="120" w:after="120" w:line="240" w:lineRule="auto"/>
        <w:ind w:firstLine="720"/>
        <w:jc w:val="both"/>
        <w:rPr>
          <w:rFonts w:ascii="Times New Roman" w:hAnsi="Times New Roman" w:cs="Times New Roman"/>
          <w:i/>
          <w:sz w:val="28"/>
          <w:szCs w:val="28"/>
        </w:rPr>
      </w:pPr>
      <w:r w:rsidRPr="00B411B5">
        <w:rPr>
          <w:rFonts w:ascii="Times New Roman" w:hAnsi="Times New Roman" w:cs="Times New Roman"/>
          <w:i/>
          <w:sz w:val="28"/>
          <w:szCs w:val="28"/>
        </w:rPr>
        <w:t>Căn cứ Thông tư số 11/2017/TT-BTC ngày 08</w:t>
      </w:r>
      <w:r w:rsidR="00006F81">
        <w:rPr>
          <w:rFonts w:ascii="Times New Roman" w:hAnsi="Times New Roman" w:cs="Times New Roman"/>
          <w:i/>
          <w:sz w:val="28"/>
          <w:szCs w:val="28"/>
        </w:rPr>
        <w:t xml:space="preserve"> tháng </w:t>
      </w:r>
      <w:r w:rsidRPr="00B411B5">
        <w:rPr>
          <w:rFonts w:ascii="Times New Roman" w:hAnsi="Times New Roman" w:cs="Times New Roman"/>
          <w:i/>
          <w:sz w:val="28"/>
          <w:szCs w:val="28"/>
        </w:rPr>
        <w:t>02</w:t>
      </w:r>
      <w:r w:rsidR="00006F81">
        <w:rPr>
          <w:rFonts w:ascii="Times New Roman" w:hAnsi="Times New Roman" w:cs="Times New Roman"/>
          <w:i/>
          <w:sz w:val="28"/>
          <w:szCs w:val="28"/>
        </w:rPr>
        <w:t xml:space="preserve"> năm </w:t>
      </w:r>
      <w:r w:rsidRPr="00B411B5">
        <w:rPr>
          <w:rFonts w:ascii="Times New Roman" w:hAnsi="Times New Roman" w:cs="Times New Roman"/>
          <w:i/>
          <w:sz w:val="28"/>
          <w:szCs w:val="28"/>
        </w:rPr>
        <w:t>2017 của Bộ Tài chính quy định việc quản lý và sử dụng nguồn ngân sách địa phương ủy thác qua Ngân hàng Chính sách xã hội để cho vay đối với hộ nghèo và các đối tượng chính sách khác;</w:t>
      </w:r>
    </w:p>
    <w:p w14:paraId="206C7C63" w14:textId="51AC17D0" w:rsidR="00490943" w:rsidRPr="00182561" w:rsidRDefault="004C3100" w:rsidP="00E20085">
      <w:pPr>
        <w:spacing w:before="120" w:after="120" w:line="240" w:lineRule="auto"/>
        <w:jc w:val="both"/>
        <w:rPr>
          <w:rFonts w:ascii="Times New Roman" w:hAnsi="Times New Roman" w:cs="Times New Roman"/>
          <w:i/>
          <w:sz w:val="28"/>
          <w:szCs w:val="28"/>
        </w:rPr>
      </w:pPr>
      <w:r w:rsidRPr="00DB605C">
        <w:rPr>
          <w:rFonts w:ascii="Times New Roman" w:hAnsi="Times New Roman" w:cs="Times New Roman"/>
          <w:i/>
          <w:sz w:val="28"/>
          <w:szCs w:val="28"/>
        </w:rPr>
        <w:tab/>
      </w:r>
      <w:r w:rsidR="00B76156" w:rsidRPr="00182561">
        <w:rPr>
          <w:rFonts w:ascii="Times New Roman" w:hAnsi="Times New Roman" w:cs="Times New Roman"/>
          <w:i/>
          <w:sz w:val="28"/>
          <w:szCs w:val="28"/>
        </w:rPr>
        <w:t>Theo</w:t>
      </w:r>
      <w:r w:rsidR="0080023E" w:rsidRPr="00182561">
        <w:rPr>
          <w:rFonts w:ascii="Times New Roman" w:hAnsi="Times New Roman" w:cs="Times New Roman"/>
          <w:i/>
          <w:sz w:val="28"/>
          <w:szCs w:val="28"/>
        </w:rPr>
        <w:t xml:space="preserve"> đề nghị</w:t>
      </w:r>
      <w:r w:rsidRPr="00182561">
        <w:rPr>
          <w:rFonts w:ascii="Times New Roman" w:hAnsi="Times New Roman" w:cs="Times New Roman"/>
          <w:i/>
          <w:sz w:val="28"/>
          <w:szCs w:val="28"/>
        </w:rPr>
        <w:t xml:space="preserve"> của</w:t>
      </w:r>
      <w:r w:rsidR="0095060F" w:rsidRPr="00182561">
        <w:rPr>
          <w:rFonts w:ascii="Times New Roman" w:hAnsi="Times New Roman" w:cs="Times New Roman"/>
          <w:i/>
          <w:sz w:val="28"/>
          <w:szCs w:val="28"/>
        </w:rPr>
        <w:t xml:space="preserve"> </w:t>
      </w:r>
      <w:r w:rsidR="0080023E" w:rsidRPr="00182561">
        <w:rPr>
          <w:rFonts w:ascii="Times New Roman" w:hAnsi="Times New Roman" w:cs="Times New Roman"/>
          <w:i/>
          <w:sz w:val="28"/>
          <w:szCs w:val="28"/>
        </w:rPr>
        <w:t xml:space="preserve">Giám đốc </w:t>
      </w:r>
      <w:r w:rsidR="00197EAD" w:rsidRPr="00182561">
        <w:rPr>
          <w:rFonts w:ascii="Times New Roman" w:hAnsi="Times New Roman" w:cs="Times New Roman"/>
          <w:i/>
          <w:sz w:val="28"/>
          <w:szCs w:val="28"/>
        </w:rPr>
        <w:t xml:space="preserve">Sở Tài chính </w:t>
      </w:r>
      <w:r w:rsidR="00484343" w:rsidRPr="00182561">
        <w:rPr>
          <w:rFonts w:ascii="Times New Roman" w:hAnsi="Times New Roman" w:cs="Times New Roman"/>
          <w:i/>
          <w:sz w:val="28"/>
          <w:szCs w:val="28"/>
        </w:rPr>
        <w:t xml:space="preserve">tại </w:t>
      </w:r>
      <w:r w:rsidRPr="00182561">
        <w:rPr>
          <w:rFonts w:ascii="Times New Roman" w:hAnsi="Times New Roman" w:cs="Times New Roman"/>
          <w:i/>
          <w:sz w:val="28"/>
          <w:szCs w:val="28"/>
        </w:rPr>
        <w:t>Tờ trình số</w:t>
      </w:r>
      <w:r w:rsidR="00BD017A" w:rsidRPr="00182561">
        <w:rPr>
          <w:rFonts w:ascii="Times New Roman" w:hAnsi="Times New Roman" w:cs="Times New Roman"/>
          <w:i/>
          <w:sz w:val="28"/>
          <w:szCs w:val="28"/>
        </w:rPr>
        <w:t xml:space="preserve"> </w:t>
      </w:r>
      <w:r w:rsidR="00447DE5">
        <w:rPr>
          <w:rFonts w:ascii="Times New Roman" w:hAnsi="Times New Roman" w:cs="Times New Roman"/>
          <w:i/>
          <w:sz w:val="28"/>
          <w:szCs w:val="28"/>
        </w:rPr>
        <w:t>……</w:t>
      </w:r>
      <w:r w:rsidRPr="00182561">
        <w:rPr>
          <w:rFonts w:ascii="Times New Roman" w:hAnsi="Times New Roman" w:cs="Times New Roman"/>
          <w:i/>
          <w:sz w:val="28"/>
          <w:szCs w:val="28"/>
        </w:rPr>
        <w:t>/</w:t>
      </w:r>
      <w:r w:rsidR="00BD017A" w:rsidRPr="00182561">
        <w:rPr>
          <w:rFonts w:ascii="Times New Roman" w:hAnsi="Times New Roman" w:cs="Times New Roman"/>
          <w:i/>
          <w:sz w:val="28"/>
          <w:szCs w:val="28"/>
        </w:rPr>
        <w:t>TTr-</w:t>
      </w:r>
      <w:r w:rsidRPr="00182561">
        <w:rPr>
          <w:rFonts w:ascii="Times New Roman" w:hAnsi="Times New Roman" w:cs="Times New Roman"/>
          <w:i/>
          <w:sz w:val="28"/>
          <w:szCs w:val="28"/>
        </w:rPr>
        <w:t xml:space="preserve">STC ngày </w:t>
      </w:r>
      <w:r w:rsidR="00447DE5">
        <w:rPr>
          <w:rFonts w:ascii="Times New Roman" w:hAnsi="Times New Roman" w:cs="Times New Roman"/>
          <w:i/>
          <w:sz w:val="28"/>
          <w:szCs w:val="28"/>
        </w:rPr>
        <w:t>………/</w:t>
      </w:r>
      <w:r w:rsidR="00006F81">
        <w:rPr>
          <w:rFonts w:ascii="Times New Roman" w:hAnsi="Times New Roman" w:cs="Times New Roman"/>
          <w:i/>
          <w:sz w:val="28"/>
          <w:szCs w:val="28"/>
        </w:rPr>
        <w:t xml:space="preserve">     </w:t>
      </w:r>
      <w:r w:rsidR="00447DE5">
        <w:rPr>
          <w:rFonts w:ascii="Times New Roman" w:hAnsi="Times New Roman" w:cs="Times New Roman"/>
          <w:i/>
          <w:sz w:val="28"/>
          <w:szCs w:val="28"/>
        </w:rPr>
        <w:t>/20</w:t>
      </w:r>
      <w:r w:rsidR="00006F81">
        <w:rPr>
          <w:rFonts w:ascii="Times New Roman" w:hAnsi="Times New Roman" w:cs="Times New Roman"/>
          <w:i/>
          <w:sz w:val="28"/>
          <w:szCs w:val="28"/>
        </w:rPr>
        <w:t>24</w:t>
      </w:r>
      <w:r w:rsidR="00EE3010">
        <w:rPr>
          <w:rFonts w:ascii="Times New Roman" w:hAnsi="Times New Roman" w:cs="Times New Roman"/>
          <w:i/>
          <w:sz w:val="28"/>
          <w:szCs w:val="28"/>
        </w:rPr>
        <w:t>,</w:t>
      </w:r>
    </w:p>
    <w:p w14:paraId="7CEC99EF" w14:textId="77777777" w:rsidR="00DE50F4" w:rsidRDefault="00DE50F4" w:rsidP="000F0419">
      <w:pPr>
        <w:spacing w:line="240" w:lineRule="auto"/>
        <w:ind w:firstLine="567"/>
        <w:jc w:val="center"/>
        <w:rPr>
          <w:rFonts w:ascii="Times New Roman" w:hAnsi="Times New Roman" w:cs="Times New Roman"/>
          <w:b/>
          <w:sz w:val="28"/>
          <w:szCs w:val="28"/>
        </w:rPr>
      </w:pPr>
      <w:r w:rsidRPr="00DB605C">
        <w:rPr>
          <w:rFonts w:ascii="Times New Roman" w:hAnsi="Times New Roman" w:cs="Times New Roman"/>
          <w:b/>
          <w:sz w:val="28"/>
          <w:szCs w:val="28"/>
        </w:rPr>
        <w:t>QUYẾT ĐỊNH</w:t>
      </w:r>
      <w:r w:rsidR="00BD017A">
        <w:rPr>
          <w:rFonts w:ascii="Times New Roman" w:hAnsi="Times New Roman" w:cs="Times New Roman"/>
          <w:b/>
          <w:sz w:val="28"/>
          <w:szCs w:val="28"/>
        </w:rPr>
        <w:t>:</w:t>
      </w:r>
    </w:p>
    <w:p w14:paraId="7EF3352F" w14:textId="38DF9639" w:rsidR="00E53755" w:rsidRDefault="009F6E56" w:rsidP="00F868EE">
      <w:pPr>
        <w:shd w:val="clear" w:color="auto" w:fill="FFFFFF"/>
        <w:tabs>
          <w:tab w:val="left" w:pos="720"/>
        </w:tabs>
        <w:spacing w:before="120" w:after="120" w:line="240" w:lineRule="auto"/>
        <w:ind w:firstLine="720"/>
        <w:jc w:val="both"/>
        <w:rPr>
          <w:rFonts w:ascii="Times New Roman" w:eastAsia="Times New Roman" w:hAnsi="Times New Roman" w:cs="Times New Roman"/>
          <w:iCs/>
          <w:sz w:val="28"/>
          <w:szCs w:val="28"/>
          <w:lang w:val="es-AR"/>
        </w:rPr>
      </w:pPr>
      <w:r w:rsidRPr="004F676C">
        <w:rPr>
          <w:rFonts w:ascii="Times New Roman" w:eastAsia="Times New Roman" w:hAnsi="Times New Roman" w:cs="Times New Roman"/>
          <w:b/>
          <w:iCs/>
          <w:sz w:val="28"/>
          <w:szCs w:val="28"/>
          <w:lang w:val="es-AR"/>
        </w:rPr>
        <w:t xml:space="preserve">Điều </w:t>
      </w:r>
      <w:r>
        <w:rPr>
          <w:rFonts w:ascii="Times New Roman" w:eastAsia="Times New Roman" w:hAnsi="Times New Roman" w:cs="Times New Roman"/>
          <w:b/>
          <w:iCs/>
          <w:sz w:val="28"/>
          <w:szCs w:val="28"/>
          <w:lang w:val="es-AR"/>
        </w:rPr>
        <w:t>1</w:t>
      </w:r>
      <w:r w:rsidRPr="004F676C">
        <w:rPr>
          <w:rFonts w:ascii="Times New Roman" w:eastAsia="Times New Roman" w:hAnsi="Times New Roman" w:cs="Times New Roman"/>
          <w:b/>
          <w:iCs/>
          <w:sz w:val="28"/>
          <w:szCs w:val="28"/>
          <w:lang w:val="es-AR"/>
        </w:rPr>
        <w:t>.</w:t>
      </w:r>
      <w:r>
        <w:rPr>
          <w:rFonts w:ascii="Times New Roman" w:eastAsia="Times New Roman" w:hAnsi="Times New Roman" w:cs="Times New Roman"/>
          <w:b/>
          <w:iCs/>
          <w:sz w:val="28"/>
          <w:szCs w:val="28"/>
          <w:lang w:val="es-AR"/>
        </w:rPr>
        <w:t xml:space="preserve"> </w:t>
      </w:r>
      <w:bookmarkStart w:id="1" w:name="_Hlk162275583"/>
      <w:r w:rsidR="001203BD">
        <w:rPr>
          <w:rFonts w:ascii="Times New Roman" w:hAnsi="Times New Roman" w:cs="Times New Roman"/>
          <w:sz w:val="28"/>
          <w:szCs w:val="28"/>
        </w:rPr>
        <w:t xml:space="preserve">Sửa đổi, bổ sung Điều 1 </w:t>
      </w:r>
      <w:r w:rsidR="001203BD" w:rsidRPr="00447DE5">
        <w:rPr>
          <w:rFonts w:ascii="Times New Roman" w:eastAsia="Times New Roman" w:hAnsi="Times New Roman" w:cs="Times New Roman"/>
          <w:sz w:val="28"/>
          <w:szCs w:val="28"/>
          <w:lang w:val="es-AR"/>
        </w:rPr>
        <w:t xml:space="preserve">Quyết định số </w:t>
      </w:r>
      <w:r w:rsidR="001203BD">
        <w:rPr>
          <w:rFonts w:ascii="Times New Roman" w:eastAsia="Times New Roman" w:hAnsi="Times New Roman" w:cs="Times New Roman"/>
          <w:iCs/>
          <w:sz w:val="28"/>
          <w:szCs w:val="28"/>
          <w:lang w:val="es-AR"/>
        </w:rPr>
        <w:t>41</w:t>
      </w:r>
      <w:r w:rsidR="001203BD" w:rsidRPr="00447DE5">
        <w:rPr>
          <w:rFonts w:ascii="Times New Roman" w:eastAsia="Times New Roman" w:hAnsi="Times New Roman" w:cs="Times New Roman"/>
          <w:iCs/>
          <w:sz w:val="28"/>
          <w:szCs w:val="28"/>
          <w:lang w:val="es-AR"/>
        </w:rPr>
        <w:t>/20</w:t>
      </w:r>
      <w:r w:rsidR="001203BD">
        <w:rPr>
          <w:rFonts w:ascii="Times New Roman" w:eastAsia="Times New Roman" w:hAnsi="Times New Roman" w:cs="Times New Roman"/>
          <w:iCs/>
          <w:sz w:val="28"/>
          <w:szCs w:val="28"/>
          <w:lang w:val="es-AR"/>
        </w:rPr>
        <w:t>20</w:t>
      </w:r>
      <w:r w:rsidR="001203BD" w:rsidRPr="00447DE5">
        <w:rPr>
          <w:rFonts w:ascii="Times New Roman" w:eastAsia="Times New Roman" w:hAnsi="Times New Roman" w:cs="Times New Roman"/>
          <w:iCs/>
          <w:sz w:val="28"/>
          <w:szCs w:val="28"/>
          <w:lang w:val="es-AR"/>
        </w:rPr>
        <w:t xml:space="preserve">/QĐ-UBND ngày </w:t>
      </w:r>
      <w:r w:rsidR="001203BD">
        <w:rPr>
          <w:rFonts w:ascii="Times New Roman" w:eastAsia="Times New Roman" w:hAnsi="Times New Roman" w:cs="Times New Roman"/>
          <w:iCs/>
          <w:sz w:val="28"/>
          <w:szCs w:val="28"/>
          <w:lang w:val="es-AR"/>
        </w:rPr>
        <w:t>23</w:t>
      </w:r>
      <w:r w:rsidR="001203BD" w:rsidRPr="00447DE5">
        <w:rPr>
          <w:rFonts w:ascii="Times New Roman" w:eastAsia="Times New Roman" w:hAnsi="Times New Roman" w:cs="Times New Roman"/>
          <w:iCs/>
          <w:sz w:val="28"/>
          <w:szCs w:val="28"/>
          <w:lang w:val="es-AR"/>
        </w:rPr>
        <w:t>/</w:t>
      </w:r>
      <w:r w:rsidR="001203BD">
        <w:rPr>
          <w:rFonts w:ascii="Times New Roman" w:eastAsia="Times New Roman" w:hAnsi="Times New Roman" w:cs="Times New Roman"/>
          <w:iCs/>
          <w:sz w:val="28"/>
          <w:szCs w:val="28"/>
          <w:lang w:val="es-AR"/>
        </w:rPr>
        <w:t>9</w:t>
      </w:r>
      <w:r w:rsidR="001203BD" w:rsidRPr="00447DE5">
        <w:rPr>
          <w:rFonts w:ascii="Times New Roman" w:eastAsia="Times New Roman" w:hAnsi="Times New Roman" w:cs="Times New Roman"/>
          <w:iCs/>
          <w:sz w:val="28"/>
          <w:szCs w:val="28"/>
          <w:lang w:val="es-AR"/>
        </w:rPr>
        <w:t>/20</w:t>
      </w:r>
      <w:r w:rsidR="001203BD">
        <w:rPr>
          <w:rFonts w:ascii="Times New Roman" w:eastAsia="Times New Roman" w:hAnsi="Times New Roman" w:cs="Times New Roman"/>
          <w:iCs/>
          <w:sz w:val="28"/>
          <w:szCs w:val="28"/>
          <w:lang w:val="es-AR"/>
        </w:rPr>
        <w:t>20</w:t>
      </w:r>
      <w:r w:rsidR="001203BD" w:rsidRPr="00447DE5">
        <w:rPr>
          <w:rFonts w:ascii="Times New Roman" w:eastAsia="Times New Roman" w:hAnsi="Times New Roman" w:cs="Times New Roman"/>
          <w:iCs/>
          <w:sz w:val="28"/>
          <w:szCs w:val="28"/>
          <w:lang w:val="es-AR"/>
        </w:rPr>
        <w:t xml:space="preserve"> </w:t>
      </w:r>
      <w:r w:rsidR="00E53755">
        <w:rPr>
          <w:rFonts w:ascii="Times New Roman" w:eastAsia="Times New Roman" w:hAnsi="Times New Roman" w:cs="Times New Roman"/>
          <w:iCs/>
          <w:sz w:val="28"/>
          <w:szCs w:val="28"/>
          <w:lang w:val="es-AR"/>
        </w:rPr>
        <w:t xml:space="preserve">của Ủy ban Nhân dân tỉnh </w:t>
      </w:r>
    </w:p>
    <w:p w14:paraId="42A097EE" w14:textId="692CD3F6" w:rsidR="001203BD" w:rsidRDefault="001203BD" w:rsidP="00F868EE">
      <w:pPr>
        <w:shd w:val="clear" w:color="auto" w:fill="FFFFFF"/>
        <w:tabs>
          <w:tab w:val="left" w:pos="720"/>
        </w:tabs>
        <w:spacing w:before="120" w:after="120" w:line="240" w:lineRule="auto"/>
        <w:ind w:firstLine="720"/>
        <w:jc w:val="both"/>
        <w:rPr>
          <w:rFonts w:ascii="Times New Roman" w:eastAsia="Times New Roman" w:hAnsi="Times New Roman" w:cs="Times New Roman"/>
          <w:iCs/>
          <w:sz w:val="28"/>
          <w:szCs w:val="28"/>
          <w:lang w:val="es-AR"/>
        </w:rPr>
      </w:pPr>
      <w:r>
        <w:rPr>
          <w:rFonts w:ascii="Times New Roman" w:hAnsi="Times New Roman" w:cs="Times New Roman"/>
          <w:sz w:val="28"/>
          <w:szCs w:val="28"/>
        </w:rPr>
        <w:t xml:space="preserve">Quy chế quản lý và sử dụng nguồn vốn Ngân sách địa phương ủy thác </w:t>
      </w:r>
      <w:r w:rsidRPr="00447DE5">
        <w:rPr>
          <w:rFonts w:ascii="Times New Roman" w:eastAsia="Times New Roman" w:hAnsi="Times New Roman" w:cs="Times New Roman"/>
          <w:sz w:val="28"/>
          <w:szCs w:val="28"/>
          <w:lang w:val="es-AR"/>
        </w:rPr>
        <w:t xml:space="preserve">qua </w:t>
      </w:r>
      <w:bookmarkStart w:id="2" w:name="_Hlk166702297"/>
      <w:r w:rsidRPr="00447DE5">
        <w:rPr>
          <w:rFonts w:ascii="Times New Roman" w:hAnsi="Times New Roman" w:cs="Times New Roman"/>
          <w:sz w:val="28"/>
          <w:szCs w:val="28"/>
        </w:rPr>
        <w:t>Ngân hàng Chính sách xã hội</w:t>
      </w:r>
      <w:r w:rsidRPr="00447DE5">
        <w:rPr>
          <w:rFonts w:ascii="Times New Roman" w:eastAsia="Times New Roman" w:hAnsi="Times New Roman" w:cs="Times New Roman"/>
          <w:sz w:val="28"/>
          <w:szCs w:val="28"/>
          <w:lang w:val="es-AR"/>
        </w:rPr>
        <w:t xml:space="preserve"> </w:t>
      </w:r>
      <w:bookmarkEnd w:id="2"/>
      <w:r w:rsidRPr="00447DE5">
        <w:rPr>
          <w:rFonts w:ascii="Times New Roman" w:eastAsia="Times New Roman" w:hAnsi="Times New Roman" w:cs="Times New Roman"/>
          <w:sz w:val="28"/>
          <w:szCs w:val="28"/>
          <w:lang w:val="es-AR"/>
        </w:rPr>
        <w:t xml:space="preserve">để cho vay đối với hộ nghèo và các đối tượng chính sách khác trên địa bàn tỉnh Đồng Nai ban hành </w:t>
      </w:r>
      <w:r>
        <w:rPr>
          <w:rFonts w:ascii="Times New Roman" w:eastAsia="Times New Roman" w:hAnsi="Times New Roman" w:cs="Times New Roman"/>
          <w:sz w:val="28"/>
          <w:szCs w:val="28"/>
          <w:lang w:val="es-AR"/>
        </w:rPr>
        <w:t xml:space="preserve">kèm </w:t>
      </w:r>
      <w:r w:rsidRPr="00447DE5">
        <w:rPr>
          <w:rFonts w:ascii="Times New Roman" w:eastAsia="Times New Roman" w:hAnsi="Times New Roman" w:cs="Times New Roman"/>
          <w:sz w:val="28"/>
          <w:szCs w:val="28"/>
          <w:lang w:val="es-AR"/>
        </w:rPr>
        <w:t xml:space="preserve">theo Quyết định số </w:t>
      </w:r>
      <w:r>
        <w:rPr>
          <w:rFonts w:ascii="Times New Roman" w:eastAsia="Times New Roman" w:hAnsi="Times New Roman" w:cs="Times New Roman"/>
          <w:iCs/>
          <w:sz w:val="28"/>
          <w:szCs w:val="28"/>
          <w:lang w:val="es-AR"/>
        </w:rPr>
        <w:t>37</w:t>
      </w:r>
      <w:r w:rsidRPr="00447DE5">
        <w:rPr>
          <w:rFonts w:ascii="Times New Roman" w:eastAsia="Times New Roman" w:hAnsi="Times New Roman" w:cs="Times New Roman"/>
          <w:iCs/>
          <w:sz w:val="28"/>
          <w:szCs w:val="28"/>
          <w:lang w:val="es-AR"/>
        </w:rPr>
        <w:t>/20</w:t>
      </w:r>
      <w:r>
        <w:rPr>
          <w:rFonts w:ascii="Times New Roman" w:eastAsia="Times New Roman" w:hAnsi="Times New Roman" w:cs="Times New Roman"/>
          <w:iCs/>
          <w:sz w:val="28"/>
          <w:szCs w:val="28"/>
          <w:lang w:val="es-AR"/>
        </w:rPr>
        <w:t>17</w:t>
      </w:r>
      <w:r w:rsidRPr="00447DE5">
        <w:rPr>
          <w:rFonts w:ascii="Times New Roman" w:eastAsia="Times New Roman" w:hAnsi="Times New Roman" w:cs="Times New Roman"/>
          <w:iCs/>
          <w:sz w:val="28"/>
          <w:szCs w:val="28"/>
          <w:lang w:val="es-AR"/>
        </w:rPr>
        <w:t xml:space="preserve">/QĐ-UBND ngày </w:t>
      </w:r>
      <w:r>
        <w:rPr>
          <w:rFonts w:ascii="Times New Roman" w:eastAsia="Times New Roman" w:hAnsi="Times New Roman" w:cs="Times New Roman"/>
          <w:iCs/>
          <w:sz w:val="28"/>
          <w:szCs w:val="28"/>
          <w:lang w:val="es-AR"/>
        </w:rPr>
        <w:t>05 tháng 10 năm 2017</w:t>
      </w:r>
      <w:r w:rsidRPr="00447DE5">
        <w:rPr>
          <w:rFonts w:ascii="Times New Roman" w:eastAsia="Times New Roman" w:hAnsi="Times New Roman" w:cs="Times New Roman"/>
          <w:iCs/>
          <w:sz w:val="28"/>
          <w:szCs w:val="28"/>
          <w:lang w:val="es-AR"/>
        </w:rPr>
        <w:t xml:space="preserve"> của </w:t>
      </w:r>
      <w:r>
        <w:rPr>
          <w:rFonts w:ascii="Times New Roman" w:eastAsia="Times New Roman" w:hAnsi="Times New Roman" w:cs="Times New Roman"/>
          <w:iCs/>
          <w:sz w:val="28"/>
          <w:szCs w:val="28"/>
          <w:lang w:val="es-AR"/>
        </w:rPr>
        <w:t>Ủy ban nhân dân</w:t>
      </w:r>
      <w:r w:rsidRPr="00447DE5">
        <w:rPr>
          <w:rFonts w:ascii="Times New Roman" w:eastAsia="Times New Roman" w:hAnsi="Times New Roman" w:cs="Times New Roman"/>
          <w:iCs/>
          <w:sz w:val="28"/>
          <w:szCs w:val="28"/>
          <w:lang w:val="es-AR"/>
        </w:rPr>
        <w:t xml:space="preserve"> tỉnh </w:t>
      </w:r>
      <w:r>
        <w:rPr>
          <w:rFonts w:ascii="Times New Roman" w:eastAsia="Times New Roman" w:hAnsi="Times New Roman" w:cs="Times New Roman"/>
          <w:iCs/>
          <w:sz w:val="28"/>
          <w:szCs w:val="28"/>
          <w:lang w:val="es-AR"/>
        </w:rPr>
        <w:t>như sau:</w:t>
      </w:r>
    </w:p>
    <w:p w14:paraId="46A338A2" w14:textId="65DB6D36" w:rsidR="00E811E6" w:rsidRDefault="00E811E6" w:rsidP="00F868EE">
      <w:pPr>
        <w:spacing w:before="120" w:after="120" w:line="240" w:lineRule="auto"/>
        <w:ind w:firstLine="720"/>
        <w:jc w:val="both"/>
        <w:rPr>
          <w:rFonts w:ascii="Times New Roman" w:eastAsia="Times New Roman" w:hAnsi="Times New Roman" w:cs="Times New Roman"/>
          <w:iCs/>
          <w:sz w:val="28"/>
          <w:szCs w:val="28"/>
          <w:lang w:val="es-AR"/>
        </w:rPr>
      </w:pPr>
      <w:r>
        <w:rPr>
          <w:rFonts w:ascii="Times New Roman" w:hAnsi="Times New Roman"/>
          <w:sz w:val="28"/>
          <w:szCs w:val="28"/>
          <w:lang w:val="pt-BR"/>
        </w:rPr>
        <w:t>“</w:t>
      </w:r>
      <w:bookmarkStart w:id="3" w:name="_Hlk162270817"/>
      <w:r w:rsidRPr="008B7400">
        <w:rPr>
          <w:rFonts w:ascii="Times New Roman" w:hAnsi="Times New Roman"/>
          <w:bCs/>
          <w:sz w:val="28"/>
          <w:szCs w:val="28"/>
          <w:lang w:val="es-AR"/>
        </w:rPr>
        <w:t xml:space="preserve">Trích </w:t>
      </w:r>
      <w:r>
        <w:rPr>
          <w:rFonts w:ascii="Times New Roman" w:hAnsi="Times New Roman"/>
          <w:bCs/>
          <w:sz w:val="28"/>
          <w:szCs w:val="28"/>
          <w:lang w:val="es-AR"/>
        </w:rPr>
        <w:t xml:space="preserve">phí </w:t>
      </w:r>
      <w:r w:rsidRPr="008B7400">
        <w:rPr>
          <w:rFonts w:ascii="Times New Roman" w:hAnsi="Times New Roman"/>
          <w:bCs/>
          <w:sz w:val="28"/>
          <w:szCs w:val="28"/>
          <w:lang w:val="es-AR"/>
        </w:rPr>
        <w:t xml:space="preserve">cho công tác chỉ đạo, quản lý, tổng hợp, kiểm tra, giám sát, khen thưởng của Ban đại </w:t>
      </w:r>
      <w:r>
        <w:rPr>
          <w:rFonts w:ascii="Times New Roman" w:hAnsi="Times New Roman"/>
          <w:bCs/>
          <w:sz w:val="28"/>
          <w:szCs w:val="28"/>
          <w:lang w:val="es-AR"/>
        </w:rPr>
        <w:t>d</w:t>
      </w:r>
      <w:r w:rsidRPr="008B7400">
        <w:rPr>
          <w:rFonts w:ascii="Times New Roman" w:hAnsi="Times New Roman"/>
          <w:bCs/>
          <w:sz w:val="28"/>
          <w:szCs w:val="28"/>
          <w:lang w:val="es-AR"/>
        </w:rPr>
        <w:t xml:space="preserve">iện Hội đồng quản trị </w:t>
      </w:r>
      <w:r w:rsidR="00CB3AF9" w:rsidRPr="00447DE5">
        <w:rPr>
          <w:rFonts w:ascii="Times New Roman" w:hAnsi="Times New Roman" w:cs="Times New Roman"/>
          <w:sz w:val="28"/>
          <w:szCs w:val="28"/>
        </w:rPr>
        <w:t>Ngân hàng Chính sách xã hội</w:t>
      </w:r>
      <w:r w:rsidRPr="008B7400">
        <w:rPr>
          <w:rFonts w:ascii="Times New Roman" w:hAnsi="Times New Roman"/>
          <w:bCs/>
          <w:sz w:val="28"/>
          <w:szCs w:val="28"/>
          <w:lang w:val="es-AR"/>
        </w:rPr>
        <w:t xml:space="preserve"> các cấp, các Sở,</w:t>
      </w:r>
      <w:r>
        <w:rPr>
          <w:rFonts w:ascii="Times New Roman" w:hAnsi="Times New Roman"/>
          <w:bCs/>
          <w:sz w:val="28"/>
          <w:szCs w:val="28"/>
          <w:lang w:val="es-AR"/>
        </w:rPr>
        <w:t xml:space="preserve"> ban,</w:t>
      </w:r>
      <w:r w:rsidRPr="008B7400">
        <w:rPr>
          <w:rFonts w:ascii="Times New Roman" w:hAnsi="Times New Roman"/>
          <w:bCs/>
          <w:sz w:val="28"/>
          <w:szCs w:val="28"/>
          <w:lang w:val="es-AR"/>
        </w:rPr>
        <w:t xml:space="preserve"> ngành, đơn vị liên quan đến hoạt động cho vay</w:t>
      </w:r>
      <w:r>
        <w:rPr>
          <w:rFonts w:ascii="Times New Roman" w:hAnsi="Times New Roman"/>
          <w:bCs/>
          <w:sz w:val="28"/>
          <w:szCs w:val="28"/>
          <w:lang w:val="es-AR"/>
        </w:rPr>
        <w:t xml:space="preserve"> </w:t>
      </w:r>
      <w:r w:rsidRPr="008B7400">
        <w:rPr>
          <w:rFonts w:ascii="Times New Roman" w:hAnsi="Times New Roman"/>
          <w:bCs/>
          <w:sz w:val="28"/>
          <w:szCs w:val="28"/>
          <w:lang w:val="es-AR"/>
        </w:rPr>
        <w:t xml:space="preserve">bằng nguồn vốn </w:t>
      </w:r>
      <w:r w:rsidR="00CB3AF9" w:rsidRPr="00447DE5">
        <w:rPr>
          <w:rFonts w:ascii="Times New Roman" w:hAnsi="Times New Roman" w:cs="Times New Roman"/>
          <w:sz w:val="28"/>
          <w:szCs w:val="28"/>
        </w:rPr>
        <w:t>Ngân hàng Chính sách xã hội</w:t>
      </w:r>
      <w:r w:rsidRPr="008B7400">
        <w:rPr>
          <w:rFonts w:ascii="Times New Roman" w:hAnsi="Times New Roman"/>
          <w:bCs/>
          <w:sz w:val="28"/>
          <w:szCs w:val="28"/>
          <w:lang w:val="es-AR"/>
        </w:rPr>
        <w:t xml:space="preserve"> nhận ủy thác từ ngân </w:t>
      </w:r>
      <w:r w:rsidRPr="00C513A1">
        <w:rPr>
          <w:rFonts w:ascii="Times New Roman" w:hAnsi="Times New Roman"/>
          <w:bCs/>
          <w:sz w:val="28"/>
          <w:szCs w:val="28"/>
          <w:lang w:val="es-AR"/>
        </w:rPr>
        <w:t xml:space="preserve">sách địa phương. Mức trích tối đa không quá </w:t>
      </w:r>
      <w:r w:rsidRPr="007116F4">
        <w:rPr>
          <w:rFonts w:ascii="Times New Roman" w:hAnsi="Times New Roman"/>
          <w:bCs/>
          <w:sz w:val="28"/>
          <w:szCs w:val="28"/>
          <w:lang w:val="es-AR"/>
        </w:rPr>
        <w:t xml:space="preserve">15% </w:t>
      </w:r>
      <w:r w:rsidRPr="00C513A1">
        <w:rPr>
          <w:rFonts w:ascii="Times New Roman" w:hAnsi="Times New Roman"/>
          <w:bCs/>
          <w:sz w:val="28"/>
          <w:szCs w:val="28"/>
          <w:lang w:val="es-AR"/>
        </w:rPr>
        <w:t>số tiền lãi thu được</w:t>
      </w:r>
      <w:bookmarkEnd w:id="3"/>
      <w:r w:rsidR="006D3348">
        <w:rPr>
          <w:rFonts w:ascii="Times New Roman" w:hAnsi="Times New Roman"/>
          <w:bCs/>
          <w:sz w:val="28"/>
          <w:szCs w:val="28"/>
          <w:lang w:val="es-AR"/>
        </w:rPr>
        <w:t>”.</w:t>
      </w:r>
    </w:p>
    <w:p w14:paraId="43195D6A" w14:textId="618BB943" w:rsidR="009F6E56" w:rsidRDefault="009F6E56" w:rsidP="00F868EE">
      <w:pPr>
        <w:shd w:val="clear" w:color="auto" w:fill="FFFFFF"/>
        <w:tabs>
          <w:tab w:val="left" w:pos="720"/>
        </w:tabs>
        <w:spacing w:before="120" w:after="120" w:line="240" w:lineRule="auto"/>
        <w:ind w:firstLine="720"/>
        <w:jc w:val="both"/>
        <w:rPr>
          <w:rFonts w:ascii="Times New Roman" w:hAnsi="Times New Roman" w:cs="Times New Roman"/>
          <w:sz w:val="28"/>
          <w:szCs w:val="28"/>
          <w:lang w:val="es-AR"/>
        </w:rPr>
      </w:pPr>
      <w:bookmarkStart w:id="4" w:name="_Hlk162270728"/>
      <w:bookmarkEnd w:id="1"/>
      <w:r>
        <w:rPr>
          <w:rFonts w:ascii="Times New Roman" w:eastAsia="Times New Roman" w:hAnsi="Times New Roman" w:cs="Times New Roman"/>
          <w:iCs/>
          <w:sz w:val="28"/>
          <w:szCs w:val="28"/>
          <w:lang w:val="es-AR"/>
        </w:rPr>
        <w:t xml:space="preserve">1. </w:t>
      </w:r>
      <w:r w:rsidR="00F27994">
        <w:rPr>
          <w:rFonts w:ascii="Times New Roman" w:eastAsia="Times New Roman" w:hAnsi="Times New Roman" w:cs="Times New Roman"/>
          <w:iCs/>
          <w:sz w:val="28"/>
          <w:szCs w:val="28"/>
          <w:lang w:val="es-AR"/>
        </w:rPr>
        <w:t>Bổ sung Điều 1 đ</w:t>
      </w:r>
      <w:r>
        <w:rPr>
          <w:rFonts w:ascii="Times New Roman" w:eastAsia="Times New Roman" w:hAnsi="Times New Roman" w:cs="Times New Roman"/>
          <w:iCs/>
          <w:sz w:val="28"/>
          <w:szCs w:val="28"/>
          <w:lang w:val="es-AR"/>
        </w:rPr>
        <w:t xml:space="preserve">ối với chương trình cho vay </w:t>
      </w:r>
      <w:r w:rsidRPr="0078758E">
        <w:rPr>
          <w:rFonts w:ascii="Times New Roman" w:hAnsi="Times New Roman" w:cs="Times New Roman"/>
          <w:sz w:val="28"/>
          <w:szCs w:val="28"/>
          <w:lang w:val="es-AR"/>
        </w:rPr>
        <w:t>người chấp hành xong án phạt tù</w:t>
      </w:r>
      <w:r w:rsidR="00F27994">
        <w:rPr>
          <w:rFonts w:ascii="Times New Roman" w:hAnsi="Times New Roman" w:cs="Times New Roman"/>
          <w:sz w:val="28"/>
          <w:szCs w:val="28"/>
          <w:lang w:val="es-AR"/>
        </w:rPr>
        <w:t xml:space="preserve"> như sau:</w:t>
      </w:r>
    </w:p>
    <w:p w14:paraId="7C499AC8" w14:textId="75E9DB06" w:rsidR="00144B09" w:rsidRDefault="00530DD8" w:rsidP="00F868EE">
      <w:pPr>
        <w:spacing w:before="120" w:after="120" w:line="240" w:lineRule="auto"/>
        <w:ind w:firstLine="720"/>
        <w:jc w:val="both"/>
        <w:rPr>
          <w:rFonts w:ascii="Times New Roman" w:hAnsi="Times New Roman"/>
          <w:bCs/>
          <w:sz w:val="28"/>
          <w:szCs w:val="28"/>
          <w:lang w:val="es-AR"/>
        </w:rPr>
      </w:pPr>
      <w:r>
        <w:rPr>
          <w:rFonts w:ascii="Times New Roman" w:hAnsi="Times New Roman"/>
          <w:sz w:val="28"/>
          <w:szCs w:val="28"/>
        </w:rPr>
        <w:t>a/</w:t>
      </w:r>
      <w:r w:rsidR="00144B09" w:rsidRPr="007A4C2C">
        <w:rPr>
          <w:rFonts w:ascii="Times New Roman" w:hAnsi="Times New Roman"/>
          <w:sz w:val="28"/>
          <w:szCs w:val="28"/>
        </w:rPr>
        <w:t xml:space="preserve"> </w:t>
      </w:r>
      <w:r w:rsidR="00144B09">
        <w:rPr>
          <w:rFonts w:ascii="Times New Roman" w:hAnsi="Times New Roman"/>
          <w:sz w:val="28"/>
          <w:szCs w:val="28"/>
        </w:rPr>
        <w:t xml:space="preserve">Phân bổ 10% số tiền lãi thu được để chi công tác tham mưu, </w:t>
      </w:r>
      <w:r w:rsidR="00144B09" w:rsidRPr="00C513A1">
        <w:rPr>
          <w:rFonts w:ascii="Times New Roman" w:hAnsi="Times New Roman"/>
          <w:bCs/>
          <w:sz w:val="28"/>
          <w:szCs w:val="28"/>
          <w:lang w:val="es-AR"/>
        </w:rPr>
        <w:t xml:space="preserve">chỉ đạo, quản lý, </w:t>
      </w:r>
      <w:r w:rsidR="00144B09">
        <w:rPr>
          <w:rFonts w:ascii="Times New Roman" w:hAnsi="Times New Roman"/>
          <w:bCs/>
          <w:sz w:val="28"/>
          <w:szCs w:val="28"/>
          <w:lang w:val="es-AR"/>
        </w:rPr>
        <w:t xml:space="preserve">tổng hợp, </w:t>
      </w:r>
      <w:r w:rsidR="00144B09" w:rsidRPr="00C513A1">
        <w:rPr>
          <w:rFonts w:ascii="Times New Roman" w:hAnsi="Times New Roman"/>
          <w:bCs/>
          <w:sz w:val="28"/>
          <w:szCs w:val="28"/>
          <w:lang w:val="es-AR"/>
        </w:rPr>
        <w:t>kiểm tra, giám sát</w:t>
      </w:r>
      <w:r w:rsidR="00144B09">
        <w:rPr>
          <w:rFonts w:ascii="Times New Roman" w:hAnsi="Times New Roman"/>
          <w:bCs/>
          <w:sz w:val="28"/>
          <w:szCs w:val="28"/>
          <w:lang w:val="es-AR"/>
        </w:rPr>
        <w:t>,</w:t>
      </w:r>
      <w:r w:rsidR="00144B09" w:rsidRPr="00C513A1">
        <w:rPr>
          <w:rFonts w:ascii="Times New Roman" w:hAnsi="Times New Roman"/>
          <w:bCs/>
          <w:sz w:val="28"/>
          <w:szCs w:val="28"/>
          <w:lang w:val="es-AR"/>
        </w:rPr>
        <w:t xml:space="preserve"> khen thưởng</w:t>
      </w:r>
      <w:r w:rsidR="00144B09">
        <w:rPr>
          <w:rFonts w:ascii="Times New Roman" w:hAnsi="Times New Roman"/>
          <w:bCs/>
          <w:sz w:val="28"/>
          <w:szCs w:val="28"/>
          <w:lang w:val="es-AR"/>
        </w:rPr>
        <w:t xml:space="preserve"> </w:t>
      </w:r>
      <w:r w:rsidR="00144B09" w:rsidRPr="0035232B">
        <w:rPr>
          <w:rFonts w:ascii="Times New Roman" w:hAnsi="Times New Roman"/>
          <w:sz w:val="28"/>
          <w:szCs w:val="28"/>
        </w:rPr>
        <w:t xml:space="preserve">Công an tỉnh </w:t>
      </w:r>
      <w:r w:rsidR="00144B09" w:rsidRPr="0035232B">
        <w:rPr>
          <w:rFonts w:ascii="Times New Roman" w:hAnsi="Times New Roman" w:hint="eastAsia"/>
          <w:sz w:val="28"/>
          <w:szCs w:val="28"/>
        </w:rPr>
        <w:t>Đ</w:t>
      </w:r>
      <w:r w:rsidR="00144B09" w:rsidRPr="0035232B">
        <w:rPr>
          <w:rFonts w:ascii="Times New Roman" w:hAnsi="Times New Roman"/>
          <w:sz w:val="28"/>
          <w:szCs w:val="28"/>
        </w:rPr>
        <w:t>ồng Nai</w:t>
      </w:r>
      <w:r w:rsidR="00144B09">
        <w:rPr>
          <w:rFonts w:ascii="Times New Roman" w:hAnsi="Times New Roman"/>
          <w:sz w:val="28"/>
          <w:szCs w:val="28"/>
        </w:rPr>
        <w:t xml:space="preserve"> </w:t>
      </w:r>
      <w:r w:rsidR="00113384">
        <w:rPr>
          <w:rFonts w:ascii="Times New Roman" w:hAnsi="Times New Roman"/>
          <w:sz w:val="28"/>
          <w:szCs w:val="28"/>
        </w:rPr>
        <w:t xml:space="preserve">và </w:t>
      </w:r>
      <w:r w:rsidR="00113384">
        <w:rPr>
          <w:rFonts w:ascii="Times New Roman" w:hAnsi="Times New Roman"/>
          <w:bCs/>
          <w:sz w:val="28"/>
          <w:szCs w:val="28"/>
          <w:lang w:val="es-AR"/>
        </w:rPr>
        <w:t xml:space="preserve">các tập thể, cá nhân trong công tác phối hợp </w:t>
      </w:r>
      <w:r w:rsidR="00144B09">
        <w:rPr>
          <w:rFonts w:ascii="Times New Roman" w:hAnsi="Times New Roman"/>
          <w:bCs/>
          <w:sz w:val="28"/>
          <w:szCs w:val="28"/>
          <w:lang w:val="es-AR"/>
        </w:rPr>
        <w:t xml:space="preserve">liên quan đến </w:t>
      </w:r>
      <w:r w:rsidR="00113384">
        <w:rPr>
          <w:rFonts w:ascii="Times New Roman" w:hAnsi="Times New Roman"/>
          <w:bCs/>
          <w:sz w:val="28"/>
          <w:szCs w:val="28"/>
          <w:lang w:val="es-AR"/>
        </w:rPr>
        <w:t xml:space="preserve">hoạt động </w:t>
      </w:r>
      <w:r w:rsidR="00144B09">
        <w:rPr>
          <w:rFonts w:ascii="Times New Roman" w:hAnsi="Times New Roman"/>
          <w:bCs/>
          <w:sz w:val="28"/>
          <w:szCs w:val="28"/>
          <w:lang w:val="es-AR"/>
        </w:rPr>
        <w:t xml:space="preserve">cho vay bằng nguốn vốn </w:t>
      </w:r>
      <w:r w:rsidR="00CB3AF9" w:rsidRPr="00447DE5">
        <w:rPr>
          <w:rFonts w:ascii="Times New Roman" w:hAnsi="Times New Roman" w:cs="Times New Roman"/>
          <w:sz w:val="28"/>
          <w:szCs w:val="28"/>
        </w:rPr>
        <w:t>Ngân hàng Chính sách xã hội</w:t>
      </w:r>
      <w:r w:rsidR="00144B09">
        <w:rPr>
          <w:rFonts w:ascii="Times New Roman" w:hAnsi="Times New Roman"/>
          <w:bCs/>
          <w:sz w:val="28"/>
          <w:szCs w:val="28"/>
          <w:lang w:val="es-AR"/>
        </w:rPr>
        <w:t xml:space="preserve"> nhận ủy thác từ ngân sách địa phương. Giao </w:t>
      </w:r>
      <w:r w:rsidR="00144B09" w:rsidRPr="0035232B">
        <w:rPr>
          <w:rFonts w:ascii="Times New Roman" w:hAnsi="Times New Roman"/>
          <w:sz w:val="28"/>
          <w:szCs w:val="28"/>
        </w:rPr>
        <w:t xml:space="preserve">Công an tỉnh </w:t>
      </w:r>
      <w:r w:rsidR="00144B09" w:rsidRPr="0035232B">
        <w:rPr>
          <w:rFonts w:ascii="Times New Roman" w:hAnsi="Times New Roman" w:hint="eastAsia"/>
          <w:sz w:val="28"/>
          <w:szCs w:val="28"/>
        </w:rPr>
        <w:t>Đ</w:t>
      </w:r>
      <w:r w:rsidR="00144B09" w:rsidRPr="0035232B">
        <w:rPr>
          <w:rFonts w:ascii="Times New Roman" w:hAnsi="Times New Roman"/>
          <w:sz w:val="28"/>
          <w:szCs w:val="28"/>
        </w:rPr>
        <w:t>ồng Nai</w:t>
      </w:r>
      <w:r w:rsidR="00144B09">
        <w:rPr>
          <w:rFonts w:ascii="Times New Roman" w:hAnsi="Times New Roman"/>
          <w:sz w:val="28"/>
          <w:szCs w:val="28"/>
        </w:rPr>
        <w:t xml:space="preserve"> xây dựng quy chế chi hỗ trợ hoạt động cho phù hợp </w:t>
      </w:r>
      <w:r w:rsidR="00CE6812">
        <w:rPr>
          <w:rFonts w:ascii="Times New Roman" w:hAnsi="Times New Roman"/>
          <w:sz w:val="28"/>
          <w:szCs w:val="28"/>
        </w:rPr>
        <w:t xml:space="preserve">với các chính sách chế độ </w:t>
      </w:r>
      <w:r w:rsidR="00144B09">
        <w:rPr>
          <w:rFonts w:ascii="Times New Roman" w:hAnsi="Times New Roman"/>
          <w:sz w:val="28"/>
          <w:szCs w:val="28"/>
        </w:rPr>
        <w:t>theo từng thời kỳ.</w:t>
      </w:r>
    </w:p>
    <w:p w14:paraId="2EC3D608" w14:textId="526808FD" w:rsidR="00144B09" w:rsidRPr="007A4C2C" w:rsidRDefault="00530DD8" w:rsidP="00F868EE">
      <w:pPr>
        <w:spacing w:before="120" w:after="120" w:line="240" w:lineRule="auto"/>
        <w:ind w:firstLine="720"/>
        <w:jc w:val="both"/>
        <w:rPr>
          <w:rFonts w:ascii="Times New Roman" w:hAnsi="Times New Roman"/>
          <w:sz w:val="28"/>
          <w:szCs w:val="28"/>
        </w:rPr>
      </w:pPr>
      <w:r>
        <w:rPr>
          <w:rFonts w:ascii="Times New Roman" w:hAnsi="Times New Roman"/>
          <w:bCs/>
          <w:sz w:val="28"/>
          <w:szCs w:val="28"/>
          <w:lang w:val="es-AR"/>
        </w:rPr>
        <w:t>b/</w:t>
      </w:r>
      <w:r w:rsidR="00144B09">
        <w:rPr>
          <w:rFonts w:ascii="Times New Roman" w:hAnsi="Times New Roman"/>
          <w:bCs/>
          <w:sz w:val="28"/>
          <w:szCs w:val="28"/>
          <w:lang w:val="es-AR"/>
        </w:rPr>
        <w:t xml:space="preserve"> </w:t>
      </w:r>
      <w:r w:rsidR="00144B09" w:rsidRPr="00EF0312">
        <w:rPr>
          <w:rFonts w:ascii="Times New Roman" w:hAnsi="Times New Roman"/>
          <w:bCs/>
          <w:sz w:val="28"/>
          <w:szCs w:val="28"/>
          <w:lang w:val="es-AR"/>
        </w:rPr>
        <w:t xml:space="preserve">Phân bổ </w:t>
      </w:r>
      <w:r w:rsidR="00144B09">
        <w:rPr>
          <w:rFonts w:ascii="Times New Roman" w:hAnsi="Times New Roman"/>
          <w:bCs/>
          <w:sz w:val="28"/>
          <w:szCs w:val="28"/>
          <w:lang w:val="es-AR"/>
        </w:rPr>
        <w:t>5</w:t>
      </w:r>
      <w:r w:rsidR="00144B09" w:rsidRPr="00EF0312">
        <w:rPr>
          <w:rFonts w:ascii="Times New Roman" w:hAnsi="Times New Roman"/>
          <w:bCs/>
          <w:sz w:val="28"/>
          <w:szCs w:val="28"/>
          <w:lang w:val="es-AR"/>
        </w:rPr>
        <w:t xml:space="preserve">% </w:t>
      </w:r>
      <w:r w:rsidR="00144B09" w:rsidRPr="00EF0312">
        <w:rPr>
          <w:rFonts w:ascii="Times New Roman" w:hAnsi="Times New Roman"/>
          <w:sz w:val="28"/>
          <w:szCs w:val="28"/>
        </w:rPr>
        <w:t xml:space="preserve">số tiền lãi thu được để </w:t>
      </w:r>
      <w:r w:rsidR="00144B09">
        <w:rPr>
          <w:rFonts w:ascii="Times New Roman" w:hAnsi="Times New Roman"/>
          <w:sz w:val="28"/>
          <w:szCs w:val="28"/>
        </w:rPr>
        <w:t xml:space="preserve">chi công tác </w:t>
      </w:r>
      <w:r w:rsidR="00144B09" w:rsidRPr="00C513A1">
        <w:rPr>
          <w:rFonts w:ascii="Times New Roman" w:hAnsi="Times New Roman"/>
          <w:bCs/>
          <w:sz w:val="28"/>
          <w:szCs w:val="28"/>
          <w:lang w:val="es-AR"/>
        </w:rPr>
        <w:t xml:space="preserve">chỉ đạo, quản lý, </w:t>
      </w:r>
      <w:r w:rsidR="00144B09">
        <w:rPr>
          <w:rFonts w:ascii="Times New Roman" w:hAnsi="Times New Roman"/>
          <w:bCs/>
          <w:sz w:val="28"/>
          <w:szCs w:val="28"/>
          <w:lang w:val="es-AR"/>
        </w:rPr>
        <w:t xml:space="preserve">tổng hợp, </w:t>
      </w:r>
      <w:r w:rsidR="00144B09" w:rsidRPr="00C513A1">
        <w:rPr>
          <w:rFonts w:ascii="Times New Roman" w:hAnsi="Times New Roman"/>
          <w:bCs/>
          <w:sz w:val="28"/>
          <w:szCs w:val="28"/>
          <w:lang w:val="es-AR"/>
        </w:rPr>
        <w:t>kiểm tra, giám sát</w:t>
      </w:r>
      <w:r w:rsidR="00144B09">
        <w:rPr>
          <w:rFonts w:ascii="Times New Roman" w:hAnsi="Times New Roman"/>
          <w:bCs/>
          <w:sz w:val="28"/>
          <w:szCs w:val="28"/>
          <w:lang w:val="es-AR"/>
        </w:rPr>
        <w:t>,</w:t>
      </w:r>
      <w:r w:rsidR="00144B09" w:rsidRPr="00C513A1">
        <w:rPr>
          <w:rFonts w:ascii="Times New Roman" w:hAnsi="Times New Roman"/>
          <w:bCs/>
          <w:sz w:val="28"/>
          <w:szCs w:val="28"/>
          <w:lang w:val="es-AR"/>
        </w:rPr>
        <w:t xml:space="preserve"> khen thưởng</w:t>
      </w:r>
      <w:r w:rsidR="00144B09">
        <w:rPr>
          <w:rFonts w:ascii="Times New Roman" w:hAnsi="Times New Roman"/>
          <w:bCs/>
          <w:sz w:val="28"/>
          <w:szCs w:val="28"/>
          <w:lang w:val="es-AR"/>
        </w:rPr>
        <w:t xml:space="preserve"> </w:t>
      </w:r>
      <w:r w:rsidR="00144B09" w:rsidRPr="00EF0312">
        <w:rPr>
          <w:rFonts w:ascii="Times New Roman" w:hAnsi="Times New Roman"/>
          <w:bCs/>
          <w:sz w:val="28"/>
          <w:szCs w:val="28"/>
          <w:lang w:val="es-AR"/>
        </w:rPr>
        <w:t xml:space="preserve">của Ban đại </w:t>
      </w:r>
      <w:r w:rsidR="00E208AD">
        <w:rPr>
          <w:rFonts w:ascii="Times New Roman" w:hAnsi="Times New Roman"/>
          <w:bCs/>
          <w:sz w:val="28"/>
          <w:szCs w:val="28"/>
          <w:lang w:val="es-AR"/>
        </w:rPr>
        <w:t>d</w:t>
      </w:r>
      <w:r w:rsidR="00144B09" w:rsidRPr="00EF0312">
        <w:rPr>
          <w:rFonts w:ascii="Times New Roman" w:hAnsi="Times New Roman"/>
          <w:bCs/>
          <w:sz w:val="28"/>
          <w:szCs w:val="28"/>
          <w:lang w:val="es-AR"/>
        </w:rPr>
        <w:t xml:space="preserve">iện Hội đồng quản trị </w:t>
      </w:r>
      <w:r w:rsidR="00CB3AF9" w:rsidRPr="00CB3AF9">
        <w:rPr>
          <w:rFonts w:ascii="Times New Roman" w:hAnsi="Times New Roman"/>
          <w:bCs/>
          <w:sz w:val="28"/>
          <w:szCs w:val="28"/>
          <w:lang w:val="es-AR"/>
        </w:rPr>
        <w:t>Ngân hàng Chính sách xã hội</w:t>
      </w:r>
      <w:r w:rsidR="00144B09" w:rsidRPr="00EF0312">
        <w:rPr>
          <w:rFonts w:ascii="Times New Roman" w:hAnsi="Times New Roman"/>
          <w:bCs/>
          <w:sz w:val="28"/>
          <w:szCs w:val="28"/>
          <w:lang w:val="es-AR"/>
        </w:rPr>
        <w:t xml:space="preserve"> các cấp</w:t>
      </w:r>
      <w:r w:rsidR="00144B09">
        <w:rPr>
          <w:rFonts w:ascii="Times New Roman" w:hAnsi="Times New Roman"/>
          <w:bCs/>
          <w:sz w:val="28"/>
          <w:szCs w:val="28"/>
          <w:lang w:val="es-AR"/>
        </w:rPr>
        <w:t xml:space="preserve"> và </w:t>
      </w:r>
      <w:r w:rsidR="00144B09" w:rsidRPr="00B5013A">
        <w:rPr>
          <w:rFonts w:ascii="Times New Roman" w:hAnsi="Times New Roman"/>
          <w:bCs/>
          <w:sz w:val="28"/>
          <w:szCs w:val="28"/>
          <w:lang w:val="es-AR"/>
        </w:rPr>
        <w:t xml:space="preserve">hỗ trợ động viên, khuyến khích các tập </w:t>
      </w:r>
      <w:r w:rsidR="00144B09">
        <w:rPr>
          <w:rFonts w:ascii="Times New Roman" w:hAnsi="Times New Roman"/>
          <w:bCs/>
          <w:sz w:val="28"/>
          <w:szCs w:val="28"/>
          <w:lang w:val="es-AR"/>
        </w:rPr>
        <w:t xml:space="preserve">thể, cá nhân trong công tác phối hợp tham gia, đóng góp </w:t>
      </w:r>
      <w:r w:rsidR="00144B09">
        <w:rPr>
          <w:rFonts w:ascii="Times New Roman" w:hAnsi="Times New Roman"/>
          <w:sz w:val="28"/>
          <w:szCs w:val="28"/>
        </w:rPr>
        <w:t xml:space="preserve">tích cực vào hoạt động của </w:t>
      </w:r>
      <w:r w:rsidR="00144B09" w:rsidRPr="009F6E56">
        <w:rPr>
          <w:rFonts w:ascii="Times New Roman" w:hAnsi="Times New Roman"/>
          <w:sz w:val="28"/>
          <w:szCs w:val="28"/>
        </w:rPr>
        <w:t xml:space="preserve">Ban đại </w:t>
      </w:r>
      <w:r w:rsidR="00144B09">
        <w:rPr>
          <w:rFonts w:ascii="Times New Roman" w:hAnsi="Times New Roman"/>
          <w:sz w:val="28"/>
          <w:szCs w:val="28"/>
        </w:rPr>
        <w:t>d</w:t>
      </w:r>
      <w:r w:rsidR="00144B09" w:rsidRPr="009F6E56">
        <w:rPr>
          <w:rFonts w:ascii="Times New Roman" w:hAnsi="Times New Roman"/>
          <w:sz w:val="28"/>
          <w:szCs w:val="28"/>
        </w:rPr>
        <w:t>iện Hội đồng quản trị</w:t>
      </w:r>
      <w:r w:rsidR="00CB3AF9" w:rsidRPr="00CB3AF9">
        <w:t xml:space="preserve"> </w:t>
      </w:r>
      <w:r w:rsidR="00CB3AF9" w:rsidRPr="00CB3AF9">
        <w:rPr>
          <w:rFonts w:ascii="Times New Roman" w:hAnsi="Times New Roman"/>
          <w:sz w:val="28"/>
          <w:szCs w:val="28"/>
        </w:rPr>
        <w:t>Ngân hàng Chính sách xã hội</w:t>
      </w:r>
      <w:r w:rsidR="00144B09" w:rsidRPr="009F6E56">
        <w:rPr>
          <w:rFonts w:ascii="Times New Roman" w:hAnsi="Times New Roman"/>
          <w:sz w:val="28"/>
          <w:szCs w:val="28"/>
        </w:rPr>
        <w:t xml:space="preserve"> các cấp</w:t>
      </w:r>
      <w:r w:rsidR="00144B09">
        <w:rPr>
          <w:rFonts w:ascii="Times New Roman" w:hAnsi="Times New Roman"/>
          <w:sz w:val="28"/>
          <w:szCs w:val="28"/>
        </w:rPr>
        <w:t>,</w:t>
      </w:r>
      <w:r w:rsidR="00144B09">
        <w:rPr>
          <w:rFonts w:ascii="Times New Roman" w:hAnsi="Times New Roman"/>
          <w:bCs/>
          <w:sz w:val="28"/>
          <w:szCs w:val="28"/>
          <w:lang w:val="es-AR"/>
        </w:rPr>
        <w:t xml:space="preserve"> hoạt động tín dụng chính sách xã hội và các công việc khác liên quan đến hoạt động của </w:t>
      </w:r>
      <w:r w:rsidR="00CB3AF9" w:rsidRPr="00447DE5">
        <w:rPr>
          <w:rFonts w:ascii="Times New Roman" w:hAnsi="Times New Roman" w:cs="Times New Roman"/>
          <w:sz w:val="28"/>
          <w:szCs w:val="28"/>
        </w:rPr>
        <w:t>Ngân hàng Chính sách xã hội</w:t>
      </w:r>
      <w:r w:rsidR="00144B09">
        <w:rPr>
          <w:rFonts w:ascii="Times New Roman" w:hAnsi="Times New Roman"/>
          <w:bCs/>
          <w:sz w:val="28"/>
          <w:szCs w:val="28"/>
          <w:lang w:val="es-AR"/>
        </w:rPr>
        <w:t xml:space="preserve"> tại địa phương</w:t>
      </w:r>
      <w:r w:rsidR="00CE6812">
        <w:rPr>
          <w:rFonts w:ascii="Times New Roman" w:hAnsi="Times New Roman"/>
          <w:bCs/>
          <w:sz w:val="28"/>
          <w:szCs w:val="28"/>
          <w:lang w:val="es-AR"/>
        </w:rPr>
        <w:t xml:space="preserve"> phù hợp với các chính sách chế độ hiện hành</w:t>
      </w:r>
      <w:r w:rsidR="00144B09">
        <w:rPr>
          <w:rFonts w:ascii="Times New Roman" w:hAnsi="Times New Roman"/>
          <w:bCs/>
          <w:sz w:val="28"/>
          <w:szCs w:val="28"/>
          <w:lang w:val="es-AR"/>
        </w:rPr>
        <w:t>.</w:t>
      </w:r>
    </w:p>
    <w:p w14:paraId="0CE428CD" w14:textId="22E517F9" w:rsidR="00F27994" w:rsidRDefault="009F6E56" w:rsidP="00F868EE">
      <w:pPr>
        <w:shd w:val="clear" w:color="auto" w:fill="FFFFFF"/>
        <w:tabs>
          <w:tab w:val="left" w:pos="720"/>
        </w:tabs>
        <w:spacing w:before="120" w:after="120" w:line="240" w:lineRule="auto"/>
        <w:ind w:firstLine="720"/>
        <w:jc w:val="both"/>
        <w:rPr>
          <w:rFonts w:ascii="Times New Roman" w:eastAsia="Times New Roman" w:hAnsi="Times New Roman" w:cs="Times New Roman"/>
          <w:iCs/>
          <w:sz w:val="28"/>
          <w:szCs w:val="28"/>
          <w:lang w:val="es-AR"/>
        </w:rPr>
      </w:pPr>
      <w:r w:rsidRPr="00CA050C">
        <w:rPr>
          <w:rFonts w:ascii="Times New Roman" w:hAnsi="Times New Roman" w:cs="Times New Roman"/>
          <w:bCs/>
          <w:sz w:val="28"/>
          <w:szCs w:val="28"/>
        </w:rPr>
        <w:lastRenderedPageBreak/>
        <w:t>2</w:t>
      </w:r>
      <w:r w:rsidR="00B0375C" w:rsidRPr="00CA050C">
        <w:rPr>
          <w:rFonts w:ascii="Times New Roman" w:hAnsi="Times New Roman" w:cs="Times New Roman"/>
          <w:bCs/>
          <w:sz w:val="28"/>
          <w:szCs w:val="28"/>
        </w:rPr>
        <w:t>.</w:t>
      </w:r>
      <w:r w:rsidR="00DE50F4" w:rsidRPr="00182561">
        <w:rPr>
          <w:rFonts w:ascii="Times New Roman" w:hAnsi="Times New Roman" w:cs="Times New Roman"/>
          <w:b/>
          <w:sz w:val="28"/>
          <w:szCs w:val="28"/>
        </w:rPr>
        <w:t xml:space="preserve"> </w:t>
      </w:r>
      <w:r w:rsidR="002A2EB0">
        <w:rPr>
          <w:rFonts w:ascii="Times New Roman" w:eastAsia="Times New Roman" w:hAnsi="Times New Roman" w:cs="Times New Roman"/>
          <w:iCs/>
          <w:sz w:val="28"/>
          <w:szCs w:val="28"/>
          <w:lang w:val="es-AR"/>
        </w:rPr>
        <w:t xml:space="preserve">Sửa đổi, bổ sung </w:t>
      </w:r>
      <w:r w:rsidR="00832A3E">
        <w:rPr>
          <w:rFonts w:ascii="Times New Roman" w:eastAsia="Times New Roman" w:hAnsi="Times New Roman" w:cs="Times New Roman"/>
          <w:iCs/>
          <w:sz w:val="28"/>
          <w:szCs w:val="28"/>
          <w:lang w:val="es-AR"/>
        </w:rPr>
        <w:t xml:space="preserve">gạch đầu dòng thứ hai, </w:t>
      </w:r>
      <w:r w:rsidR="00403921">
        <w:rPr>
          <w:rFonts w:ascii="Times New Roman" w:eastAsia="Times New Roman" w:hAnsi="Times New Roman" w:cs="Times New Roman"/>
          <w:iCs/>
          <w:sz w:val="28"/>
          <w:szCs w:val="28"/>
          <w:lang w:val="es-AR"/>
        </w:rPr>
        <w:t xml:space="preserve">điểm a, điểm b </w:t>
      </w:r>
      <w:r w:rsidR="00A96A5A">
        <w:rPr>
          <w:rFonts w:ascii="Times New Roman" w:eastAsia="Times New Roman" w:hAnsi="Times New Roman" w:cs="Times New Roman"/>
          <w:iCs/>
          <w:sz w:val="28"/>
          <w:szCs w:val="28"/>
          <w:lang w:val="es-AR"/>
        </w:rPr>
        <w:t>Điều 1</w:t>
      </w:r>
      <w:r w:rsidR="00F27994">
        <w:rPr>
          <w:rFonts w:ascii="Times New Roman" w:eastAsia="Times New Roman" w:hAnsi="Times New Roman" w:cs="Times New Roman"/>
          <w:iCs/>
          <w:sz w:val="28"/>
          <w:szCs w:val="28"/>
          <w:lang w:val="es-AR"/>
        </w:rPr>
        <w:t xml:space="preserve"> </w:t>
      </w:r>
      <w:r w:rsidR="00F27994" w:rsidRPr="00447DE5">
        <w:rPr>
          <w:rFonts w:ascii="Times New Roman" w:eastAsia="Times New Roman" w:hAnsi="Times New Roman" w:cs="Times New Roman"/>
          <w:sz w:val="28"/>
          <w:szCs w:val="28"/>
          <w:lang w:val="es-AR"/>
        </w:rPr>
        <w:t xml:space="preserve">Quyết định số </w:t>
      </w:r>
      <w:r w:rsidR="00F27994">
        <w:rPr>
          <w:rFonts w:ascii="Times New Roman" w:eastAsia="Times New Roman" w:hAnsi="Times New Roman" w:cs="Times New Roman"/>
          <w:iCs/>
          <w:sz w:val="28"/>
          <w:szCs w:val="28"/>
          <w:lang w:val="es-AR"/>
        </w:rPr>
        <w:t>41</w:t>
      </w:r>
      <w:r w:rsidR="00F27994" w:rsidRPr="00447DE5">
        <w:rPr>
          <w:rFonts w:ascii="Times New Roman" w:eastAsia="Times New Roman" w:hAnsi="Times New Roman" w:cs="Times New Roman"/>
          <w:iCs/>
          <w:sz w:val="28"/>
          <w:szCs w:val="28"/>
          <w:lang w:val="es-AR"/>
        </w:rPr>
        <w:t>/20</w:t>
      </w:r>
      <w:r w:rsidR="00F27994">
        <w:rPr>
          <w:rFonts w:ascii="Times New Roman" w:eastAsia="Times New Roman" w:hAnsi="Times New Roman" w:cs="Times New Roman"/>
          <w:iCs/>
          <w:sz w:val="28"/>
          <w:szCs w:val="28"/>
          <w:lang w:val="es-AR"/>
        </w:rPr>
        <w:t>20</w:t>
      </w:r>
      <w:r w:rsidR="00F27994" w:rsidRPr="00447DE5">
        <w:rPr>
          <w:rFonts w:ascii="Times New Roman" w:eastAsia="Times New Roman" w:hAnsi="Times New Roman" w:cs="Times New Roman"/>
          <w:iCs/>
          <w:sz w:val="28"/>
          <w:szCs w:val="28"/>
          <w:lang w:val="es-AR"/>
        </w:rPr>
        <w:t xml:space="preserve">/QĐ-UBND ngày </w:t>
      </w:r>
      <w:r w:rsidR="00F27994">
        <w:rPr>
          <w:rFonts w:ascii="Times New Roman" w:eastAsia="Times New Roman" w:hAnsi="Times New Roman" w:cs="Times New Roman"/>
          <w:iCs/>
          <w:sz w:val="28"/>
          <w:szCs w:val="28"/>
          <w:lang w:val="es-AR"/>
        </w:rPr>
        <w:t>23</w:t>
      </w:r>
      <w:r w:rsidR="00F27994" w:rsidRPr="00447DE5">
        <w:rPr>
          <w:rFonts w:ascii="Times New Roman" w:eastAsia="Times New Roman" w:hAnsi="Times New Roman" w:cs="Times New Roman"/>
          <w:iCs/>
          <w:sz w:val="28"/>
          <w:szCs w:val="28"/>
          <w:lang w:val="es-AR"/>
        </w:rPr>
        <w:t>/</w:t>
      </w:r>
      <w:r w:rsidR="00F27994">
        <w:rPr>
          <w:rFonts w:ascii="Times New Roman" w:eastAsia="Times New Roman" w:hAnsi="Times New Roman" w:cs="Times New Roman"/>
          <w:iCs/>
          <w:sz w:val="28"/>
          <w:szCs w:val="28"/>
          <w:lang w:val="es-AR"/>
        </w:rPr>
        <w:t>9</w:t>
      </w:r>
      <w:r w:rsidR="00F27994" w:rsidRPr="00447DE5">
        <w:rPr>
          <w:rFonts w:ascii="Times New Roman" w:eastAsia="Times New Roman" w:hAnsi="Times New Roman" w:cs="Times New Roman"/>
          <w:iCs/>
          <w:sz w:val="28"/>
          <w:szCs w:val="28"/>
          <w:lang w:val="es-AR"/>
        </w:rPr>
        <w:t>/20</w:t>
      </w:r>
      <w:r w:rsidR="00F27994">
        <w:rPr>
          <w:rFonts w:ascii="Times New Roman" w:eastAsia="Times New Roman" w:hAnsi="Times New Roman" w:cs="Times New Roman"/>
          <w:iCs/>
          <w:sz w:val="28"/>
          <w:szCs w:val="28"/>
          <w:lang w:val="es-AR"/>
        </w:rPr>
        <w:t>20</w:t>
      </w:r>
      <w:r w:rsidR="00F27994" w:rsidRPr="00447DE5">
        <w:rPr>
          <w:rFonts w:ascii="Times New Roman" w:eastAsia="Times New Roman" w:hAnsi="Times New Roman" w:cs="Times New Roman"/>
          <w:iCs/>
          <w:sz w:val="28"/>
          <w:szCs w:val="28"/>
          <w:lang w:val="es-AR"/>
        </w:rPr>
        <w:t xml:space="preserve"> của </w:t>
      </w:r>
      <w:r w:rsidR="00F27994">
        <w:rPr>
          <w:rFonts w:ascii="Times New Roman" w:eastAsia="Times New Roman" w:hAnsi="Times New Roman" w:cs="Times New Roman"/>
          <w:iCs/>
          <w:sz w:val="28"/>
          <w:szCs w:val="28"/>
          <w:lang w:val="es-AR"/>
        </w:rPr>
        <w:t>Ủy ban nhân dân</w:t>
      </w:r>
      <w:r w:rsidR="00F27994" w:rsidRPr="00447DE5">
        <w:rPr>
          <w:rFonts w:ascii="Times New Roman" w:eastAsia="Times New Roman" w:hAnsi="Times New Roman" w:cs="Times New Roman"/>
          <w:iCs/>
          <w:sz w:val="28"/>
          <w:szCs w:val="28"/>
          <w:lang w:val="es-AR"/>
        </w:rPr>
        <w:t xml:space="preserve"> tỉnh </w:t>
      </w:r>
      <w:r w:rsidR="00F27994">
        <w:rPr>
          <w:rFonts w:ascii="Times New Roman" w:eastAsia="Times New Roman" w:hAnsi="Times New Roman" w:cs="Times New Roman"/>
          <w:iCs/>
          <w:sz w:val="28"/>
          <w:szCs w:val="28"/>
          <w:lang w:val="es-AR"/>
        </w:rPr>
        <w:t>như sau:</w:t>
      </w:r>
    </w:p>
    <w:p w14:paraId="6D05A85D" w14:textId="27B23942" w:rsidR="00E64CA4" w:rsidRPr="00395940" w:rsidRDefault="00403921" w:rsidP="00F868EE">
      <w:pPr>
        <w:shd w:val="clear" w:color="auto" w:fill="FFFFFF"/>
        <w:tabs>
          <w:tab w:val="left" w:pos="720"/>
        </w:tabs>
        <w:spacing w:before="120" w:after="120" w:line="240" w:lineRule="auto"/>
        <w:ind w:firstLine="720"/>
        <w:jc w:val="both"/>
        <w:rPr>
          <w:rFonts w:ascii="Times New Roman" w:eastAsia="Times New Roman" w:hAnsi="Times New Roman" w:cs="Times New Roman"/>
          <w:bCs/>
          <w:iCs/>
          <w:sz w:val="28"/>
          <w:szCs w:val="28"/>
          <w:lang w:val="es-AR"/>
        </w:rPr>
      </w:pPr>
      <w:r>
        <w:rPr>
          <w:rFonts w:ascii="Times New Roman" w:eastAsia="Times New Roman" w:hAnsi="Times New Roman" w:cs="Times New Roman"/>
          <w:iCs/>
          <w:sz w:val="28"/>
          <w:szCs w:val="28"/>
          <w:lang w:val="es-AR"/>
        </w:rPr>
        <w:t>a</w:t>
      </w:r>
      <w:r w:rsidR="00E64CA4">
        <w:rPr>
          <w:rFonts w:ascii="Times New Roman" w:eastAsia="Times New Roman" w:hAnsi="Times New Roman" w:cs="Times New Roman"/>
          <w:iCs/>
          <w:sz w:val="28"/>
          <w:szCs w:val="28"/>
          <w:lang w:val="es-AR"/>
        </w:rPr>
        <w:t xml:space="preserve">/ </w:t>
      </w:r>
      <w:r w:rsidR="00676B8A">
        <w:rPr>
          <w:rFonts w:ascii="Times New Roman" w:eastAsia="Times New Roman" w:hAnsi="Times New Roman" w:cs="Times New Roman"/>
          <w:iCs/>
          <w:sz w:val="28"/>
          <w:szCs w:val="28"/>
          <w:lang w:val="es-AR"/>
        </w:rPr>
        <w:t xml:space="preserve">Sửa đổi, bổ sung gạch đầu dòng thứ </w:t>
      </w:r>
      <w:r w:rsidR="00832A3E">
        <w:rPr>
          <w:rFonts w:ascii="Times New Roman" w:eastAsia="Times New Roman" w:hAnsi="Times New Roman" w:cs="Times New Roman"/>
          <w:iCs/>
          <w:sz w:val="28"/>
          <w:szCs w:val="28"/>
          <w:lang w:val="es-AR"/>
        </w:rPr>
        <w:t>hai</w:t>
      </w:r>
      <w:r w:rsidR="00EE13CF">
        <w:rPr>
          <w:rFonts w:ascii="Times New Roman" w:eastAsia="Times New Roman" w:hAnsi="Times New Roman" w:cs="Times New Roman"/>
          <w:iCs/>
          <w:sz w:val="28"/>
          <w:szCs w:val="28"/>
          <w:lang w:val="es-AR"/>
        </w:rPr>
        <w:t>, điểm a</w:t>
      </w:r>
      <w:r w:rsidR="00676B8A">
        <w:rPr>
          <w:rFonts w:ascii="Times New Roman" w:eastAsia="Times New Roman" w:hAnsi="Times New Roman" w:cs="Times New Roman"/>
          <w:iCs/>
          <w:sz w:val="28"/>
          <w:szCs w:val="28"/>
          <w:lang w:val="es-AR"/>
        </w:rPr>
        <w:t>, đ</w:t>
      </w:r>
      <w:r w:rsidR="00E64CA4" w:rsidRPr="00395940">
        <w:rPr>
          <w:rFonts w:ascii="Times New Roman" w:eastAsia="Times New Roman" w:hAnsi="Times New Roman" w:cs="Times New Roman"/>
          <w:bCs/>
          <w:iCs/>
          <w:sz w:val="28"/>
          <w:szCs w:val="28"/>
          <w:lang w:val="es-AR"/>
        </w:rPr>
        <w:t>ối với chương trình cho vay hộ nghèo</w:t>
      </w:r>
      <w:r w:rsidR="00E64CA4">
        <w:rPr>
          <w:rFonts w:ascii="Times New Roman" w:eastAsia="Times New Roman" w:hAnsi="Times New Roman" w:cs="Times New Roman"/>
          <w:bCs/>
          <w:iCs/>
          <w:sz w:val="28"/>
          <w:szCs w:val="28"/>
          <w:lang w:val="es-AR"/>
        </w:rPr>
        <w:t xml:space="preserve"> (bao gồm hộ nghèo, </w:t>
      </w:r>
      <w:r w:rsidR="00E64CA4" w:rsidRPr="00395940">
        <w:rPr>
          <w:rFonts w:ascii="Times New Roman" w:eastAsia="Times New Roman" w:hAnsi="Times New Roman" w:cs="Times New Roman"/>
          <w:bCs/>
          <w:iCs/>
          <w:sz w:val="28"/>
          <w:szCs w:val="28"/>
          <w:lang w:val="es-AR"/>
        </w:rPr>
        <w:t>hộ cận nghèo</w:t>
      </w:r>
      <w:r w:rsidR="00E64CA4">
        <w:rPr>
          <w:rFonts w:ascii="Times New Roman" w:eastAsia="Times New Roman" w:hAnsi="Times New Roman" w:cs="Times New Roman"/>
          <w:bCs/>
          <w:iCs/>
          <w:sz w:val="28"/>
          <w:szCs w:val="28"/>
          <w:lang w:val="es-AR"/>
        </w:rPr>
        <w:t>,</w:t>
      </w:r>
      <w:r w:rsidR="00E64CA4" w:rsidRPr="00395940">
        <w:rPr>
          <w:rFonts w:ascii="Times New Roman" w:eastAsia="Times New Roman" w:hAnsi="Times New Roman" w:cs="Times New Roman"/>
          <w:bCs/>
          <w:iCs/>
          <w:sz w:val="28"/>
          <w:szCs w:val="28"/>
          <w:lang w:val="es-AR"/>
        </w:rPr>
        <w:t xml:space="preserve"> hộ mới thoát nghèo</w:t>
      </w:r>
      <w:r w:rsidR="00E64CA4">
        <w:rPr>
          <w:rFonts w:ascii="Times New Roman" w:eastAsia="Times New Roman" w:hAnsi="Times New Roman" w:cs="Times New Roman"/>
          <w:bCs/>
          <w:iCs/>
          <w:sz w:val="28"/>
          <w:szCs w:val="28"/>
          <w:lang w:val="es-AR"/>
        </w:rPr>
        <w:t>)</w:t>
      </w:r>
    </w:p>
    <w:p w14:paraId="7179226D" w14:textId="3E4A0FFE" w:rsidR="00B5013A" w:rsidRPr="007A4C2C" w:rsidRDefault="00C01E74" w:rsidP="00F868EE">
      <w:pPr>
        <w:spacing w:before="120" w:after="120" w:line="240" w:lineRule="auto"/>
        <w:ind w:firstLine="720"/>
        <w:jc w:val="both"/>
        <w:rPr>
          <w:rFonts w:ascii="Times New Roman" w:hAnsi="Times New Roman"/>
          <w:sz w:val="28"/>
          <w:szCs w:val="28"/>
        </w:rPr>
      </w:pPr>
      <w:r>
        <w:rPr>
          <w:rFonts w:ascii="Times New Roman" w:eastAsia="Times New Roman" w:hAnsi="Times New Roman" w:cs="Times New Roman"/>
          <w:bCs/>
          <w:sz w:val="28"/>
          <w:szCs w:val="28"/>
          <w:lang w:val="es-AR"/>
        </w:rPr>
        <w:t>-</w:t>
      </w:r>
      <w:r w:rsidR="00C66051" w:rsidRPr="00EF0312">
        <w:rPr>
          <w:rFonts w:ascii="Times New Roman" w:eastAsia="Times New Roman" w:hAnsi="Times New Roman" w:cs="Times New Roman"/>
          <w:bCs/>
          <w:sz w:val="28"/>
          <w:szCs w:val="28"/>
          <w:lang w:val="es-AR"/>
        </w:rPr>
        <w:t xml:space="preserve"> </w:t>
      </w:r>
      <w:r w:rsidR="00B5013A" w:rsidRPr="00EF0312">
        <w:rPr>
          <w:rFonts w:ascii="Times New Roman" w:hAnsi="Times New Roman"/>
          <w:bCs/>
          <w:sz w:val="28"/>
          <w:szCs w:val="28"/>
          <w:lang w:val="es-AR"/>
        </w:rPr>
        <w:t xml:space="preserve">Phân bổ </w:t>
      </w:r>
      <w:r w:rsidR="00B5013A">
        <w:rPr>
          <w:rFonts w:ascii="Times New Roman" w:hAnsi="Times New Roman"/>
          <w:bCs/>
          <w:sz w:val="28"/>
          <w:szCs w:val="28"/>
          <w:lang w:val="es-AR"/>
        </w:rPr>
        <w:t>5</w:t>
      </w:r>
      <w:r w:rsidR="00B5013A" w:rsidRPr="00EF0312">
        <w:rPr>
          <w:rFonts w:ascii="Times New Roman" w:hAnsi="Times New Roman"/>
          <w:bCs/>
          <w:sz w:val="28"/>
          <w:szCs w:val="28"/>
          <w:lang w:val="es-AR"/>
        </w:rPr>
        <w:t xml:space="preserve">% </w:t>
      </w:r>
      <w:r w:rsidR="00B5013A" w:rsidRPr="00EF0312">
        <w:rPr>
          <w:rFonts w:ascii="Times New Roman" w:hAnsi="Times New Roman"/>
          <w:sz w:val="28"/>
          <w:szCs w:val="28"/>
        </w:rPr>
        <w:t xml:space="preserve">số tiền lãi thu được để </w:t>
      </w:r>
      <w:r w:rsidR="00B5013A">
        <w:rPr>
          <w:rFonts w:ascii="Times New Roman" w:hAnsi="Times New Roman"/>
          <w:sz w:val="28"/>
          <w:szCs w:val="28"/>
        </w:rPr>
        <w:t xml:space="preserve">chi công tác </w:t>
      </w:r>
      <w:r w:rsidR="00B5013A" w:rsidRPr="00C513A1">
        <w:rPr>
          <w:rFonts w:ascii="Times New Roman" w:hAnsi="Times New Roman"/>
          <w:bCs/>
          <w:sz w:val="28"/>
          <w:szCs w:val="28"/>
          <w:lang w:val="es-AR"/>
        </w:rPr>
        <w:t xml:space="preserve">chỉ đạo, quản lý, </w:t>
      </w:r>
      <w:r w:rsidR="00B5013A">
        <w:rPr>
          <w:rFonts w:ascii="Times New Roman" w:hAnsi="Times New Roman"/>
          <w:bCs/>
          <w:sz w:val="28"/>
          <w:szCs w:val="28"/>
          <w:lang w:val="es-AR"/>
        </w:rPr>
        <w:t xml:space="preserve">tổng hợp, </w:t>
      </w:r>
      <w:r w:rsidR="00B5013A" w:rsidRPr="00C513A1">
        <w:rPr>
          <w:rFonts w:ascii="Times New Roman" w:hAnsi="Times New Roman"/>
          <w:bCs/>
          <w:sz w:val="28"/>
          <w:szCs w:val="28"/>
          <w:lang w:val="es-AR"/>
        </w:rPr>
        <w:t>kiểm tra, giám sát</w:t>
      </w:r>
      <w:r w:rsidR="00B5013A">
        <w:rPr>
          <w:rFonts w:ascii="Times New Roman" w:hAnsi="Times New Roman"/>
          <w:bCs/>
          <w:sz w:val="28"/>
          <w:szCs w:val="28"/>
          <w:lang w:val="es-AR"/>
        </w:rPr>
        <w:t>,</w:t>
      </w:r>
      <w:r w:rsidR="00B5013A" w:rsidRPr="00C513A1">
        <w:rPr>
          <w:rFonts w:ascii="Times New Roman" w:hAnsi="Times New Roman"/>
          <w:bCs/>
          <w:sz w:val="28"/>
          <w:szCs w:val="28"/>
          <w:lang w:val="es-AR"/>
        </w:rPr>
        <w:t xml:space="preserve"> khen thưởng</w:t>
      </w:r>
      <w:r w:rsidR="00B5013A">
        <w:rPr>
          <w:rFonts w:ascii="Times New Roman" w:hAnsi="Times New Roman"/>
          <w:bCs/>
          <w:sz w:val="28"/>
          <w:szCs w:val="28"/>
          <w:lang w:val="es-AR"/>
        </w:rPr>
        <w:t xml:space="preserve"> </w:t>
      </w:r>
      <w:r w:rsidR="00B5013A" w:rsidRPr="00EF0312">
        <w:rPr>
          <w:rFonts w:ascii="Times New Roman" w:hAnsi="Times New Roman"/>
          <w:bCs/>
          <w:sz w:val="28"/>
          <w:szCs w:val="28"/>
          <w:lang w:val="es-AR"/>
        </w:rPr>
        <w:t xml:space="preserve">của Ban đại </w:t>
      </w:r>
      <w:r w:rsidR="00E208AD">
        <w:rPr>
          <w:rFonts w:ascii="Times New Roman" w:hAnsi="Times New Roman"/>
          <w:bCs/>
          <w:sz w:val="28"/>
          <w:szCs w:val="28"/>
          <w:lang w:val="es-AR"/>
        </w:rPr>
        <w:t>d</w:t>
      </w:r>
      <w:r w:rsidR="00B5013A" w:rsidRPr="00EF0312">
        <w:rPr>
          <w:rFonts w:ascii="Times New Roman" w:hAnsi="Times New Roman"/>
          <w:bCs/>
          <w:sz w:val="28"/>
          <w:szCs w:val="28"/>
          <w:lang w:val="es-AR"/>
        </w:rPr>
        <w:t xml:space="preserve">iện Hội đồng quản trị </w:t>
      </w:r>
      <w:r w:rsidR="00CB3AF9" w:rsidRPr="00447DE5">
        <w:rPr>
          <w:rFonts w:ascii="Times New Roman" w:hAnsi="Times New Roman" w:cs="Times New Roman"/>
          <w:sz w:val="28"/>
          <w:szCs w:val="28"/>
        </w:rPr>
        <w:t>Ngân hàng Chính sách xã hội</w:t>
      </w:r>
      <w:r w:rsidR="00B5013A" w:rsidRPr="00EF0312">
        <w:rPr>
          <w:rFonts w:ascii="Times New Roman" w:hAnsi="Times New Roman"/>
          <w:bCs/>
          <w:sz w:val="28"/>
          <w:szCs w:val="28"/>
          <w:lang w:val="es-AR"/>
        </w:rPr>
        <w:t xml:space="preserve"> các cấp</w:t>
      </w:r>
      <w:r w:rsidR="00B5013A">
        <w:rPr>
          <w:rFonts w:ascii="Times New Roman" w:hAnsi="Times New Roman"/>
          <w:bCs/>
          <w:sz w:val="28"/>
          <w:szCs w:val="28"/>
          <w:lang w:val="es-AR"/>
        </w:rPr>
        <w:t xml:space="preserve"> và </w:t>
      </w:r>
      <w:r w:rsidR="00B5013A" w:rsidRPr="001629FD">
        <w:rPr>
          <w:rFonts w:ascii="Times New Roman" w:hAnsi="Times New Roman"/>
          <w:bCs/>
          <w:sz w:val="28"/>
          <w:szCs w:val="28"/>
          <w:lang w:val="es-AR"/>
        </w:rPr>
        <w:t>hỗ trợ động viên, khuyến khích</w:t>
      </w:r>
      <w:r w:rsidR="00B5013A">
        <w:rPr>
          <w:rFonts w:ascii="Times New Roman" w:hAnsi="Times New Roman"/>
          <w:bCs/>
          <w:sz w:val="28"/>
          <w:szCs w:val="28"/>
          <w:lang w:val="es-AR"/>
        </w:rPr>
        <w:t xml:space="preserve"> các tập thể, cá nhân trong công tác phối hợp tham gia, đóng góp </w:t>
      </w:r>
      <w:r w:rsidR="00B5013A">
        <w:rPr>
          <w:rFonts w:ascii="Times New Roman" w:hAnsi="Times New Roman"/>
          <w:sz w:val="28"/>
          <w:szCs w:val="28"/>
        </w:rPr>
        <w:t xml:space="preserve">tích cực vào hoạt động của </w:t>
      </w:r>
      <w:r w:rsidR="00B5013A" w:rsidRPr="009F6E56">
        <w:rPr>
          <w:rFonts w:ascii="Times New Roman" w:hAnsi="Times New Roman"/>
          <w:sz w:val="28"/>
          <w:szCs w:val="28"/>
        </w:rPr>
        <w:t xml:space="preserve">Ban đại </w:t>
      </w:r>
      <w:r w:rsidR="00B5013A">
        <w:rPr>
          <w:rFonts w:ascii="Times New Roman" w:hAnsi="Times New Roman"/>
          <w:sz w:val="28"/>
          <w:szCs w:val="28"/>
        </w:rPr>
        <w:t>d</w:t>
      </w:r>
      <w:r w:rsidR="00B5013A" w:rsidRPr="009F6E56">
        <w:rPr>
          <w:rFonts w:ascii="Times New Roman" w:hAnsi="Times New Roman"/>
          <w:sz w:val="28"/>
          <w:szCs w:val="28"/>
        </w:rPr>
        <w:t xml:space="preserve">iện Hội đồng quản trị </w:t>
      </w:r>
      <w:r w:rsidR="00CB3AF9" w:rsidRPr="00447DE5">
        <w:rPr>
          <w:rFonts w:ascii="Times New Roman" w:hAnsi="Times New Roman" w:cs="Times New Roman"/>
          <w:sz w:val="28"/>
          <w:szCs w:val="28"/>
        </w:rPr>
        <w:t>Ngân hàng Chính sách xã hội</w:t>
      </w:r>
      <w:r w:rsidR="00B5013A" w:rsidRPr="009F6E56">
        <w:rPr>
          <w:rFonts w:ascii="Times New Roman" w:hAnsi="Times New Roman"/>
          <w:sz w:val="28"/>
          <w:szCs w:val="28"/>
        </w:rPr>
        <w:t xml:space="preserve"> các cấp</w:t>
      </w:r>
      <w:r w:rsidR="00B5013A">
        <w:rPr>
          <w:rFonts w:ascii="Times New Roman" w:hAnsi="Times New Roman"/>
          <w:sz w:val="28"/>
          <w:szCs w:val="28"/>
        </w:rPr>
        <w:t>,</w:t>
      </w:r>
      <w:r w:rsidR="00B5013A">
        <w:rPr>
          <w:rFonts w:ascii="Times New Roman" w:hAnsi="Times New Roman"/>
          <w:bCs/>
          <w:sz w:val="28"/>
          <w:szCs w:val="28"/>
          <w:lang w:val="es-AR"/>
        </w:rPr>
        <w:t xml:space="preserve"> hoạt động tín dụng chính sách xã hội và các công việc khác liên quan đến hoạt động của </w:t>
      </w:r>
      <w:r w:rsidR="00CB3AF9" w:rsidRPr="00447DE5">
        <w:rPr>
          <w:rFonts w:ascii="Times New Roman" w:hAnsi="Times New Roman" w:cs="Times New Roman"/>
          <w:sz w:val="28"/>
          <w:szCs w:val="28"/>
        </w:rPr>
        <w:t>Ngân hàng Chính sách xã hội</w:t>
      </w:r>
      <w:r w:rsidR="00B5013A">
        <w:rPr>
          <w:rFonts w:ascii="Times New Roman" w:hAnsi="Times New Roman"/>
          <w:bCs/>
          <w:sz w:val="28"/>
          <w:szCs w:val="28"/>
          <w:lang w:val="es-AR"/>
        </w:rPr>
        <w:t xml:space="preserve"> tại địa phương</w:t>
      </w:r>
      <w:r w:rsidR="00CE6812">
        <w:rPr>
          <w:rFonts w:ascii="Times New Roman" w:hAnsi="Times New Roman"/>
          <w:bCs/>
          <w:sz w:val="28"/>
          <w:szCs w:val="28"/>
          <w:lang w:val="es-AR"/>
        </w:rPr>
        <w:t xml:space="preserve"> phù hợp với các chính sách chế độ hiện hành</w:t>
      </w:r>
      <w:r w:rsidR="00B5013A">
        <w:rPr>
          <w:rFonts w:ascii="Times New Roman" w:hAnsi="Times New Roman"/>
          <w:bCs/>
          <w:sz w:val="28"/>
          <w:szCs w:val="28"/>
          <w:lang w:val="es-AR"/>
        </w:rPr>
        <w:t>.</w:t>
      </w:r>
    </w:p>
    <w:p w14:paraId="6C2474AB" w14:textId="60E741CD" w:rsidR="007E63C9" w:rsidRDefault="00E64CA4" w:rsidP="00F868EE">
      <w:pPr>
        <w:spacing w:before="120" w:after="120" w:line="240" w:lineRule="auto"/>
        <w:ind w:firstLine="720"/>
        <w:jc w:val="both"/>
        <w:rPr>
          <w:rFonts w:ascii="Times New Roman" w:hAnsi="Times New Roman" w:cs="Times New Roman"/>
          <w:iCs/>
          <w:sz w:val="28"/>
          <w:szCs w:val="28"/>
        </w:rPr>
      </w:pPr>
      <w:r>
        <w:rPr>
          <w:rFonts w:ascii="Times New Roman" w:eastAsia="Times New Roman" w:hAnsi="Times New Roman" w:cs="Times New Roman"/>
          <w:iCs/>
          <w:sz w:val="28"/>
          <w:szCs w:val="28"/>
          <w:lang w:val="es-AR"/>
        </w:rPr>
        <w:t xml:space="preserve">b/ </w:t>
      </w:r>
      <w:r w:rsidR="00EE13CF">
        <w:rPr>
          <w:rFonts w:ascii="Times New Roman" w:eastAsia="Times New Roman" w:hAnsi="Times New Roman" w:cs="Times New Roman"/>
          <w:iCs/>
          <w:sz w:val="28"/>
          <w:szCs w:val="28"/>
          <w:lang w:val="es-AR"/>
        </w:rPr>
        <w:t xml:space="preserve">Sửa đổi, bổ sung gạch đầu dòng thứ </w:t>
      </w:r>
      <w:r w:rsidR="00832A3E">
        <w:rPr>
          <w:rFonts w:ascii="Times New Roman" w:eastAsia="Times New Roman" w:hAnsi="Times New Roman" w:cs="Times New Roman"/>
          <w:iCs/>
          <w:sz w:val="28"/>
          <w:szCs w:val="28"/>
          <w:lang w:val="es-AR"/>
        </w:rPr>
        <w:t>hai</w:t>
      </w:r>
      <w:r w:rsidR="00EE13CF">
        <w:rPr>
          <w:rFonts w:ascii="Times New Roman" w:eastAsia="Times New Roman" w:hAnsi="Times New Roman" w:cs="Times New Roman"/>
          <w:iCs/>
          <w:sz w:val="28"/>
          <w:szCs w:val="28"/>
          <w:lang w:val="es-AR"/>
        </w:rPr>
        <w:t>, điểm b, đ</w:t>
      </w:r>
      <w:r w:rsidR="00F4593B" w:rsidRPr="00395940">
        <w:rPr>
          <w:rFonts w:ascii="Times New Roman" w:eastAsia="Times New Roman" w:hAnsi="Times New Roman" w:cs="Times New Roman"/>
          <w:bCs/>
          <w:iCs/>
          <w:sz w:val="28"/>
          <w:szCs w:val="28"/>
          <w:lang w:val="es-AR"/>
        </w:rPr>
        <w:t xml:space="preserve">ối với chương trình cho vay </w:t>
      </w:r>
      <w:r w:rsidR="002213AE" w:rsidRPr="00BD7D33">
        <w:rPr>
          <w:rFonts w:ascii="Times New Roman" w:hAnsi="Times New Roman" w:cs="Times New Roman"/>
          <w:iCs/>
          <w:sz w:val="28"/>
          <w:szCs w:val="28"/>
        </w:rPr>
        <w:t>giải quyết việc làm</w:t>
      </w:r>
      <w:r w:rsidR="00592CA0" w:rsidRPr="00BD7D33">
        <w:rPr>
          <w:rFonts w:ascii="Times New Roman" w:hAnsi="Times New Roman" w:cs="Times New Roman"/>
          <w:iCs/>
          <w:sz w:val="28"/>
          <w:szCs w:val="28"/>
        </w:rPr>
        <w:t>,</w:t>
      </w:r>
      <w:r w:rsidR="00592CA0" w:rsidRPr="00BD7D33">
        <w:rPr>
          <w:rFonts w:ascii="Times New Roman" w:eastAsia="Times New Roman" w:hAnsi="Times New Roman" w:cs="Times New Roman"/>
          <w:bCs/>
          <w:iCs/>
          <w:sz w:val="28"/>
          <w:szCs w:val="28"/>
          <w:lang w:val="es-AR"/>
        </w:rPr>
        <w:t xml:space="preserve"> nước sạch và vệ sinh môi trường nông thôn</w:t>
      </w:r>
      <w:r w:rsidR="003F0433">
        <w:rPr>
          <w:rFonts w:ascii="Times New Roman" w:eastAsia="Times New Roman" w:hAnsi="Times New Roman" w:cs="Times New Roman"/>
          <w:bCs/>
          <w:iCs/>
          <w:sz w:val="28"/>
          <w:szCs w:val="28"/>
          <w:lang w:val="es-AR"/>
        </w:rPr>
        <w:t xml:space="preserve"> như sau:</w:t>
      </w:r>
      <w:r w:rsidR="005D4737" w:rsidRPr="00BD7D33">
        <w:rPr>
          <w:rFonts w:ascii="Times New Roman" w:hAnsi="Times New Roman" w:cs="Times New Roman"/>
          <w:iCs/>
          <w:sz w:val="28"/>
          <w:szCs w:val="28"/>
        </w:rPr>
        <w:t xml:space="preserve"> </w:t>
      </w:r>
    </w:p>
    <w:p w14:paraId="57AF2950" w14:textId="00F87896" w:rsidR="00B5013A" w:rsidRPr="007A4C2C" w:rsidRDefault="003F0433" w:rsidP="00F868EE">
      <w:pPr>
        <w:spacing w:before="120" w:after="120" w:line="240" w:lineRule="auto"/>
        <w:ind w:firstLine="720"/>
        <w:jc w:val="both"/>
        <w:rPr>
          <w:rFonts w:ascii="Times New Roman" w:hAnsi="Times New Roman"/>
          <w:sz w:val="28"/>
          <w:szCs w:val="28"/>
        </w:rPr>
      </w:pPr>
      <w:r>
        <w:rPr>
          <w:rFonts w:ascii="Times New Roman" w:eastAsia="Times New Roman" w:hAnsi="Times New Roman" w:cs="Times New Roman"/>
          <w:bCs/>
          <w:sz w:val="28"/>
          <w:szCs w:val="28"/>
          <w:lang w:val="es-AR"/>
        </w:rPr>
        <w:t>-</w:t>
      </w:r>
      <w:r w:rsidRPr="00EF0312">
        <w:rPr>
          <w:rFonts w:ascii="Times New Roman" w:eastAsia="Times New Roman" w:hAnsi="Times New Roman" w:cs="Times New Roman"/>
          <w:bCs/>
          <w:sz w:val="28"/>
          <w:szCs w:val="28"/>
          <w:lang w:val="es-AR"/>
        </w:rPr>
        <w:t xml:space="preserve"> </w:t>
      </w:r>
      <w:r w:rsidR="00B5013A" w:rsidRPr="00EF0312">
        <w:rPr>
          <w:rFonts w:ascii="Times New Roman" w:hAnsi="Times New Roman"/>
          <w:bCs/>
          <w:sz w:val="28"/>
          <w:szCs w:val="28"/>
          <w:lang w:val="es-AR"/>
        </w:rPr>
        <w:t xml:space="preserve">Phân bổ </w:t>
      </w:r>
      <w:r w:rsidR="00B5013A">
        <w:rPr>
          <w:rFonts w:ascii="Times New Roman" w:hAnsi="Times New Roman"/>
          <w:bCs/>
          <w:sz w:val="28"/>
          <w:szCs w:val="28"/>
          <w:lang w:val="es-AR"/>
        </w:rPr>
        <w:t>10</w:t>
      </w:r>
      <w:r w:rsidR="00B5013A" w:rsidRPr="00EF0312">
        <w:rPr>
          <w:rFonts w:ascii="Times New Roman" w:hAnsi="Times New Roman"/>
          <w:bCs/>
          <w:sz w:val="28"/>
          <w:szCs w:val="28"/>
          <w:lang w:val="es-AR"/>
        </w:rPr>
        <w:t xml:space="preserve">% </w:t>
      </w:r>
      <w:r w:rsidR="00B5013A" w:rsidRPr="00EF0312">
        <w:rPr>
          <w:rFonts w:ascii="Times New Roman" w:hAnsi="Times New Roman"/>
          <w:sz w:val="28"/>
          <w:szCs w:val="28"/>
        </w:rPr>
        <w:t xml:space="preserve">số tiền lãi thu được để </w:t>
      </w:r>
      <w:r w:rsidR="00B5013A">
        <w:rPr>
          <w:rFonts w:ascii="Times New Roman" w:hAnsi="Times New Roman"/>
          <w:sz w:val="28"/>
          <w:szCs w:val="28"/>
        </w:rPr>
        <w:t xml:space="preserve">chi công tác </w:t>
      </w:r>
      <w:r w:rsidR="00B5013A" w:rsidRPr="00C513A1">
        <w:rPr>
          <w:rFonts w:ascii="Times New Roman" w:hAnsi="Times New Roman"/>
          <w:bCs/>
          <w:sz w:val="28"/>
          <w:szCs w:val="28"/>
          <w:lang w:val="es-AR"/>
        </w:rPr>
        <w:t xml:space="preserve">chỉ đạo, quản lý, </w:t>
      </w:r>
      <w:r w:rsidR="00B5013A">
        <w:rPr>
          <w:rFonts w:ascii="Times New Roman" w:hAnsi="Times New Roman"/>
          <w:bCs/>
          <w:sz w:val="28"/>
          <w:szCs w:val="28"/>
          <w:lang w:val="es-AR"/>
        </w:rPr>
        <w:t xml:space="preserve">tổng hợp, </w:t>
      </w:r>
      <w:r w:rsidR="00B5013A" w:rsidRPr="00C513A1">
        <w:rPr>
          <w:rFonts w:ascii="Times New Roman" w:hAnsi="Times New Roman"/>
          <w:bCs/>
          <w:sz w:val="28"/>
          <w:szCs w:val="28"/>
          <w:lang w:val="es-AR"/>
        </w:rPr>
        <w:t>kiểm tra, giám sát</w:t>
      </w:r>
      <w:r w:rsidR="00B5013A">
        <w:rPr>
          <w:rFonts w:ascii="Times New Roman" w:hAnsi="Times New Roman"/>
          <w:bCs/>
          <w:sz w:val="28"/>
          <w:szCs w:val="28"/>
          <w:lang w:val="es-AR"/>
        </w:rPr>
        <w:t>,</w:t>
      </w:r>
      <w:r w:rsidR="00B5013A" w:rsidRPr="00C513A1">
        <w:rPr>
          <w:rFonts w:ascii="Times New Roman" w:hAnsi="Times New Roman"/>
          <w:bCs/>
          <w:sz w:val="28"/>
          <w:szCs w:val="28"/>
          <w:lang w:val="es-AR"/>
        </w:rPr>
        <w:t xml:space="preserve"> khen thưởng</w:t>
      </w:r>
      <w:r w:rsidR="00B5013A">
        <w:rPr>
          <w:rFonts w:ascii="Times New Roman" w:hAnsi="Times New Roman"/>
          <w:bCs/>
          <w:sz w:val="28"/>
          <w:szCs w:val="28"/>
          <w:lang w:val="es-AR"/>
        </w:rPr>
        <w:t xml:space="preserve"> </w:t>
      </w:r>
      <w:r w:rsidR="00B5013A" w:rsidRPr="00EF0312">
        <w:rPr>
          <w:rFonts w:ascii="Times New Roman" w:hAnsi="Times New Roman"/>
          <w:bCs/>
          <w:sz w:val="28"/>
          <w:szCs w:val="28"/>
          <w:lang w:val="es-AR"/>
        </w:rPr>
        <w:t xml:space="preserve">của Ban đại </w:t>
      </w:r>
      <w:r w:rsidR="00E208AD">
        <w:rPr>
          <w:rFonts w:ascii="Times New Roman" w:hAnsi="Times New Roman"/>
          <w:bCs/>
          <w:sz w:val="28"/>
          <w:szCs w:val="28"/>
          <w:lang w:val="es-AR"/>
        </w:rPr>
        <w:t>d</w:t>
      </w:r>
      <w:r w:rsidR="00B5013A" w:rsidRPr="00EF0312">
        <w:rPr>
          <w:rFonts w:ascii="Times New Roman" w:hAnsi="Times New Roman"/>
          <w:bCs/>
          <w:sz w:val="28"/>
          <w:szCs w:val="28"/>
          <w:lang w:val="es-AR"/>
        </w:rPr>
        <w:t xml:space="preserve">iện Hội đồng quản trị </w:t>
      </w:r>
      <w:r w:rsidR="00CB3AF9" w:rsidRPr="00447DE5">
        <w:rPr>
          <w:rFonts w:ascii="Times New Roman" w:hAnsi="Times New Roman" w:cs="Times New Roman"/>
          <w:sz w:val="28"/>
          <w:szCs w:val="28"/>
        </w:rPr>
        <w:t>Ngân hàng Chính sách xã hội</w:t>
      </w:r>
      <w:r w:rsidR="00B5013A" w:rsidRPr="00EF0312">
        <w:rPr>
          <w:rFonts w:ascii="Times New Roman" w:hAnsi="Times New Roman"/>
          <w:bCs/>
          <w:sz w:val="28"/>
          <w:szCs w:val="28"/>
          <w:lang w:val="es-AR"/>
        </w:rPr>
        <w:t xml:space="preserve"> các cấp</w:t>
      </w:r>
      <w:r w:rsidR="00B5013A">
        <w:rPr>
          <w:rFonts w:ascii="Times New Roman" w:hAnsi="Times New Roman"/>
          <w:bCs/>
          <w:sz w:val="28"/>
          <w:szCs w:val="28"/>
          <w:lang w:val="es-AR"/>
        </w:rPr>
        <w:t xml:space="preserve"> và </w:t>
      </w:r>
      <w:r w:rsidR="00B5013A" w:rsidRPr="001629FD">
        <w:rPr>
          <w:rFonts w:ascii="Times New Roman" w:hAnsi="Times New Roman"/>
          <w:bCs/>
          <w:sz w:val="28"/>
          <w:szCs w:val="28"/>
          <w:lang w:val="es-AR"/>
        </w:rPr>
        <w:t>hỗ trợ động viên, khuyến khích</w:t>
      </w:r>
      <w:r w:rsidR="00B5013A">
        <w:rPr>
          <w:rFonts w:ascii="Times New Roman" w:hAnsi="Times New Roman"/>
          <w:bCs/>
          <w:sz w:val="28"/>
          <w:szCs w:val="28"/>
          <w:lang w:val="es-AR"/>
        </w:rPr>
        <w:t xml:space="preserve"> các tập thể, cá nhân trong công tác phối hợp tham gia, đóng góp </w:t>
      </w:r>
      <w:r w:rsidR="00B5013A">
        <w:rPr>
          <w:rFonts w:ascii="Times New Roman" w:hAnsi="Times New Roman"/>
          <w:sz w:val="28"/>
          <w:szCs w:val="28"/>
        </w:rPr>
        <w:t xml:space="preserve">tích cực vào hoạt động của </w:t>
      </w:r>
      <w:r w:rsidR="00B5013A" w:rsidRPr="009F6E56">
        <w:rPr>
          <w:rFonts w:ascii="Times New Roman" w:hAnsi="Times New Roman"/>
          <w:sz w:val="28"/>
          <w:szCs w:val="28"/>
        </w:rPr>
        <w:t xml:space="preserve">Ban đại </w:t>
      </w:r>
      <w:r w:rsidR="00B5013A">
        <w:rPr>
          <w:rFonts w:ascii="Times New Roman" w:hAnsi="Times New Roman"/>
          <w:sz w:val="28"/>
          <w:szCs w:val="28"/>
        </w:rPr>
        <w:t>d</w:t>
      </w:r>
      <w:r w:rsidR="00B5013A" w:rsidRPr="009F6E56">
        <w:rPr>
          <w:rFonts w:ascii="Times New Roman" w:hAnsi="Times New Roman"/>
          <w:sz w:val="28"/>
          <w:szCs w:val="28"/>
        </w:rPr>
        <w:t xml:space="preserve">iện Hội đồng quản trị </w:t>
      </w:r>
      <w:r w:rsidR="007A3272" w:rsidRPr="00447DE5">
        <w:rPr>
          <w:rFonts w:ascii="Times New Roman" w:hAnsi="Times New Roman" w:cs="Times New Roman"/>
          <w:sz w:val="28"/>
          <w:szCs w:val="28"/>
        </w:rPr>
        <w:t>Ngân hàng Chính sách xã hội</w:t>
      </w:r>
      <w:r w:rsidR="00B5013A" w:rsidRPr="009F6E56">
        <w:rPr>
          <w:rFonts w:ascii="Times New Roman" w:hAnsi="Times New Roman"/>
          <w:sz w:val="28"/>
          <w:szCs w:val="28"/>
        </w:rPr>
        <w:t xml:space="preserve"> các cấp</w:t>
      </w:r>
      <w:r w:rsidR="00B5013A">
        <w:rPr>
          <w:rFonts w:ascii="Times New Roman" w:hAnsi="Times New Roman"/>
          <w:sz w:val="28"/>
          <w:szCs w:val="28"/>
        </w:rPr>
        <w:t>,</w:t>
      </w:r>
      <w:r w:rsidR="00B5013A">
        <w:rPr>
          <w:rFonts w:ascii="Times New Roman" w:hAnsi="Times New Roman"/>
          <w:bCs/>
          <w:sz w:val="28"/>
          <w:szCs w:val="28"/>
          <w:lang w:val="es-AR"/>
        </w:rPr>
        <w:t xml:space="preserve"> hoạt động tín dụng chính sách xã hội và các công việc khác liên quan đến hoạt động của </w:t>
      </w:r>
      <w:r w:rsidR="007A3272" w:rsidRPr="00447DE5">
        <w:rPr>
          <w:rFonts w:ascii="Times New Roman" w:hAnsi="Times New Roman" w:cs="Times New Roman"/>
          <w:sz w:val="28"/>
          <w:szCs w:val="28"/>
        </w:rPr>
        <w:t>Ngân hàng Chính sách xã hội</w:t>
      </w:r>
      <w:r w:rsidR="00B5013A">
        <w:rPr>
          <w:rFonts w:ascii="Times New Roman" w:hAnsi="Times New Roman"/>
          <w:bCs/>
          <w:sz w:val="28"/>
          <w:szCs w:val="28"/>
          <w:lang w:val="es-AR"/>
        </w:rPr>
        <w:t xml:space="preserve"> tại địa phương</w:t>
      </w:r>
      <w:r w:rsidR="00CE6812">
        <w:rPr>
          <w:rFonts w:ascii="Times New Roman" w:hAnsi="Times New Roman"/>
          <w:bCs/>
          <w:sz w:val="28"/>
          <w:szCs w:val="28"/>
          <w:lang w:val="es-AR"/>
        </w:rPr>
        <w:t xml:space="preserve"> phù hợp với các chính sách chế độ hiện hành</w:t>
      </w:r>
      <w:r w:rsidR="00B5013A">
        <w:rPr>
          <w:rFonts w:ascii="Times New Roman" w:hAnsi="Times New Roman"/>
          <w:bCs/>
          <w:sz w:val="28"/>
          <w:szCs w:val="28"/>
          <w:lang w:val="es-AR"/>
        </w:rPr>
        <w:t>.</w:t>
      </w:r>
    </w:p>
    <w:bookmarkEnd w:id="4"/>
    <w:p w14:paraId="25488571" w14:textId="2452C9C7" w:rsidR="00D67005" w:rsidRDefault="00D67005" w:rsidP="00F868EE">
      <w:pPr>
        <w:spacing w:before="120" w:after="120" w:line="240" w:lineRule="auto"/>
        <w:ind w:firstLine="720"/>
        <w:jc w:val="both"/>
        <w:rPr>
          <w:rFonts w:ascii="Times New Roman" w:hAnsi="Times New Roman"/>
          <w:bCs/>
          <w:sz w:val="28"/>
          <w:szCs w:val="28"/>
          <w:lang w:val="es-AR"/>
        </w:rPr>
      </w:pPr>
      <w:r w:rsidRPr="00CF1204">
        <w:rPr>
          <w:rFonts w:ascii="Times New Roman" w:hAnsi="Times New Roman" w:cs="Times New Roman"/>
          <w:b/>
          <w:sz w:val="28"/>
          <w:szCs w:val="28"/>
        </w:rPr>
        <w:t xml:space="preserve">Điều </w:t>
      </w:r>
      <w:r>
        <w:rPr>
          <w:rFonts w:ascii="Times New Roman" w:hAnsi="Times New Roman" w:cs="Times New Roman"/>
          <w:b/>
          <w:sz w:val="28"/>
          <w:szCs w:val="28"/>
        </w:rPr>
        <w:t>2</w:t>
      </w:r>
      <w:r w:rsidRPr="00CF1204">
        <w:rPr>
          <w:rFonts w:ascii="Times New Roman" w:hAnsi="Times New Roman" w:cs="Times New Roman"/>
          <w:b/>
          <w:sz w:val="28"/>
          <w:szCs w:val="28"/>
        </w:rPr>
        <w:t xml:space="preserve">. </w:t>
      </w:r>
      <w:r w:rsidRPr="00CF1204">
        <w:rPr>
          <w:rFonts w:ascii="Times New Roman" w:hAnsi="Times New Roman" w:cs="Times New Roman"/>
          <w:sz w:val="28"/>
          <w:szCs w:val="28"/>
        </w:rPr>
        <w:t xml:space="preserve">Chánh Văn phòng </w:t>
      </w:r>
      <w:r>
        <w:rPr>
          <w:rFonts w:ascii="Times New Roman" w:hAnsi="Times New Roman" w:cs="Times New Roman"/>
          <w:sz w:val="28"/>
          <w:szCs w:val="28"/>
        </w:rPr>
        <w:t>Ủy ban nhân dân</w:t>
      </w:r>
      <w:r w:rsidRPr="00CF1204">
        <w:rPr>
          <w:rFonts w:ascii="Times New Roman" w:hAnsi="Times New Roman" w:cs="Times New Roman"/>
          <w:sz w:val="28"/>
          <w:szCs w:val="28"/>
        </w:rPr>
        <w:t xml:space="preserve"> tỉnh, Giám đốc các Sở: Tài chính, Lao động Thương binh và Xã hội, Kế hoạch và Đầu tư, Giám đốc Chi nhánh Ngân hàng Chính sách xã hội tỉnh, Chủ tịch </w:t>
      </w:r>
      <w:r>
        <w:rPr>
          <w:rFonts w:ascii="Times New Roman" w:hAnsi="Times New Roman" w:cs="Times New Roman"/>
          <w:sz w:val="28"/>
          <w:szCs w:val="28"/>
        </w:rPr>
        <w:t>Ủy ban nhân dân</w:t>
      </w:r>
      <w:r w:rsidRPr="00CF1204">
        <w:rPr>
          <w:rFonts w:ascii="Times New Roman" w:hAnsi="Times New Roman" w:cs="Times New Roman"/>
          <w:sz w:val="28"/>
          <w:szCs w:val="28"/>
        </w:rPr>
        <w:t xml:space="preserve"> các huyện, thành phố Biên Hòa, </w:t>
      </w:r>
      <w:r w:rsidR="007E21B7">
        <w:rPr>
          <w:rFonts w:ascii="Times New Roman" w:hAnsi="Times New Roman" w:cs="Times New Roman"/>
          <w:sz w:val="28"/>
          <w:szCs w:val="28"/>
        </w:rPr>
        <w:t xml:space="preserve">thành phố </w:t>
      </w:r>
      <w:r w:rsidRPr="00CF1204">
        <w:rPr>
          <w:rFonts w:ascii="Times New Roman" w:hAnsi="Times New Roman" w:cs="Times New Roman"/>
          <w:sz w:val="28"/>
          <w:szCs w:val="28"/>
        </w:rPr>
        <w:t>Long Khánh, Thủ trưởng các cơ quan, đơn vị và cá nhân có liên quan chịu trách nhiệm thi hành Quyết định này.</w:t>
      </w:r>
    </w:p>
    <w:p w14:paraId="329D309C" w14:textId="6904B871" w:rsidR="00592CA0" w:rsidRDefault="00DE50F4" w:rsidP="00DE71D0">
      <w:pPr>
        <w:spacing w:before="120" w:after="240" w:line="240" w:lineRule="auto"/>
        <w:ind w:firstLine="720"/>
        <w:jc w:val="both"/>
        <w:rPr>
          <w:rFonts w:ascii="Times New Roman" w:hAnsi="Times New Roman" w:cs="Times New Roman"/>
          <w:sz w:val="28"/>
          <w:szCs w:val="28"/>
        </w:rPr>
      </w:pPr>
      <w:r w:rsidRPr="004C5E37">
        <w:rPr>
          <w:rFonts w:ascii="Times New Roman" w:hAnsi="Times New Roman" w:cs="Times New Roman"/>
          <w:b/>
          <w:sz w:val="28"/>
          <w:szCs w:val="28"/>
        </w:rPr>
        <w:t>Điề</w:t>
      </w:r>
      <w:r w:rsidR="00B0375C" w:rsidRPr="004C5E37">
        <w:rPr>
          <w:rFonts w:ascii="Times New Roman" w:hAnsi="Times New Roman" w:cs="Times New Roman"/>
          <w:b/>
          <w:sz w:val="28"/>
          <w:szCs w:val="28"/>
        </w:rPr>
        <w:t xml:space="preserve">u </w:t>
      </w:r>
      <w:r w:rsidR="00D67005">
        <w:rPr>
          <w:rFonts w:ascii="Times New Roman" w:hAnsi="Times New Roman" w:cs="Times New Roman"/>
          <w:b/>
          <w:sz w:val="28"/>
          <w:szCs w:val="28"/>
        </w:rPr>
        <w:t>3</w:t>
      </w:r>
      <w:r w:rsidR="00B0375C" w:rsidRPr="004C5E37">
        <w:rPr>
          <w:rFonts w:ascii="Times New Roman" w:hAnsi="Times New Roman" w:cs="Times New Roman"/>
          <w:b/>
          <w:sz w:val="28"/>
          <w:szCs w:val="28"/>
        </w:rPr>
        <w:t>.</w:t>
      </w:r>
      <w:r w:rsidRPr="004C5E37">
        <w:rPr>
          <w:rFonts w:ascii="Times New Roman" w:hAnsi="Times New Roman" w:cs="Times New Roman"/>
          <w:b/>
          <w:sz w:val="28"/>
          <w:szCs w:val="28"/>
        </w:rPr>
        <w:t xml:space="preserve"> </w:t>
      </w:r>
      <w:r w:rsidR="00520F26" w:rsidRPr="00CF1204">
        <w:rPr>
          <w:rFonts w:ascii="Times New Roman" w:hAnsi="Times New Roman" w:cs="Times New Roman"/>
          <w:sz w:val="28"/>
          <w:szCs w:val="28"/>
        </w:rPr>
        <w:t>Quyết định</w:t>
      </w:r>
      <w:r w:rsidR="0095060F" w:rsidRPr="00CF1204">
        <w:rPr>
          <w:rFonts w:ascii="Times New Roman" w:hAnsi="Times New Roman" w:cs="Times New Roman"/>
          <w:sz w:val="28"/>
          <w:szCs w:val="28"/>
        </w:rPr>
        <w:t xml:space="preserve"> </w:t>
      </w:r>
      <w:r w:rsidR="00520F26" w:rsidRPr="00CF1204">
        <w:rPr>
          <w:rFonts w:ascii="Times New Roman" w:hAnsi="Times New Roman" w:cs="Times New Roman"/>
          <w:sz w:val="28"/>
          <w:szCs w:val="28"/>
        </w:rPr>
        <w:t xml:space="preserve">có hiệu lực kể từ ngày </w:t>
      </w:r>
      <w:r w:rsidR="00D67005">
        <w:rPr>
          <w:rFonts w:ascii="Times New Roman" w:hAnsi="Times New Roman" w:cs="Times New Roman"/>
          <w:sz w:val="28"/>
          <w:szCs w:val="28"/>
        </w:rPr>
        <w:t>..... tháng .... năm 2024</w:t>
      </w:r>
      <w:r w:rsidR="00A271D8" w:rsidRPr="00CF1204">
        <w:rPr>
          <w:rFonts w:ascii="Times New Roman" w:hAnsi="Times New Roman" w:cs="Times New Roman"/>
          <w:sz w:val="28"/>
          <w:szCs w:val="28"/>
        </w:rPr>
        <w:t>; các nội dung khác của Quy chế</w:t>
      </w:r>
      <w:r w:rsidR="00A271D8" w:rsidRPr="00CF1204">
        <w:rPr>
          <w:rFonts w:ascii="Times New Roman" w:eastAsia="Times New Roman" w:hAnsi="Times New Roman" w:cs="Times New Roman"/>
          <w:sz w:val="28"/>
          <w:szCs w:val="28"/>
          <w:lang w:val="es-AR"/>
        </w:rPr>
        <w:t xml:space="preserve"> quản lý và sử dụng nguồn vốn ngân sách địa phương ủy thác qua </w:t>
      </w:r>
      <w:r w:rsidR="00A271D8" w:rsidRPr="00CF1204">
        <w:rPr>
          <w:rFonts w:ascii="Times New Roman" w:hAnsi="Times New Roman" w:cs="Times New Roman"/>
          <w:sz w:val="28"/>
          <w:szCs w:val="28"/>
        </w:rPr>
        <w:t>Ngân hàng Chính sách xã hội</w:t>
      </w:r>
      <w:r w:rsidR="00A271D8" w:rsidRPr="00CF1204">
        <w:rPr>
          <w:rFonts w:ascii="Times New Roman" w:eastAsia="Times New Roman" w:hAnsi="Times New Roman" w:cs="Times New Roman"/>
          <w:sz w:val="28"/>
          <w:szCs w:val="28"/>
          <w:lang w:val="es-AR"/>
        </w:rPr>
        <w:t xml:space="preserve"> để cho vay đối với hộ nghèo và các đối tượng chính sách khác trên địa bàn tỉnh Đồng Nai ban hành theo Quyết định số </w:t>
      </w:r>
      <w:r w:rsidR="00A271D8" w:rsidRPr="00CF1204">
        <w:rPr>
          <w:rFonts w:ascii="Times New Roman" w:eastAsia="Times New Roman" w:hAnsi="Times New Roman" w:cs="Times New Roman"/>
          <w:iCs/>
          <w:sz w:val="28"/>
          <w:szCs w:val="28"/>
          <w:lang w:val="es-AR"/>
        </w:rPr>
        <w:t>37/2017/QĐ-UBND ngày 05/10/2017</w:t>
      </w:r>
      <w:r w:rsidR="005B1F14">
        <w:rPr>
          <w:rFonts w:ascii="Times New Roman" w:eastAsia="Times New Roman" w:hAnsi="Times New Roman" w:cs="Times New Roman"/>
          <w:iCs/>
          <w:sz w:val="28"/>
          <w:szCs w:val="28"/>
          <w:lang w:val="es-AR"/>
        </w:rPr>
        <w:t xml:space="preserve"> và </w:t>
      </w:r>
      <w:r w:rsidR="005B1F14" w:rsidRPr="00447DE5">
        <w:rPr>
          <w:rFonts w:ascii="Times New Roman" w:eastAsia="Times New Roman" w:hAnsi="Times New Roman" w:cs="Times New Roman"/>
          <w:sz w:val="28"/>
          <w:szCs w:val="28"/>
          <w:lang w:val="es-AR"/>
        </w:rPr>
        <w:t xml:space="preserve">Quyết định số </w:t>
      </w:r>
      <w:r w:rsidR="005B1F14">
        <w:rPr>
          <w:rFonts w:ascii="Times New Roman" w:eastAsia="Times New Roman" w:hAnsi="Times New Roman" w:cs="Times New Roman"/>
          <w:iCs/>
          <w:sz w:val="28"/>
          <w:szCs w:val="28"/>
          <w:lang w:val="es-AR"/>
        </w:rPr>
        <w:t>41</w:t>
      </w:r>
      <w:r w:rsidR="005B1F14" w:rsidRPr="00447DE5">
        <w:rPr>
          <w:rFonts w:ascii="Times New Roman" w:eastAsia="Times New Roman" w:hAnsi="Times New Roman" w:cs="Times New Roman"/>
          <w:iCs/>
          <w:sz w:val="28"/>
          <w:szCs w:val="28"/>
          <w:lang w:val="es-AR"/>
        </w:rPr>
        <w:t>/20</w:t>
      </w:r>
      <w:r w:rsidR="005B1F14">
        <w:rPr>
          <w:rFonts w:ascii="Times New Roman" w:eastAsia="Times New Roman" w:hAnsi="Times New Roman" w:cs="Times New Roman"/>
          <w:iCs/>
          <w:sz w:val="28"/>
          <w:szCs w:val="28"/>
          <w:lang w:val="es-AR"/>
        </w:rPr>
        <w:t>20</w:t>
      </w:r>
      <w:r w:rsidR="005B1F14" w:rsidRPr="00447DE5">
        <w:rPr>
          <w:rFonts w:ascii="Times New Roman" w:eastAsia="Times New Roman" w:hAnsi="Times New Roman" w:cs="Times New Roman"/>
          <w:iCs/>
          <w:sz w:val="28"/>
          <w:szCs w:val="28"/>
          <w:lang w:val="es-AR"/>
        </w:rPr>
        <w:t xml:space="preserve">/QĐ-UBND ngày </w:t>
      </w:r>
      <w:r w:rsidR="005B1F14">
        <w:rPr>
          <w:rFonts w:ascii="Times New Roman" w:eastAsia="Times New Roman" w:hAnsi="Times New Roman" w:cs="Times New Roman"/>
          <w:iCs/>
          <w:sz w:val="28"/>
          <w:szCs w:val="28"/>
          <w:lang w:val="es-AR"/>
        </w:rPr>
        <w:t>23</w:t>
      </w:r>
      <w:r w:rsidR="005B1F14" w:rsidRPr="00447DE5">
        <w:rPr>
          <w:rFonts w:ascii="Times New Roman" w:eastAsia="Times New Roman" w:hAnsi="Times New Roman" w:cs="Times New Roman"/>
          <w:iCs/>
          <w:sz w:val="28"/>
          <w:szCs w:val="28"/>
          <w:lang w:val="es-AR"/>
        </w:rPr>
        <w:t>/</w:t>
      </w:r>
      <w:r w:rsidR="005B1F14">
        <w:rPr>
          <w:rFonts w:ascii="Times New Roman" w:eastAsia="Times New Roman" w:hAnsi="Times New Roman" w:cs="Times New Roman"/>
          <w:iCs/>
          <w:sz w:val="28"/>
          <w:szCs w:val="28"/>
          <w:lang w:val="es-AR"/>
        </w:rPr>
        <w:t>9</w:t>
      </w:r>
      <w:r w:rsidR="005B1F14" w:rsidRPr="00447DE5">
        <w:rPr>
          <w:rFonts w:ascii="Times New Roman" w:eastAsia="Times New Roman" w:hAnsi="Times New Roman" w:cs="Times New Roman"/>
          <w:iCs/>
          <w:sz w:val="28"/>
          <w:szCs w:val="28"/>
          <w:lang w:val="es-AR"/>
        </w:rPr>
        <w:t>/20</w:t>
      </w:r>
      <w:r w:rsidR="005B1F14">
        <w:rPr>
          <w:rFonts w:ascii="Times New Roman" w:eastAsia="Times New Roman" w:hAnsi="Times New Roman" w:cs="Times New Roman"/>
          <w:iCs/>
          <w:sz w:val="28"/>
          <w:szCs w:val="28"/>
          <w:lang w:val="es-AR"/>
        </w:rPr>
        <w:t>20</w:t>
      </w:r>
      <w:r w:rsidR="00A271D8" w:rsidRPr="00CF1204">
        <w:rPr>
          <w:rFonts w:ascii="Times New Roman" w:eastAsia="Times New Roman" w:hAnsi="Times New Roman" w:cs="Times New Roman"/>
          <w:iCs/>
          <w:sz w:val="28"/>
          <w:szCs w:val="28"/>
          <w:lang w:val="es-AR"/>
        </w:rPr>
        <w:t xml:space="preserve"> của </w:t>
      </w:r>
      <w:r w:rsidR="005B1F14">
        <w:rPr>
          <w:rFonts w:ascii="Times New Roman" w:eastAsia="Times New Roman" w:hAnsi="Times New Roman" w:cs="Times New Roman"/>
          <w:iCs/>
          <w:sz w:val="28"/>
          <w:szCs w:val="28"/>
          <w:lang w:val="es-AR"/>
        </w:rPr>
        <w:t>Ủy ban nhân dân</w:t>
      </w:r>
      <w:r w:rsidR="00A271D8" w:rsidRPr="00CF1204">
        <w:rPr>
          <w:rFonts w:ascii="Times New Roman" w:eastAsia="Times New Roman" w:hAnsi="Times New Roman" w:cs="Times New Roman"/>
          <w:iCs/>
          <w:sz w:val="28"/>
          <w:szCs w:val="28"/>
          <w:lang w:val="es-AR"/>
        </w:rPr>
        <w:t xml:space="preserve"> tỉnh Đồng Nai không bị sửa đổi vẫn giữ nguyên giá trị pháp lý.</w:t>
      </w:r>
      <w:r w:rsidR="00D67005">
        <w:rPr>
          <w:rFonts w:ascii="Times New Roman" w:eastAsia="Times New Roman" w:hAnsi="Times New Roman" w:cs="Times New Roman"/>
          <w:iCs/>
          <w:sz w:val="28"/>
          <w:szCs w:val="28"/>
          <w:lang w:val="es-AR"/>
        </w:rPr>
        <w:t>/.</w:t>
      </w:r>
    </w:p>
    <w:tbl>
      <w:tblPr>
        <w:tblStyle w:val="TableGrid"/>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5"/>
        <w:gridCol w:w="4896"/>
      </w:tblGrid>
      <w:tr w:rsidR="00DB605C" w:rsidRPr="00014EA9" w14:paraId="32F97B4F" w14:textId="77777777" w:rsidTr="007D135A">
        <w:trPr>
          <w:trHeight w:val="67"/>
        </w:trPr>
        <w:tc>
          <w:tcPr>
            <w:tcW w:w="4895" w:type="dxa"/>
          </w:tcPr>
          <w:p w14:paraId="6F928E59" w14:textId="77777777" w:rsidR="00DE50F4" w:rsidRPr="00DE71D0" w:rsidRDefault="00DE50F4" w:rsidP="00070D87">
            <w:pPr>
              <w:rPr>
                <w:b/>
                <w:i/>
                <w:iCs/>
                <w:sz w:val="22"/>
                <w:szCs w:val="22"/>
              </w:rPr>
            </w:pPr>
            <w:r w:rsidRPr="00DE71D0">
              <w:rPr>
                <w:b/>
                <w:i/>
                <w:iCs/>
                <w:sz w:val="22"/>
                <w:szCs w:val="22"/>
              </w:rPr>
              <w:t>Nơi nhận:</w:t>
            </w:r>
          </w:p>
          <w:p w14:paraId="646BE5F0" w14:textId="77777777" w:rsidR="00DE50F4" w:rsidRPr="00DE71D0" w:rsidRDefault="00A750AA" w:rsidP="00070D87">
            <w:pPr>
              <w:rPr>
                <w:bCs/>
                <w:sz w:val="22"/>
                <w:szCs w:val="22"/>
              </w:rPr>
            </w:pPr>
            <w:r w:rsidRPr="00DE71D0">
              <w:rPr>
                <w:bCs/>
                <w:sz w:val="22"/>
                <w:szCs w:val="22"/>
              </w:rPr>
              <w:t>- Như Điều 3</w:t>
            </w:r>
            <w:r w:rsidR="00DE50F4" w:rsidRPr="00DE71D0">
              <w:rPr>
                <w:bCs/>
                <w:sz w:val="22"/>
                <w:szCs w:val="22"/>
              </w:rPr>
              <w:t>;</w:t>
            </w:r>
          </w:p>
          <w:p w14:paraId="1A6120E6" w14:textId="77777777" w:rsidR="00DE50F4" w:rsidRPr="00DE71D0" w:rsidRDefault="00A750AA" w:rsidP="00070D87">
            <w:pPr>
              <w:rPr>
                <w:bCs/>
                <w:sz w:val="22"/>
                <w:szCs w:val="22"/>
              </w:rPr>
            </w:pPr>
            <w:r w:rsidRPr="00DE71D0">
              <w:rPr>
                <w:bCs/>
                <w:sz w:val="22"/>
                <w:szCs w:val="22"/>
              </w:rPr>
              <w:t>- Bộ Tài chính;</w:t>
            </w:r>
          </w:p>
          <w:p w14:paraId="1B37E2EF" w14:textId="77777777" w:rsidR="00DE50F4" w:rsidRPr="00DE71D0" w:rsidRDefault="00A750AA" w:rsidP="00070D87">
            <w:pPr>
              <w:rPr>
                <w:bCs/>
                <w:sz w:val="22"/>
                <w:szCs w:val="22"/>
              </w:rPr>
            </w:pPr>
            <w:r w:rsidRPr="00DE71D0">
              <w:rPr>
                <w:bCs/>
                <w:sz w:val="22"/>
                <w:szCs w:val="22"/>
              </w:rPr>
              <w:t>- Bộ Tư pháp (Cục kiểm tra văn bản)</w:t>
            </w:r>
            <w:r w:rsidR="00DE50F4" w:rsidRPr="00DE71D0">
              <w:rPr>
                <w:bCs/>
                <w:sz w:val="22"/>
                <w:szCs w:val="22"/>
              </w:rPr>
              <w:t xml:space="preserve">; </w:t>
            </w:r>
          </w:p>
          <w:p w14:paraId="4A09BA53" w14:textId="77777777" w:rsidR="00DE50F4" w:rsidRPr="00DE71D0" w:rsidRDefault="00A750AA" w:rsidP="00070D87">
            <w:pPr>
              <w:rPr>
                <w:bCs/>
                <w:sz w:val="22"/>
                <w:szCs w:val="22"/>
              </w:rPr>
            </w:pPr>
            <w:r w:rsidRPr="00DE71D0">
              <w:rPr>
                <w:bCs/>
                <w:sz w:val="22"/>
                <w:szCs w:val="22"/>
              </w:rPr>
              <w:t>- Thường trực Tỉnh ủy</w:t>
            </w:r>
            <w:r w:rsidR="00DE50F4" w:rsidRPr="00DE71D0">
              <w:rPr>
                <w:bCs/>
                <w:sz w:val="22"/>
                <w:szCs w:val="22"/>
              </w:rPr>
              <w:t>;</w:t>
            </w:r>
          </w:p>
          <w:p w14:paraId="723DD146" w14:textId="77777777" w:rsidR="00A750AA" w:rsidRPr="00DE71D0" w:rsidRDefault="00A750AA" w:rsidP="00070D87">
            <w:pPr>
              <w:rPr>
                <w:bCs/>
                <w:sz w:val="22"/>
                <w:szCs w:val="22"/>
              </w:rPr>
            </w:pPr>
            <w:r w:rsidRPr="00DE71D0">
              <w:rPr>
                <w:bCs/>
                <w:sz w:val="22"/>
                <w:szCs w:val="22"/>
              </w:rPr>
              <w:t>- Thường trực HĐND tỉnh;</w:t>
            </w:r>
          </w:p>
          <w:p w14:paraId="48926370" w14:textId="77777777" w:rsidR="00A750AA" w:rsidRPr="00DE71D0" w:rsidRDefault="00A750AA" w:rsidP="00070D87">
            <w:pPr>
              <w:rPr>
                <w:bCs/>
                <w:sz w:val="22"/>
                <w:szCs w:val="22"/>
              </w:rPr>
            </w:pPr>
            <w:r w:rsidRPr="00DE71D0">
              <w:rPr>
                <w:bCs/>
                <w:sz w:val="22"/>
                <w:szCs w:val="22"/>
              </w:rPr>
              <w:t>- Ban Kinh tế - Ngân sách HĐND tỉnh;</w:t>
            </w:r>
          </w:p>
          <w:p w14:paraId="32FDA704" w14:textId="77777777" w:rsidR="00DE50F4" w:rsidRPr="00DE71D0" w:rsidRDefault="00DE50F4" w:rsidP="00070D87">
            <w:pPr>
              <w:rPr>
                <w:bCs/>
                <w:sz w:val="22"/>
                <w:szCs w:val="22"/>
              </w:rPr>
            </w:pPr>
            <w:r w:rsidRPr="00DE71D0">
              <w:rPr>
                <w:bCs/>
                <w:sz w:val="22"/>
                <w:szCs w:val="22"/>
              </w:rPr>
              <w:t>- Chủ tịch</w:t>
            </w:r>
            <w:r w:rsidR="00BD017A" w:rsidRPr="00DE71D0">
              <w:rPr>
                <w:bCs/>
                <w:sz w:val="22"/>
                <w:szCs w:val="22"/>
              </w:rPr>
              <w:t xml:space="preserve">, </w:t>
            </w:r>
            <w:r w:rsidRPr="00DE71D0">
              <w:rPr>
                <w:bCs/>
                <w:sz w:val="22"/>
                <w:szCs w:val="22"/>
              </w:rPr>
              <w:t xml:space="preserve">Phó </w:t>
            </w:r>
            <w:r w:rsidR="00A750AA" w:rsidRPr="00DE71D0">
              <w:rPr>
                <w:bCs/>
                <w:sz w:val="22"/>
                <w:szCs w:val="22"/>
              </w:rPr>
              <w:t>Chủ tịch</w:t>
            </w:r>
            <w:r w:rsidR="00BD017A" w:rsidRPr="00DE71D0">
              <w:rPr>
                <w:bCs/>
                <w:sz w:val="22"/>
                <w:szCs w:val="22"/>
              </w:rPr>
              <w:t xml:space="preserve"> UBND tỉnh</w:t>
            </w:r>
            <w:r w:rsidRPr="00DE71D0">
              <w:rPr>
                <w:bCs/>
                <w:sz w:val="22"/>
                <w:szCs w:val="22"/>
              </w:rPr>
              <w:t>;</w:t>
            </w:r>
          </w:p>
          <w:p w14:paraId="47FD0A70" w14:textId="77777777" w:rsidR="00A750AA" w:rsidRPr="00DE71D0" w:rsidRDefault="00A750AA" w:rsidP="00070D87">
            <w:pPr>
              <w:rPr>
                <w:bCs/>
                <w:sz w:val="22"/>
                <w:szCs w:val="22"/>
              </w:rPr>
            </w:pPr>
            <w:r w:rsidRPr="00DE71D0">
              <w:rPr>
                <w:bCs/>
                <w:sz w:val="22"/>
                <w:szCs w:val="22"/>
              </w:rPr>
              <w:t>- Sở Tư pháp;</w:t>
            </w:r>
          </w:p>
          <w:p w14:paraId="51863730" w14:textId="74E1FEE5" w:rsidR="00BD017A" w:rsidRPr="00DE71D0" w:rsidRDefault="00BD017A" w:rsidP="00BD017A">
            <w:pPr>
              <w:rPr>
                <w:bCs/>
                <w:sz w:val="22"/>
                <w:szCs w:val="22"/>
              </w:rPr>
            </w:pPr>
            <w:r w:rsidRPr="00DE71D0">
              <w:rPr>
                <w:bCs/>
                <w:sz w:val="22"/>
                <w:szCs w:val="22"/>
              </w:rPr>
              <w:t>- Ủy ban MTTQ Việt Nam tỉnh;</w:t>
            </w:r>
          </w:p>
          <w:p w14:paraId="1CFC9838" w14:textId="1B933CB2" w:rsidR="007764D1" w:rsidRPr="00DE71D0" w:rsidRDefault="007764D1" w:rsidP="00BD017A">
            <w:pPr>
              <w:rPr>
                <w:bCs/>
                <w:sz w:val="22"/>
                <w:szCs w:val="22"/>
              </w:rPr>
            </w:pPr>
            <w:r w:rsidRPr="00DE71D0">
              <w:rPr>
                <w:bCs/>
                <w:sz w:val="22"/>
                <w:szCs w:val="22"/>
              </w:rPr>
              <w:t>- Cổng thông tin điện tử tỉnh;</w:t>
            </w:r>
          </w:p>
          <w:p w14:paraId="250017BD" w14:textId="77777777" w:rsidR="00A750AA" w:rsidRPr="00DE71D0" w:rsidRDefault="00A750AA" w:rsidP="00070D87">
            <w:pPr>
              <w:rPr>
                <w:bCs/>
                <w:sz w:val="22"/>
                <w:szCs w:val="22"/>
              </w:rPr>
            </w:pPr>
            <w:r w:rsidRPr="00DE71D0">
              <w:rPr>
                <w:bCs/>
                <w:sz w:val="22"/>
                <w:szCs w:val="22"/>
              </w:rPr>
              <w:t>- Trung tâm Công báo tỉnh;</w:t>
            </w:r>
          </w:p>
          <w:p w14:paraId="0F9B6556" w14:textId="6DD92139" w:rsidR="00DE50F4" w:rsidRPr="00DE71D0" w:rsidRDefault="00A750AA" w:rsidP="00070D87">
            <w:pPr>
              <w:rPr>
                <w:bCs/>
                <w:sz w:val="22"/>
                <w:szCs w:val="22"/>
              </w:rPr>
            </w:pPr>
            <w:r w:rsidRPr="00DE71D0">
              <w:rPr>
                <w:bCs/>
                <w:sz w:val="22"/>
                <w:szCs w:val="22"/>
              </w:rPr>
              <w:t>- Chánh</w:t>
            </w:r>
            <w:r w:rsidR="007764D1" w:rsidRPr="00DE71D0">
              <w:rPr>
                <w:bCs/>
                <w:sz w:val="22"/>
                <w:szCs w:val="22"/>
              </w:rPr>
              <w:t>,</w:t>
            </w:r>
            <w:r w:rsidR="00DE50F4" w:rsidRPr="00DE71D0">
              <w:rPr>
                <w:bCs/>
                <w:sz w:val="22"/>
                <w:szCs w:val="22"/>
              </w:rPr>
              <w:t xml:space="preserve"> Phó </w:t>
            </w:r>
            <w:r w:rsidR="00BD017A" w:rsidRPr="00DE71D0">
              <w:rPr>
                <w:bCs/>
                <w:sz w:val="22"/>
                <w:szCs w:val="22"/>
              </w:rPr>
              <w:t>VP UBND tỉnh</w:t>
            </w:r>
            <w:r w:rsidR="00DE50F4" w:rsidRPr="00DE71D0">
              <w:rPr>
                <w:bCs/>
                <w:sz w:val="22"/>
                <w:szCs w:val="22"/>
              </w:rPr>
              <w:t>;</w:t>
            </w:r>
          </w:p>
          <w:p w14:paraId="578B4625" w14:textId="72FACFA8" w:rsidR="000F0419" w:rsidRPr="00DE71D0" w:rsidRDefault="00A750AA" w:rsidP="00070D87">
            <w:pPr>
              <w:rPr>
                <w:bCs/>
                <w:sz w:val="22"/>
                <w:szCs w:val="22"/>
              </w:rPr>
            </w:pPr>
            <w:r w:rsidRPr="00DE71D0">
              <w:rPr>
                <w:bCs/>
                <w:sz w:val="22"/>
                <w:szCs w:val="22"/>
              </w:rPr>
              <w:t>- Lưu</w:t>
            </w:r>
            <w:r w:rsidR="00182561" w:rsidRPr="00DE71D0">
              <w:rPr>
                <w:bCs/>
                <w:sz w:val="22"/>
                <w:szCs w:val="22"/>
              </w:rPr>
              <w:t>:</w:t>
            </w:r>
            <w:r w:rsidRPr="00DE71D0">
              <w:rPr>
                <w:bCs/>
                <w:sz w:val="22"/>
                <w:szCs w:val="22"/>
              </w:rPr>
              <w:t xml:space="preserve"> VT, KT</w:t>
            </w:r>
            <w:r w:rsidR="007764D1" w:rsidRPr="00DE71D0">
              <w:rPr>
                <w:bCs/>
                <w:sz w:val="22"/>
                <w:szCs w:val="22"/>
              </w:rPr>
              <w:t>NS</w:t>
            </w:r>
            <w:r w:rsidRPr="00DE71D0">
              <w:rPr>
                <w:bCs/>
                <w:sz w:val="22"/>
                <w:szCs w:val="22"/>
              </w:rPr>
              <w:t>.</w:t>
            </w:r>
          </w:p>
          <w:p w14:paraId="150ED23C" w14:textId="77777777" w:rsidR="000F0419" w:rsidRPr="00014EA9" w:rsidRDefault="000F0419" w:rsidP="00070D87">
            <w:pPr>
              <w:rPr>
                <w:bCs/>
              </w:rPr>
            </w:pPr>
          </w:p>
          <w:p w14:paraId="74A404A3" w14:textId="77777777" w:rsidR="000F0419" w:rsidRPr="00014EA9" w:rsidRDefault="000F0419" w:rsidP="00070D87">
            <w:pPr>
              <w:rPr>
                <w:bCs/>
              </w:rPr>
            </w:pPr>
          </w:p>
          <w:p w14:paraId="5352CDEF" w14:textId="77777777" w:rsidR="000F0419" w:rsidRPr="00014EA9" w:rsidRDefault="000F0419" w:rsidP="00070D87">
            <w:pPr>
              <w:rPr>
                <w:bCs/>
              </w:rPr>
            </w:pPr>
          </w:p>
          <w:p w14:paraId="3F201CC2" w14:textId="77777777" w:rsidR="000F0419" w:rsidRPr="00014EA9" w:rsidRDefault="000F0419" w:rsidP="00070D87">
            <w:pPr>
              <w:rPr>
                <w:bCs/>
              </w:rPr>
            </w:pPr>
          </w:p>
        </w:tc>
        <w:tc>
          <w:tcPr>
            <w:tcW w:w="4896" w:type="dxa"/>
          </w:tcPr>
          <w:p w14:paraId="5AF5D054" w14:textId="27213E09" w:rsidR="00DE50F4" w:rsidRPr="00DE71D0" w:rsidRDefault="00BD017A" w:rsidP="00070D87">
            <w:pPr>
              <w:jc w:val="center"/>
              <w:rPr>
                <w:b/>
                <w:sz w:val="28"/>
                <w:szCs w:val="28"/>
              </w:rPr>
            </w:pPr>
            <w:r w:rsidRPr="00014EA9">
              <w:rPr>
                <w:bCs/>
                <w:sz w:val="28"/>
                <w:szCs w:val="28"/>
              </w:rPr>
              <w:lastRenderedPageBreak/>
              <w:t xml:space="preserve"> </w:t>
            </w:r>
            <w:r w:rsidR="007E21B7" w:rsidRPr="00DE71D0">
              <w:rPr>
                <w:b/>
                <w:sz w:val="28"/>
                <w:szCs w:val="28"/>
              </w:rPr>
              <w:t xml:space="preserve">Q. </w:t>
            </w:r>
            <w:r w:rsidR="00DE50F4" w:rsidRPr="00DE71D0">
              <w:rPr>
                <w:b/>
                <w:sz w:val="28"/>
                <w:szCs w:val="28"/>
              </w:rPr>
              <w:t>CHỦ TỊCH</w:t>
            </w:r>
          </w:p>
          <w:p w14:paraId="5368281D" w14:textId="77777777" w:rsidR="00DE50F4" w:rsidRPr="00014EA9" w:rsidRDefault="00DE50F4" w:rsidP="00070D87">
            <w:pPr>
              <w:jc w:val="center"/>
              <w:rPr>
                <w:bCs/>
                <w:sz w:val="28"/>
                <w:szCs w:val="28"/>
              </w:rPr>
            </w:pPr>
          </w:p>
          <w:p w14:paraId="5DD7B79A" w14:textId="77777777" w:rsidR="00A750AA" w:rsidRPr="00014EA9" w:rsidRDefault="00A750AA" w:rsidP="00070D87">
            <w:pPr>
              <w:jc w:val="center"/>
              <w:rPr>
                <w:bCs/>
                <w:sz w:val="28"/>
                <w:szCs w:val="28"/>
              </w:rPr>
            </w:pPr>
          </w:p>
          <w:p w14:paraId="37AB6B55" w14:textId="77777777" w:rsidR="00DE50F4" w:rsidRPr="00014EA9" w:rsidRDefault="00DE50F4" w:rsidP="00070D87">
            <w:pPr>
              <w:jc w:val="center"/>
              <w:rPr>
                <w:bCs/>
                <w:sz w:val="28"/>
                <w:szCs w:val="28"/>
              </w:rPr>
            </w:pPr>
          </w:p>
          <w:p w14:paraId="4641744B" w14:textId="77777777" w:rsidR="00A750AA" w:rsidRPr="00014EA9" w:rsidRDefault="00A750AA" w:rsidP="00070D87">
            <w:pPr>
              <w:jc w:val="center"/>
              <w:rPr>
                <w:bCs/>
                <w:sz w:val="28"/>
                <w:szCs w:val="28"/>
              </w:rPr>
            </w:pPr>
          </w:p>
          <w:p w14:paraId="1030F66C" w14:textId="77777777" w:rsidR="00DE50F4" w:rsidRPr="00014EA9" w:rsidRDefault="00DE50F4" w:rsidP="00070D87">
            <w:pPr>
              <w:jc w:val="center"/>
              <w:rPr>
                <w:bCs/>
              </w:rPr>
            </w:pPr>
          </w:p>
          <w:p w14:paraId="416A5457" w14:textId="0F216A91" w:rsidR="00536D66" w:rsidRPr="00DE71D0" w:rsidRDefault="007E21B7" w:rsidP="007E21B7">
            <w:pPr>
              <w:jc w:val="center"/>
              <w:rPr>
                <w:b/>
                <w:sz w:val="28"/>
                <w:szCs w:val="28"/>
              </w:rPr>
            </w:pPr>
            <w:r w:rsidRPr="00014EA9">
              <w:rPr>
                <w:bCs/>
                <w:sz w:val="28"/>
                <w:szCs w:val="28"/>
              </w:rPr>
              <w:t xml:space="preserve">  </w:t>
            </w:r>
            <w:r w:rsidRPr="00DE71D0">
              <w:rPr>
                <w:b/>
                <w:sz w:val="28"/>
                <w:szCs w:val="28"/>
              </w:rPr>
              <w:t>Võ Tấn Đức</w:t>
            </w:r>
          </w:p>
          <w:p w14:paraId="273275E8" w14:textId="77777777" w:rsidR="0080023E" w:rsidRPr="00014EA9" w:rsidRDefault="0080023E" w:rsidP="00C0348D">
            <w:pPr>
              <w:rPr>
                <w:bCs/>
              </w:rPr>
            </w:pPr>
          </w:p>
          <w:p w14:paraId="55E21920" w14:textId="77777777" w:rsidR="0080023E" w:rsidRPr="00014EA9" w:rsidRDefault="0080023E" w:rsidP="00C0348D">
            <w:pPr>
              <w:rPr>
                <w:bCs/>
              </w:rPr>
            </w:pPr>
          </w:p>
          <w:p w14:paraId="5DEAC447" w14:textId="77777777" w:rsidR="00942938" w:rsidRPr="00014EA9" w:rsidRDefault="00942938" w:rsidP="00C0348D">
            <w:pPr>
              <w:rPr>
                <w:bCs/>
              </w:rPr>
            </w:pPr>
          </w:p>
          <w:p w14:paraId="1278C7F7" w14:textId="77777777" w:rsidR="00942938" w:rsidRPr="00014EA9" w:rsidRDefault="00942938" w:rsidP="00C0348D">
            <w:pPr>
              <w:rPr>
                <w:bCs/>
              </w:rPr>
            </w:pPr>
          </w:p>
          <w:p w14:paraId="3E9BFEFC" w14:textId="77777777" w:rsidR="00942938" w:rsidRPr="00014EA9" w:rsidRDefault="00942938" w:rsidP="00C0348D">
            <w:pPr>
              <w:rPr>
                <w:bCs/>
              </w:rPr>
            </w:pPr>
          </w:p>
          <w:p w14:paraId="0191E27E" w14:textId="77777777" w:rsidR="00942938" w:rsidRPr="00014EA9" w:rsidRDefault="00942938" w:rsidP="00C0348D">
            <w:pPr>
              <w:rPr>
                <w:bCs/>
              </w:rPr>
            </w:pPr>
          </w:p>
          <w:p w14:paraId="54AAA030" w14:textId="77777777" w:rsidR="00942938" w:rsidRPr="00014EA9" w:rsidRDefault="00942938" w:rsidP="00C0348D">
            <w:pPr>
              <w:rPr>
                <w:bCs/>
              </w:rPr>
            </w:pPr>
          </w:p>
          <w:p w14:paraId="3EB14D91" w14:textId="77777777" w:rsidR="00942938" w:rsidRPr="00014EA9" w:rsidRDefault="00942938" w:rsidP="00C0348D">
            <w:pPr>
              <w:rPr>
                <w:bCs/>
              </w:rPr>
            </w:pPr>
          </w:p>
        </w:tc>
      </w:tr>
    </w:tbl>
    <w:p w14:paraId="27FC520E" w14:textId="77777777" w:rsidR="00BC5D0C" w:rsidRPr="00014EA9" w:rsidRDefault="00BC5D0C" w:rsidP="00BC5D0C">
      <w:pPr>
        <w:spacing w:line="240" w:lineRule="auto"/>
        <w:ind w:firstLine="720"/>
        <w:jc w:val="both"/>
        <w:rPr>
          <w:rFonts w:ascii="Times New Roman" w:hAnsi="Times New Roman" w:cs="Times New Roman"/>
          <w:bCs/>
          <w:sz w:val="28"/>
          <w:szCs w:val="28"/>
        </w:rPr>
      </w:pPr>
    </w:p>
    <w:sectPr w:rsidR="00BC5D0C" w:rsidRPr="00014EA9" w:rsidSect="006E4DCC">
      <w:headerReference w:type="default" r:id="rId8"/>
      <w:footerReference w:type="default" r:id="rId9"/>
      <w:pgSz w:w="11907" w:h="16840" w:code="9"/>
      <w:pgMar w:top="993" w:right="992" w:bottom="993" w:left="1418" w:header="142"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01C1F" w14:textId="77777777" w:rsidR="008812E9" w:rsidRDefault="008812E9" w:rsidP="00FE21AA">
      <w:pPr>
        <w:spacing w:after="0" w:line="240" w:lineRule="auto"/>
      </w:pPr>
      <w:r>
        <w:separator/>
      </w:r>
    </w:p>
  </w:endnote>
  <w:endnote w:type="continuationSeparator" w:id="0">
    <w:p w14:paraId="347DE6BA" w14:textId="77777777" w:rsidR="008812E9" w:rsidRDefault="008812E9" w:rsidP="00FE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8139F" w14:textId="10BA1235" w:rsidR="00070D87" w:rsidRDefault="00070D87">
    <w:pPr>
      <w:pStyle w:val="Footer"/>
      <w:jc w:val="center"/>
    </w:pPr>
  </w:p>
  <w:p w14:paraId="4245B246" w14:textId="77777777" w:rsidR="00070D87" w:rsidRDefault="00070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3341C" w14:textId="77777777" w:rsidR="008812E9" w:rsidRDefault="008812E9" w:rsidP="00FE21AA">
      <w:pPr>
        <w:spacing w:after="0" w:line="240" w:lineRule="auto"/>
      </w:pPr>
      <w:r>
        <w:separator/>
      </w:r>
    </w:p>
  </w:footnote>
  <w:footnote w:type="continuationSeparator" w:id="0">
    <w:p w14:paraId="77644F75" w14:textId="77777777" w:rsidR="008812E9" w:rsidRDefault="008812E9" w:rsidP="00FE2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0F08" w14:textId="77777777" w:rsidR="006E4DCC" w:rsidRDefault="006E4DCC">
    <w:pPr>
      <w:pStyle w:val="Header"/>
      <w:jc w:val="center"/>
    </w:pPr>
  </w:p>
  <w:p w14:paraId="014DF33A" w14:textId="008A7251" w:rsidR="006E4DCC" w:rsidRPr="006E4DCC" w:rsidRDefault="006E4DCC">
    <w:pPr>
      <w:pStyle w:val="Header"/>
      <w:jc w:val="center"/>
      <w:rPr>
        <w:rFonts w:ascii="Times New Roman" w:hAnsi="Times New Roman" w:cs="Times New Roman"/>
        <w:sz w:val="28"/>
        <w:szCs w:val="28"/>
      </w:rPr>
    </w:pPr>
    <w:sdt>
      <w:sdtPr>
        <w:id w:val="-1744014353"/>
        <w:docPartObj>
          <w:docPartGallery w:val="Page Numbers (Top of Page)"/>
          <w:docPartUnique/>
        </w:docPartObj>
      </w:sdtPr>
      <w:sdtEndPr>
        <w:rPr>
          <w:rFonts w:ascii="Times New Roman" w:hAnsi="Times New Roman" w:cs="Times New Roman"/>
          <w:noProof/>
          <w:sz w:val="28"/>
          <w:szCs w:val="28"/>
        </w:rPr>
      </w:sdtEndPr>
      <w:sdtContent>
        <w:r w:rsidRPr="006E4DCC">
          <w:rPr>
            <w:rFonts w:ascii="Times New Roman" w:hAnsi="Times New Roman" w:cs="Times New Roman"/>
            <w:sz w:val="28"/>
            <w:szCs w:val="28"/>
          </w:rPr>
          <w:fldChar w:fldCharType="begin"/>
        </w:r>
        <w:r w:rsidRPr="006E4DCC">
          <w:rPr>
            <w:rFonts w:ascii="Times New Roman" w:hAnsi="Times New Roman" w:cs="Times New Roman"/>
            <w:sz w:val="28"/>
            <w:szCs w:val="28"/>
          </w:rPr>
          <w:instrText xml:space="preserve"> PAGE   \* MERGEFORMAT </w:instrText>
        </w:r>
        <w:r w:rsidRPr="006E4DCC">
          <w:rPr>
            <w:rFonts w:ascii="Times New Roman" w:hAnsi="Times New Roman" w:cs="Times New Roman"/>
            <w:sz w:val="28"/>
            <w:szCs w:val="28"/>
          </w:rPr>
          <w:fldChar w:fldCharType="separate"/>
        </w:r>
        <w:r>
          <w:rPr>
            <w:rFonts w:ascii="Times New Roman" w:hAnsi="Times New Roman" w:cs="Times New Roman"/>
            <w:noProof/>
            <w:sz w:val="28"/>
            <w:szCs w:val="28"/>
          </w:rPr>
          <w:t>4</w:t>
        </w:r>
        <w:r w:rsidRPr="006E4DCC">
          <w:rPr>
            <w:rFonts w:ascii="Times New Roman" w:hAnsi="Times New Roman" w:cs="Times New Roman"/>
            <w:noProof/>
            <w:sz w:val="28"/>
            <w:szCs w:val="28"/>
          </w:rPr>
          <w:fldChar w:fldCharType="end"/>
        </w:r>
      </w:sdtContent>
    </w:sdt>
  </w:p>
  <w:p w14:paraId="4ABAB04D" w14:textId="77777777" w:rsidR="00070D87" w:rsidRDefault="00070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7858"/>
    <w:multiLevelType w:val="hybridMultilevel"/>
    <w:tmpl w:val="11A41078"/>
    <w:lvl w:ilvl="0" w:tplc="52ECB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B4EBA"/>
    <w:multiLevelType w:val="hybridMultilevel"/>
    <w:tmpl w:val="E9C25624"/>
    <w:lvl w:ilvl="0" w:tplc="1BD29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2E4D8E"/>
    <w:multiLevelType w:val="hybridMultilevel"/>
    <w:tmpl w:val="D916BCE4"/>
    <w:lvl w:ilvl="0" w:tplc="CBA85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90750D"/>
    <w:multiLevelType w:val="hybridMultilevel"/>
    <w:tmpl w:val="D474F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E08ED"/>
    <w:multiLevelType w:val="hybridMultilevel"/>
    <w:tmpl w:val="FEFEEE0A"/>
    <w:lvl w:ilvl="0" w:tplc="B10A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45658B"/>
    <w:multiLevelType w:val="hybridMultilevel"/>
    <w:tmpl w:val="6EE49116"/>
    <w:lvl w:ilvl="0" w:tplc="14404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FC374B"/>
    <w:multiLevelType w:val="hybridMultilevel"/>
    <w:tmpl w:val="5950DAA4"/>
    <w:lvl w:ilvl="0" w:tplc="043810F2">
      <w:start w:val="1"/>
      <w:numFmt w:val="decimal"/>
      <w:lvlText w:val="%1."/>
      <w:lvlJc w:val="left"/>
      <w:pPr>
        <w:tabs>
          <w:tab w:val="num" w:pos="903"/>
        </w:tabs>
        <w:ind w:left="903" w:hanging="360"/>
      </w:pPr>
      <w:rPr>
        <w:rFonts w:hint="default"/>
      </w:rPr>
    </w:lvl>
    <w:lvl w:ilvl="1" w:tplc="04090019">
      <w:start w:val="1"/>
      <w:numFmt w:val="lowerLetter"/>
      <w:lvlText w:val="%2."/>
      <w:lvlJc w:val="left"/>
      <w:pPr>
        <w:tabs>
          <w:tab w:val="num" w:pos="1623"/>
        </w:tabs>
        <w:ind w:left="1623" w:hanging="360"/>
      </w:pPr>
    </w:lvl>
    <w:lvl w:ilvl="2" w:tplc="0409001B" w:tentative="1">
      <w:start w:val="1"/>
      <w:numFmt w:val="lowerRoman"/>
      <w:lvlText w:val="%3."/>
      <w:lvlJc w:val="right"/>
      <w:pPr>
        <w:tabs>
          <w:tab w:val="num" w:pos="2343"/>
        </w:tabs>
        <w:ind w:left="2343" w:hanging="180"/>
      </w:pPr>
    </w:lvl>
    <w:lvl w:ilvl="3" w:tplc="0409000F" w:tentative="1">
      <w:start w:val="1"/>
      <w:numFmt w:val="decimal"/>
      <w:lvlText w:val="%4."/>
      <w:lvlJc w:val="left"/>
      <w:pPr>
        <w:tabs>
          <w:tab w:val="num" w:pos="3063"/>
        </w:tabs>
        <w:ind w:left="3063" w:hanging="360"/>
      </w:pPr>
    </w:lvl>
    <w:lvl w:ilvl="4" w:tplc="04090019" w:tentative="1">
      <w:start w:val="1"/>
      <w:numFmt w:val="lowerLetter"/>
      <w:lvlText w:val="%5."/>
      <w:lvlJc w:val="left"/>
      <w:pPr>
        <w:tabs>
          <w:tab w:val="num" w:pos="3783"/>
        </w:tabs>
        <w:ind w:left="3783" w:hanging="360"/>
      </w:pPr>
    </w:lvl>
    <w:lvl w:ilvl="5" w:tplc="0409001B" w:tentative="1">
      <w:start w:val="1"/>
      <w:numFmt w:val="lowerRoman"/>
      <w:lvlText w:val="%6."/>
      <w:lvlJc w:val="right"/>
      <w:pPr>
        <w:tabs>
          <w:tab w:val="num" w:pos="4503"/>
        </w:tabs>
        <w:ind w:left="4503" w:hanging="180"/>
      </w:pPr>
    </w:lvl>
    <w:lvl w:ilvl="6" w:tplc="0409000F" w:tentative="1">
      <w:start w:val="1"/>
      <w:numFmt w:val="decimal"/>
      <w:lvlText w:val="%7."/>
      <w:lvlJc w:val="left"/>
      <w:pPr>
        <w:tabs>
          <w:tab w:val="num" w:pos="5223"/>
        </w:tabs>
        <w:ind w:left="5223" w:hanging="360"/>
      </w:pPr>
    </w:lvl>
    <w:lvl w:ilvl="7" w:tplc="04090019" w:tentative="1">
      <w:start w:val="1"/>
      <w:numFmt w:val="lowerLetter"/>
      <w:lvlText w:val="%8."/>
      <w:lvlJc w:val="left"/>
      <w:pPr>
        <w:tabs>
          <w:tab w:val="num" w:pos="5943"/>
        </w:tabs>
        <w:ind w:left="5943" w:hanging="360"/>
      </w:pPr>
    </w:lvl>
    <w:lvl w:ilvl="8" w:tplc="0409001B" w:tentative="1">
      <w:start w:val="1"/>
      <w:numFmt w:val="lowerRoman"/>
      <w:lvlText w:val="%9."/>
      <w:lvlJc w:val="right"/>
      <w:pPr>
        <w:tabs>
          <w:tab w:val="num" w:pos="6663"/>
        </w:tabs>
        <w:ind w:left="6663" w:hanging="180"/>
      </w:pPr>
    </w:lvl>
  </w:abstractNum>
  <w:abstractNum w:abstractNumId="7" w15:restartNumberingAfterBreak="0">
    <w:nsid w:val="5A83267D"/>
    <w:multiLevelType w:val="hybridMultilevel"/>
    <w:tmpl w:val="6D8C1518"/>
    <w:lvl w:ilvl="0" w:tplc="FB84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882FFA"/>
    <w:multiLevelType w:val="hybridMultilevel"/>
    <w:tmpl w:val="2F6E0CFA"/>
    <w:lvl w:ilvl="0" w:tplc="EFC01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311B2"/>
    <w:multiLevelType w:val="hybridMultilevel"/>
    <w:tmpl w:val="8BCA42CC"/>
    <w:lvl w:ilvl="0" w:tplc="B3BE0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C12CC4"/>
    <w:multiLevelType w:val="hybridMultilevel"/>
    <w:tmpl w:val="9E9C43E6"/>
    <w:lvl w:ilvl="0" w:tplc="75FA80D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7F098F"/>
    <w:multiLevelType w:val="hybridMultilevel"/>
    <w:tmpl w:val="70BA220E"/>
    <w:lvl w:ilvl="0" w:tplc="CD12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4C7037"/>
    <w:multiLevelType w:val="hybridMultilevel"/>
    <w:tmpl w:val="B936E2F6"/>
    <w:lvl w:ilvl="0" w:tplc="8D463D3C">
      <w:start w:val="1"/>
      <w:numFmt w:val="decimal"/>
      <w:lvlText w:val="%1."/>
      <w:lvlJc w:val="left"/>
      <w:pPr>
        <w:ind w:left="1080" w:hanging="360"/>
      </w:pPr>
      <w:rPr>
        <w:rFonts w:eastAsia="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1E4541"/>
    <w:multiLevelType w:val="hybridMultilevel"/>
    <w:tmpl w:val="EB829EF6"/>
    <w:lvl w:ilvl="0" w:tplc="E0CA3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1"/>
  </w:num>
  <w:num w:numId="4">
    <w:abstractNumId w:val="0"/>
  </w:num>
  <w:num w:numId="5">
    <w:abstractNumId w:val="12"/>
  </w:num>
  <w:num w:numId="6">
    <w:abstractNumId w:val="1"/>
  </w:num>
  <w:num w:numId="7">
    <w:abstractNumId w:val="10"/>
  </w:num>
  <w:num w:numId="8">
    <w:abstractNumId w:val="8"/>
  </w:num>
  <w:num w:numId="9">
    <w:abstractNumId w:val="4"/>
  </w:num>
  <w:num w:numId="10">
    <w:abstractNumId w:val="13"/>
  </w:num>
  <w:num w:numId="11">
    <w:abstractNumId w:val="2"/>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19"/>
    <w:rsid w:val="000019F7"/>
    <w:rsid w:val="00006F81"/>
    <w:rsid w:val="000074D2"/>
    <w:rsid w:val="00007F9D"/>
    <w:rsid w:val="000102AA"/>
    <w:rsid w:val="000109B1"/>
    <w:rsid w:val="00011AD8"/>
    <w:rsid w:val="00014EA9"/>
    <w:rsid w:val="0001609D"/>
    <w:rsid w:val="00017C42"/>
    <w:rsid w:val="00020DD6"/>
    <w:rsid w:val="0002518D"/>
    <w:rsid w:val="0002742B"/>
    <w:rsid w:val="00034D14"/>
    <w:rsid w:val="00042240"/>
    <w:rsid w:val="00056EBE"/>
    <w:rsid w:val="00060B17"/>
    <w:rsid w:val="00070119"/>
    <w:rsid w:val="00070800"/>
    <w:rsid w:val="00070D87"/>
    <w:rsid w:val="00076F99"/>
    <w:rsid w:val="000863C4"/>
    <w:rsid w:val="00092D3A"/>
    <w:rsid w:val="0009771E"/>
    <w:rsid w:val="000A193B"/>
    <w:rsid w:val="000A242A"/>
    <w:rsid w:val="000A4EE8"/>
    <w:rsid w:val="000A5390"/>
    <w:rsid w:val="000A53B6"/>
    <w:rsid w:val="000A7A84"/>
    <w:rsid w:val="000C0053"/>
    <w:rsid w:val="000C5881"/>
    <w:rsid w:val="000C5F5B"/>
    <w:rsid w:val="000D351E"/>
    <w:rsid w:val="000D44DD"/>
    <w:rsid w:val="000D4DDE"/>
    <w:rsid w:val="000E4231"/>
    <w:rsid w:val="000E5991"/>
    <w:rsid w:val="000E7533"/>
    <w:rsid w:val="000F0419"/>
    <w:rsid w:val="000F078C"/>
    <w:rsid w:val="000F11BD"/>
    <w:rsid w:val="000F1866"/>
    <w:rsid w:val="00100BE0"/>
    <w:rsid w:val="0010749B"/>
    <w:rsid w:val="00110964"/>
    <w:rsid w:val="00113384"/>
    <w:rsid w:val="001203BD"/>
    <w:rsid w:val="00122BCB"/>
    <w:rsid w:val="00124873"/>
    <w:rsid w:val="0013393F"/>
    <w:rsid w:val="00141133"/>
    <w:rsid w:val="00142636"/>
    <w:rsid w:val="00143052"/>
    <w:rsid w:val="00144B09"/>
    <w:rsid w:val="001512FE"/>
    <w:rsid w:val="00151749"/>
    <w:rsid w:val="001522BF"/>
    <w:rsid w:val="0016060B"/>
    <w:rsid w:val="00162AAC"/>
    <w:rsid w:val="00164090"/>
    <w:rsid w:val="00173D84"/>
    <w:rsid w:val="00182561"/>
    <w:rsid w:val="00183572"/>
    <w:rsid w:val="00185015"/>
    <w:rsid w:val="00191AA5"/>
    <w:rsid w:val="00194160"/>
    <w:rsid w:val="00197EAD"/>
    <w:rsid w:val="001A407F"/>
    <w:rsid w:val="001A778E"/>
    <w:rsid w:val="001B21DD"/>
    <w:rsid w:val="001B3928"/>
    <w:rsid w:val="001B7840"/>
    <w:rsid w:val="001D079C"/>
    <w:rsid w:val="001E010C"/>
    <w:rsid w:val="001E4365"/>
    <w:rsid w:val="001E585B"/>
    <w:rsid w:val="001E60A0"/>
    <w:rsid w:val="001F596F"/>
    <w:rsid w:val="001F59CB"/>
    <w:rsid w:val="001F650A"/>
    <w:rsid w:val="0020197F"/>
    <w:rsid w:val="002164B2"/>
    <w:rsid w:val="002213AE"/>
    <w:rsid w:val="00223E0E"/>
    <w:rsid w:val="0023637B"/>
    <w:rsid w:val="002377A0"/>
    <w:rsid w:val="00252C40"/>
    <w:rsid w:val="00255A00"/>
    <w:rsid w:val="00263186"/>
    <w:rsid w:val="00263930"/>
    <w:rsid w:val="00263D6C"/>
    <w:rsid w:val="00266B14"/>
    <w:rsid w:val="002729C8"/>
    <w:rsid w:val="00283573"/>
    <w:rsid w:val="00291E30"/>
    <w:rsid w:val="002952E7"/>
    <w:rsid w:val="002A2B06"/>
    <w:rsid w:val="002A2EB0"/>
    <w:rsid w:val="002A4EBF"/>
    <w:rsid w:val="002A4F3A"/>
    <w:rsid w:val="002A5DCF"/>
    <w:rsid w:val="002B1AD8"/>
    <w:rsid w:val="002B5835"/>
    <w:rsid w:val="002C0845"/>
    <w:rsid w:val="002C5FE1"/>
    <w:rsid w:val="002C7E94"/>
    <w:rsid w:val="002D1644"/>
    <w:rsid w:val="002D33F1"/>
    <w:rsid w:val="002D5D26"/>
    <w:rsid w:val="002E3722"/>
    <w:rsid w:val="002E3B74"/>
    <w:rsid w:val="002E7CE6"/>
    <w:rsid w:val="002F1670"/>
    <w:rsid w:val="002F4B21"/>
    <w:rsid w:val="0030231E"/>
    <w:rsid w:val="00304EF0"/>
    <w:rsid w:val="00305FBE"/>
    <w:rsid w:val="003134D2"/>
    <w:rsid w:val="00317815"/>
    <w:rsid w:val="0032266F"/>
    <w:rsid w:val="00326C91"/>
    <w:rsid w:val="003273FD"/>
    <w:rsid w:val="00331B18"/>
    <w:rsid w:val="003435F0"/>
    <w:rsid w:val="003446EB"/>
    <w:rsid w:val="003457AB"/>
    <w:rsid w:val="0035134E"/>
    <w:rsid w:val="00356279"/>
    <w:rsid w:val="00357D3B"/>
    <w:rsid w:val="00362BF0"/>
    <w:rsid w:val="00363009"/>
    <w:rsid w:val="0036488E"/>
    <w:rsid w:val="0036669B"/>
    <w:rsid w:val="0037673E"/>
    <w:rsid w:val="00380C10"/>
    <w:rsid w:val="0038316E"/>
    <w:rsid w:val="0038332F"/>
    <w:rsid w:val="00385C5B"/>
    <w:rsid w:val="0038628C"/>
    <w:rsid w:val="00392529"/>
    <w:rsid w:val="00392914"/>
    <w:rsid w:val="00395940"/>
    <w:rsid w:val="003A1982"/>
    <w:rsid w:val="003A3657"/>
    <w:rsid w:val="003A79A0"/>
    <w:rsid w:val="003B07C3"/>
    <w:rsid w:val="003B32EA"/>
    <w:rsid w:val="003B4470"/>
    <w:rsid w:val="003C642B"/>
    <w:rsid w:val="003D34CD"/>
    <w:rsid w:val="003D3FC4"/>
    <w:rsid w:val="003D43E7"/>
    <w:rsid w:val="003D7879"/>
    <w:rsid w:val="003E4CD6"/>
    <w:rsid w:val="003F0433"/>
    <w:rsid w:val="003F43EE"/>
    <w:rsid w:val="003F6D08"/>
    <w:rsid w:val="003F7698"/>
    <w:rsid w:val="00402AAC"/>
    <w:rsid w:val="00403921"/>
    <w:rsid w:val="00407DC8"/>
    <w:rsid w:val="0041212B"/>
    <w:rsid w:val="00417F0F"/>
    <w:rsid w:val="004212CE"/>
    <w:rsid w:val="00447DE5"/>
    <w:rsid w:val="00452228"/>
    <w:rsid w:val="00452CAF"/>
    <w:rsid w:val="00454932"/>
    <w:rsid w:val="00455C94"/>
    <w:rsid w:val="004579B6"/>
    <w:rsid w:val="00460B5F"/>
    <w:rsid w:val="00461749"/>
    <w:rsid w:val="0046746C"/>
    <w:rsid w:val="0047161E"/>
    <w:rsid w:val="00472944"/>
    <w:rsid w:val="00484343"/>
    <w:rsid w:val="0049089D"/>
    <w:rsid w:val="00490943"/>
    <w:rsid w:val="00491E47"/>
    <w:rsid w:val="00493439"/>
    <w:rsid w:val="004934EA"/>
    <w:rsid w:val="00497FCC"/>
    <w:rsid w:val="004B2382"/>
    <w:rsid w:val="004C11B4"/>
    <w:rsid w:val="004C3100"/>
    <w:rsid w:val="004C5478"/>
    <w:rsid w:val="004C5E37"/>
    <w:rsid w:val="004C7A0B"/>
    <w:rsid w:val="004D37BE"/>
    <w:rsid w:val="004D5B9F"/>
    <w:rsid w:val="004D5DA1"/>
    <w:rsid w:val="004D6131"/>
    <w:rsid w:val="004E0BFA"/>
    <w:rsid w:val="004E7435"/>
    <w:rsid w:val="004F676C"/>
    <w:rsid w:val="00504E05"/>
    <w:rsid w:val="005053A4"/>
    <w:rsid w:val="00505DC6"/>
    <w:rsid w:val="0051494E"/>
    <w:rsid w:val="0051782B"/>
    <w:rsid w:val="00520F26"/>
    <w:rsid w:val="00523837"/>
    <w:rsid w:val="00526BC5"/>
    <w:rsid w:val="005303C1"/>
    <w:rsid w:val="00530DD8"/>
    <w:rsid w:val="00532BB4"/>
    <w:rsid w:val="0053312A"/>
    <w:rsid w:val="00533C9A"/>
    <w:rsid w:val="00536D66"/>
    <w:rsid w:val="00540681"/>
    <w:rsid w:val="0054779E"/>
    <w:rsid w:val="00550AA5"/>
    <w:rsid w:val="00554A2D"/>
    <w:rsid w:val="00556611"/>
    <w:rsid w:val="0055709F"/>
    <w:rsid w:val="005571AF"/>
    <w:rsid w:val="0057637D"/>
    <w:rsid w:val="00587D9F"/>
    <w:rsid w:val="00592CA0"/>
    <w:rsid w:val="00595D1E"/>
    <w:rsid w:val="005A28EC"/>
    <w:rsid w:val="005A332B"/>
    <w:rsid w:val="005B1F14"/>
    <w:rsid w:val="005B2D1E"/>
    <w:rsid w:val="005D038E"/>
    <w:rsid w:val="005D4737"/>
    <w:rsid w:val="005D729F"/>
    <w:rsid w:val="005E0F19"/>
    <w:rsid w:val="005E4DB1"/>
    <w:rsid w:val="006129F7"/>
    <w:rsid w:val="00627989"/>
    <w:rsid w:val="00635C4E"/>
    <w:rsid w:val="0063691B"/>
    <w:rsid w:val="00647A7A"/>
    <w:rsid w:val="00651BD9"/>
    <w:rsid w:val="0065396C"/>
    <w:rsid w:val="006560B2"/>
    <w:rsid w:val="00664295"/>
    <w:rsid w:val="00670484"/>
    <w:rsid w:val="00670D03"/>
    <w:rsid w:val="0067339B"/>
    <w:rsid w:val="00676B8A"/>
    <w:rsid w:val="00677EBB"/>
    <w:rsid w:val="006842E0"/>
    <w:rsid w:val="00684BE9"/>
    <w:rsid w:val="006879DB"/>
    <w:rsid w:val="00692785"/>
    <w:rsid w:val="00697BC6"/>
    <w:rsid w:val="006B62AC"/>
    <w:rsid w:val="006C40CF"/>
    <w:rsid w:val="006C6DDD"/>
    <w:rsid w:val="006D3348"/>
    <w:rsid w:val="006D3EFD"/>
    <w:rsid w:val="006D57F5"/>
    <w:rsid w:val="006E3555"/>
    <w:rsid w:val="006E3AB5"/>
    <w:rsid w:val="006E4DCC"/>
    <w:rsid w:val="006F0341"/>
    <w:rsid w:val="006F40BE"/>
    <w:rsid w:val="006F44E0"/>
    <w:rsid w:val="006F6C88"/>
    <w:rsid w:val="00702298"/>
    <w:rsid w:val="00707433"/>
    <w:rsid w:val="00716C1E"/>
    <w:rsid w:val="00717FDC"/>
    <w:rsid w:val="0072290E"/>
    <w:rsid w:val="007229D1"/>
    <w:rsid w:val="00723632"/>
    <w:rsid w:val="00754388"/>
    <w:rsid w:val="00754CD2"/>
    <w:rsid w:val="00760BA1"/>
    <w:rsid w:val="007621F9"/>
    <w:rsid w:val="007641C9"/>
    <w:rsid w:val="00775F21"/>
    <w:rsid w:val="007764D1"/>
    <w:rsid w:val="007817FF"/>
    <w:rsid w:val="00784633"/>
    <w:rsid w:val="0078758E"/>
    <w:rsid w:val="00791BDB"/>
    <w:rsid w:val="00793877"/>
    <w:rsid w:val="007962E6"/>
    <w:rsid w:val="007A3272"/>
    <w:rsid w:val="007A45BB"/>
    <w:rsid w:val="007A560C"/>
    <w:rsid w:val="007A5A45"/>
    <w:rsid w:val="007B5F22"/>
    <w:rsid w:val="007B62F1"/>
    <w:rsid w:val="007D135A"/>
    <w:rsid w:val="007E21B7"/>
    <w:rsid w:val="007E499F"/>
    <w:rsid w:val="007E63C9"/>
    <w:rsid w:val="0080023E"/>
    <w:rsid w:val="00800405"/>
    <w:rsid w:val="00800BA3"/>
    <w:rsid w:val="0080154F"/>
    <w:rsid w:val="00803284"/>
    <w:rsid w:val="00806F85"/>
    <w:rsid w:val="00817FBD"/>
    <w:rsid w:val="00820F5C"/>
    <w:rsid w:val="0082128E"/>
    <w:rsid w:val="00824BB9"/>
    <w:rsid w:val="00824F02"/>
    <w:rsid w:val="00832A3E"/>
    <w:rsid w:val="008354AB"/>
    <w:rsid w:val="008400A4"/>
    <w:rsid w:val="00841CF8"/>
    <w:rsid w:val="00842756"/>
    <w:rsid w:val="00846F28"/>
    <w:rsid w:val="00850FCE"/>
    <w:rsid w:val="0085333D"/>
    <w:rsid w:val="00854D2A"/>
    <w:rsid w:val="0085614A"/>
    <w:rsid w:val="00861E61"/>
    <w:rsid w:val="0086294C"/>
    <w:rsid w:val="008672C0"/>
    <w:rsid w:val="008812E9"/>
    <w:rsid w:val="00890398"/>
    <w:rsid w:val="008A0552"/>
    <w:rsid w:val="008A464C"/>
    <w:rsid w:val="008B7286"/>
    <w:rsid w:val="008B7400"/>
    <w:rsid w:val="008C0C06"/>
    <w:rsid w:val="008C4928"/>
    <w:rsid w:val="008E1D77"/>
    <w:rsid w:val="008E3879"/>
    <w:rsid w:val="008F31B8"/>
    <w:rsid w:val="00902173"/>
    <w:rsid w:val="009145F6"/>
    <w:rsid w:val="0093386E"/>
    <w:rsid w:val="0093463D"/>
    <w:rsid w:val="009426F4"/>
    <w:rsid w:val="00942938"/>
    <w:rsid w:val="009429AD"/>
    <w:rsid w:val="00944422"/>
    <w:rsid w:val="00947558"/>
    <w:rsid w:val="00947ECA"/>
    <w:rsid w:val="0095060F"/>
    <w:rsid w:val="00954389"/>
    <w:rsid w:val="00954F13"/>
    <w:rsid w:val="00956CD8"/>
    <w:rsid w:val="00971B1D"/>
    <w:rsid w:val="00971C78"/>
    <w:rsid w:val="009731CC"/>
    <w:rsid w:val="009772F1"/>
    <w:rsid w:val="009842E6"/>
    <w:rsid w:val="00993D2D"/>
    <w:rsid w:val="009A6F62"/>
    <w:rsid w:val="009C14EF"/>
    <w:rsid w:val="009C1B29"/>
    <w:rsid w:val="009C1CFB"/>
    <w:rsid w:val="009C2087"/>
    <w:rsid w:val="009C2B6D"/>
    <w:rsid w:val="009C6D90"/>
    <w:rsid w:val="009D402D"/>
    <w:rsid w:val="009D72E3"/>
    <w:rsid w:val="009E3D27"/>
    <w:rsid w:val="009F3944"/>
    <w:rsid w:val="009F4167"/>
    <w:rsid w:val="009F6E56"/>
    <w:rsid w:val="009F7754"/>
    <w:rsid w:val="00A00B04"/>
    <w:rsid w:val="00A11F5C"/>
    <w:rsid w:val="00A14571"/>
    <w:rsid w:val="00A271D8"/>
    <w:rsid w:val="00A37FB4"/>
    <w:rsid w:val="00A44206"/>
    <w:rsid w:val="00A66B3A"/>
    <w:rsid w:val="00A74A3B"/>
    <w:rsid w:val="00A750AA"/>
    <w:rsid w:val="00A8414D"/>
    <w:rsid w:val="00A90CBD"/>
    <w:rsid w:val="00A945E3"/>
    <w:rsid w:val="00A96A5A"/>
    <w:rsid w:val="00AA0851"/>
    <w:rsid w:val="00AC01A1"/>
    <w:rsid w:val="00AD4679"/>
    <w:rsid w:val="00AD6260"/>
    <w:rsid w:val="00AD7E71"/>
    <w:rsid w:val="00AE4ABF"/>
    <w:rsid w:val="00AF5846"/>
    <w:rsid w:val="00B0375C"/>
    <w:rsid w:val="00B11327"/>
    <w:rsid w:val="00B161F8"/>
    <w:rsid w:val="00B20CDC"/>
    <w:rsid w:val="00B221D9"/>
    <w:rsid w:val="00B22FFD"/>
    <w:rsid w:val="00B342F2"/>
    <w:rsid w:val="00B34FB2"/>
    <w:rsid w:val="00B35657"/>
    <w:rsid w:val="00B411B5"/>
    <w:rsid w:val="00B43EC6"/>
    <w:rsid w:val="00B5013A"/>
    <w:rsid w:val="00B5204B"/>
    <w:rsid w:val="00B5316D"/>
    <w:rsid w:val="00B652F2"/>
    <w:rsid w:val="00B65899"/>
    <w:rsid w:val="00B65EF7"/>
    <w:rsid w:val="00B7155C"/>
    <w:rsid w:val="00B76156"/>
    <w:rsid w:val="00B839D5"/>
    <w:rsid w:val="00B869B6"/>
    <w:rsid w:val="00B91945"/>
    <w:rsid w:val="00B91D97"/>
    <w:rsid w:val="00B944DF"/>
    <w:rsid w:val="00B94B51"/>
    <w:rsid w:val="00B963A2"/>
    <w:rsid w:val="00BA006D"/>
    <w:rsid w:val="00BA13B3"/>
    <w:rsid w:val="00BA2D2C"/>
    <w:rsid w:val="00BA2D93"/>
    <w:rsid w:val="00BA4147"/>
    <w:rsid w:val="00BA7B4B"/>
    <w:rsid w:val="00BB343D"/>
    <w:rsid w:val="00BB6247"/>
    <w:rsid w:val="00BB7993"/>
    <w:rsid w:val="00BC07DD"/>
    <w:rsid w:val="00BC1B14"/>
    <w:rsid w:val="00BC5D0C"/>
    <w:rsid w:val="00BD017A"/>
    <w:rsid w:val="00BD37D8"/>
    <w:rsid w:val="00BD7D33"/>
    <w:rsid w:val="00BE1B68"/>
    <w:rsid w:val="00BE41DF"/>
    <w:rsid w:val="00BF0D19"/>
    <w:rsid w:val="00BF2133"/>
    <w:rsid w:val="00C01E74"/>
    <w:rsid w:val="00C0348D"/>
    <w:rsid w:val="00C32CD8"/>
    <w:rsid w:val="00C34DEE"/>
    <w:rsid w:val="00C50CA8"/>
    <w:rsid w:val="00C645A1"/>
    <w:rsid w:val="00C66051"/>
    <w:rsid w:val="00C706D9"/>
    <w:rsid w:val="00C710FE"/>
    <w:rsid w:val="00C71C94"/>
    <w:rsid w:val="00C82D23"/>
    <w:rsid w:val="00C91E88"/>
    <w:rsid w:val="00C92D4B"/>
    <w:rsid w:val="00C940D8"/>
    <w:rsid w:val="00CA050C"/>
    <w:rsid w:val="00CA2A88"/>
    <w:rsid w:val="00CB2B1A"/>
    <w:rsid w:val="00CB3AF9"/>
    <w:rsid w:val="00CB3EE5"/>
    <w:rsid w:val="00CC4F9C"/>
    <w:rsid w:val="00CD747F"/>
    <w:rsid w:val="00CE6485"/>
    <w:rsid w:val="00CE6812"/>
    <w:rsid w:val="00CF1204"/>
    <w:rsid w:val="00CF7662"/>
    <w:rsid w:val="00D01A03"/>
    <w:rsid w:val="00D06D1F"/>
    <w:rsid w:val="00D11863"/>
    <w:rsid w:val="00D21E63"/>
    <w:rsid w:val="00D27125"/>
    <w:rsid w:val="00D4671B"/>
    <w:rsid w:val="00D522AF"/>
    <w:rsid w:val="00D574F9"/>
    <w:rsid w:val="00D67005"/>
    <w:rsid w:val="00D74694"/>
    <w:rsid w:val="00D77010"/>
    <w:rsid w:val="00D82C0C"/>
    <w:rsid w:val="00D84B15"/>
    <w:rsid w:val="00D8697C"/>
    <w:rsid w:val="00D965CE"/>
    <w:rsid w:val="00DA4D2C"/>
    <w:rsid w:val="00DA598A"/>
    <w:rsid w:val="00DA778E"/>
    <w:rsid w:val="00DB13A4"/>
    <w:rsid w:val="00DB18CE"/>
    <w:rsid w:val="00DB3B1D"/>
    <w:rsid w:val="00DB605C"/>
    <w:rsid w:val="00DB74DD"/>
    <w:rsid w:val="00DC01B7"/>
    <w:rsid w:val="00DC2449"/>
    <w:rsid w:val="00DD3517"/>
    <w:rsid w:val="00DD4E2C"/>
    <w:rsid w:val="00DD5AB0"/>
    <w:rsid w:val="00DE2FD8"/>
    <w:rsid w:val="00DE41BC"/>
    <w:rsid w:val="00DE50F4"/>
    <w:rsid w:val="00DE71D0"/>
    <w:rsid w:val="00DF3F94"/>
    <w:rsid w:val="00E01D59"/>
    <w:rsid w:val="00E0266C"/>
    <w:rsid w:val="00E14B9C"/>
    <w:rsid w:val="00E20085"/>
    <w:rsid w:val="00E208AD"/>
    <w:rsid w:val="00E237EE"/>
    <w:rsid w:val="00E3673E"/>
    <w:rsid w:val="00E45679"/>
    <w:rsid w:val="00E53755"/>
    <w:rsid w:val="00E54C99"/>
    <w:rsid w:val="00E569D7"/>
    <w:rsid w:val="00E56BE0"/>
    <w:rsid w:val="00E57E5A"/>
    <w:rsid w:val="00E64CA4"/>
    <w:rsid w:val="00E64E05"/>
    <w:rsid w:val="00E64F7A"/>
    <w:rsid w:val="00E67792"/>
    <w:rsid w:val="00E67B3E"/>
    <w:rsid w:val="00E773F0"/>
    <w:rsid w:val="00E811E6"/>
    <w:rsid w:val="00E92CB1"/>
    <w:rsid w:val="00EB44DD"/>
    <w:rsid w:val="00EB5250"/>
    <w:rsid w:val="00EB57CC"/>
    <w:rsid w:val="00ED0E60"/>
    <w:rsid w:val="00ED4F5E"/>
    <w:rsid w:val="00ED75E1"/>
    <w:rsid w:val="00EE13CF"/>
    <w:rsid w:val="00EE3010"/>
    <w:rsid w:val="00EE5A57"/>
    <w:rsid w:val="00EF0312"/>
    <w:rsid w:val="00EF4904"/>
    <w:rsid w:val="00F0073A"/>
    <w:rsid w:val="00F010E7"/>
    <w:rsid w:val="00F07549"/>
    <w:rsid w:val="00F14685"/>
    <w:rsid w:val="00F1657C"/>
    <w:rsid w:val="00F176E1"/>
    <w:rsid w:val="00F20141"/>
    <w:rsid w:val="00F22F97"/>
    <w:rsid w:val="00F27994"/>
    <w:rsid w:val="00F417CA"/>
    <w:rsid w:val="00F4593B"/>
    <w:rsid w:val="00F52026"/>
    <w:rsid w:val="00F52F34"/>
    <w:rsid w:val="00F5634F"/>
    <w:rsid w:val="00F67535"/>
    <w:rsid w:val="00F80D8F"/>
    <w:rsid w:val="00F85C92"/>
    <w:rsid w:val="00F868EE"/>
    <w:rsid w:val="00F87434"/>
    <w:rsid w:val="00F92366"/>
    <w:rsid w:val="00FA2F98"/>
    <w:rsid w:val="00FB0B1E"/>
    <w:rsid w:val="00FB15B1"/>
    <w:rsid w:val="00FB67AD"/>
    <w:rsid w:val="00FD0283"/>
    <w:rsid w:val="00FD0FB3"/>
    <w:rsid w:val="00FE21AA"/>
    <w:rsid w:val="00FF0012"/>
    <w:rsid w:val="00FF3839"/>
    <w:rsid w:val="00FF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9BC8C"/>
  <w15:docId w15:val="{838BFC8C-015D-4C91-9543-20DB2496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19"/>
    <w:pPr>
      <w:ind w:left="720"/>
      <w:contextualSpacing/>
    </w:pPr>
  </w:style>
  <w:style w:type="table" w:styleId="TableGrid">
    <w:name w:val="Table Grid"/>
    <w:basedOn w:val="TableNormal"/>
    <w:rsid w:val="00327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AA"/>
  </w:style>
  <w:style w:type="paragraph" w:styleId="Footer">
    <w:name w:val="footer"/>
    <w:basedOn w:val="Normal"/>
    <w:link w:val="FooterChar"/>
    <w:uiPriority w:val="99"/>
    <w:unhideWhenUsed/>
    <w:rsid w:val="00FE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AA"/>
  </w:style>
  <w:style w:type="paragraph" w:customStyle="1" w:styleId="CharCharCharCharCharChar1CharCharCharChar">
    <w:name w:val="Char Char Char Char Char Char1 Char Char Char Char"/>
    <w:basedOn w:val="Normal"/>
    <w:semiHidden/>
    <w:rsid w:val="00392914"/>
    <w:pPr>
      <w:spacing w:after="160" w:line="240" w:lineRule="exact"/>
    </w:pPr>
    <w:rPr>
      <w:rFonts w:ascii="Arial" w:eastAsia="Times New Roman" w:hAnsi="Arial" w:cs="Times New Roman"/>
    </w:rPr>
  </w:style>
  <w:style w:type="paragraph" w:styleId="BalloonText">
    <w:name w:val="Balloon Text"/>
    <w:basedOn w:val="Normal"/>
    <w:link w:val="BalloonTextChar"/>
    <w:uiPriority w:val="99"/>
    <w:semiHidden/>
    <w:unhideWhenUsed/>
    <w:rsid w:val="0031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AE89-80D6-41D9-9C98-637F1EF6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Thi Hong Nhung</cp:lastModifiedBy>
  <cp:revision>56</cp:revision>
  <cp:lastPrinted>2024-05-21T03:41:00Z</cp:lastPrinted>
  <dcterms:created xsi:type="dcterms:W3CDTF">2017-04-25T02:51:00Z</dcterms:created>
  <dcterms:modified xsi:type="dcterms:W3CDTF">2024-05-21T03:42:00Z</dcterms:modified>
</cp:coreProperties>
</file>