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13"/>
        <w:gridCol w:w="5975"/>
      </w:tblGrid>
      <w:tr w:rsidR="008A03B3" w:rsidRPr="00180803" w14:paraId="4364ADE3" w14:textId="77777777" w:rsidTr="00EB5D63">
        <w:trPr>
          <w:trHeight w:val="1541"/>
        </w:trPr>
        <w:tc>
          <w:tcPr>
            <w:tcW w:w="3324" w:type="dxa"/>
            <w:shd w:val="clear" w:color="auto" w:fill="auto"/>
          </w:tcPr>
          <w:p w14:paraId="487E483E" w14:textId="77777777" w:rsidR="00473AF8" w:rsidRPr="00180803" w:rsidRDefault="00473AF8" w:rsidP="00EB5D63">
            <w:pPr>
              <w:pStyle w:val="NoSpacing"/>
              <w:jc w:val="center"/>
              <w:rPr>
                <w:b/>
              </w:rPr>
            </w:pPr>
            <w:r w:rsidRPr="00180803">
              <w:rPr>
                <w:b/>
              </w:rPr>
              <w:t>ỦY BAN NHÂN DÂN</w:t>
            </w:r>
          </w:p>
          <w:p w14:paraId="2FA64CAA" w14:textId="77777777" w:rsidR="00473AF8" w:rsidRPr="00180803" w:rsidRDefault="00473AF8" w:rsidP="00EB5D63">
            <w:pPr>
              <w:jc w:val="center"/>
              <w:rPr>
                <w:b/>
                <w:sz w:val="26"/>
                <w:szCs w:val="28"/>
              </w:rPr>
            </w:pPr>
            <w:r w:rsidRPr="00180803">
              <w:rPr>
                <w:b/>
                <w:sz w:val="26"/>
                <w:szCs w:val="28"/>
              </w:rPr>
              <w:t>TỈNH ĐỒNG NAI</w:t>
            </w:r>
          </w:p>
          <w:p w14:paraId="19D7DCF1" w14:textId="1F1D508E" w:rsidR="00473AF8" w:rsidRPr="00180803" w:rsidRDefault="007A4F07" w:rsidP="00AD4B6A">
            <w:pPr>
              <w:jc w:val="center"/>
              <w:rPr>
                <w:sz w:val="28"/>
                <w:szCs w:val="28"/>
              </w:rPr>
            </w:pPr>
            <w:r w:rsidRPr="00180803">
              <w:rPr>
                <w:noProof/>
                <w:sz w:val="28"/>
                <w:szCs w:val="28"/>
              </w:rPr>
              <mc:AlternateContent>
                <mc:Choice Requires="wps">
                  <w:drawing>
                    <wp:anchor distT="4294967295" distB="4294967295" distL="114300" distR="114300" simplePos="0" relativeHeight="251660288" behindDoc="0" locked="0" layoutInCell="1" allowOverlap="1" wp14:anchorId="7A9447FD" wp14:editId="4C659A56">
                      <wp:simplePos x="0" y="0"/>
                      <wp:positionH relativeFrom="column">
                        <wp:posOffset>758190</wp:posOffset>
                      </wp:positionH>
                      <wp:positionV relativeFrom="paragraph">
                        <wp:posOffset>23495</wp:posOffset>
                      </wp:positionV>
                      <wp:extent cx="514350" cy="0"/>
                      <wp:effectExtent l="0" t="0" r="1905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947CB1F" id="_x0000_t32" coordsize="21600,21600" o:spt="32" o:oned="t" path="m,l21600,21600e" filled="f">
                      <v:path arrowok="t" fillok="f" o:connecttype="none"/>
                      <o:lock v:ext="edit" shapetype="t"/>
                    </v:shapetype>
                    <v:shape id="AutoShape 2" o:spid="_x0000_s1026" type="#_x0000_t32" style="position:absolute;margin-left:59.7pt;margin-top:1.85pt;width:40.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4MZ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E8QzGFRBVqa0NDdKjejXPmn53SOmqI6rlMfjtZCA3CxnJu5RwcQaK7IYvmkEMAfw4&#10;q2Nj+wAJU0DHKMnpJgk/ekTh4zTLH6YgHL26ElJc84x1/jPXPQpGiZ23RLSdr7RSoLu2WaxCDs/O&#10;B1akuCaEokpvhJRRfqnQUOLFdDKNCU5LwYIzhDnb7ipp0YGEBYq/2CJ47sOs3isWwTpO2PpieyLk&#10;2YbiUgU86AvoXKzzhvxYpIv1fD3PR/lkth7laV2PnjZVPpptsk/T+qGuqjr7GahledEJxrgK7K7b&#10;muV/tw2Xd3Pes9u+3saQvEeP8wKy1/9IOgobtDxvxU6z09ZeBYcFjcGXxxRewP0d7Psnv/oFAAD/&#10;/wMAUEsDBBQABgAIAAAAIQBJToyZ2QAAAAcBAAAPAAAAZHJzL2Rvd25yZXYueG1sTI5NT8MwEETv&#10;SPwHa5G4oNZJ+SgNcaoKiQNH2kpct/GSBOJ1FDtN6K9n4VKOTzOaefl6cq06Uh8azwbSeQKKuPS2&#10;4crAfvcyewQVIrLF1jMZ+KYA6+LyIsfM+pHf6LiNlZIRDhkaqGPsMq1DWZPDMPcdsWQfvncYBftK&#10;2x5HGXetXiTJg3bYsDzU2NFzTeXXdnAGKAz3abJZuWr/ehpv3henz7HbGXN9NW2eQEWa4rkMv/qi&#10;DoU4HfzANqhWOF3dSdXA7RKU5PImfPhjXeT6v3/xAwAA//8DAFBLAQItABQABgAIAAAAIQC2gziS&#10;/gAAAOEBAAATAAAAAAAAAAAAAAAAAAAAAABbQ29udGVudF9UeXBlc10ueG1sUEsBAi0AFAAGAAgA&#10;AAAhADj9If/WAAAAlAEAAAsAAAAAAAAAAAAAAAAALwEAAF9yZWxzLy5yZWxzUEsBAi0AFAAGAAgA&#10;AAAhAE0rgxkdAgAAOgQAAA4AAAAAAAAAAAAAAAAALgIAAGRycy9lMm9Eb2MueG1sUEsBAi0AFAAG&#10;AAgAAAAhAElOjJnZAAAABwEAAA8AAAAAAAAAAAAAAAAAdwQAAGRycy9kb3ducmV2LnhtbFBLBQYA&#10;AAAABAAEAPMAAAB9BQAAAAA=&#10;"/>
                  </w:pict>
                </mc:Fallback>
              </mc:AlternateContent>
            </w:r>
          </w:p>
          <w:p w14:paraId="0943D276" w14:textId="77777777" w:rsidR="00473AF8" w:rsidRPr="00180803" w:rsidRDefault="00473AF8" w:rsidP="00AD4B6A">
            <w:pPr>
              <w:jc w:val="center"/>
              <w:rPr>
                <w:sz w:val="28"/>
                <w:szCs w:val="28"/>
              </w:rPr>
            </w:pPr>
            <w:r w:rsidRPr="00180803">
              <w:rPr>
                <w:sz w:val="28"/>
                <w:szCs w:val="28"/>
              </w:rPr>
              <w:t>Số:          /TTr-UBND</w:t>
            </w:r>
          </w:p>
          <w:p w14:paraId="09EDA23B" w14:textId="02E62E94" w:rsidR="00473AF8" w:rsidRPr="00180803" w:rsidRDefault="007A4F07" w:rsidP="00AD4B6A">
            <w:pPr>
              <w:jc w:val="center"/>
              <w:rPr>
                <w:b/>
                <w:sz w:val="28"/>
                <w:szCs w:val="28"/>
              </w:rPr>
            </w:pPr>
            <w:r w:rsidRPr="00180803">
              <w:rPr>
                <w:b/>
                <w:noProof/>
                <w:sz w:val="28"/>
                <w:szCs w:val="28"/>
              </w:rPr>
              <mc:AlternateContent>
                <mc:Choice Requires="wps">
                  <w:drawing>
                    <wp:anchor distT="0" distB="0" distL="114300" distR="114300" simplePos="0" relativeHeight="251663360" behindDoc="0" locked="0" layoutInCell="1" allowOverlap="1" wp14:anchorId="259AB530" wp14:editId="1CD718FC">
                      <wp:simplePos x="0" y="0"/>
                      <wp:positionH relativeFrom="column">
                        <wp:posOffset>-727710</wp:posOffset>
                      </wp:positionH>
                      <wp:positionV relativeFrom="paragraph">
                        <wp:posOffset>39370</wp:posOffset>
                      </wp:positionV>
                      <wp:extent cx="1066800" cy="371475"/>
                      <wp:effectExtent l="0" t="0" r="0" b="952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71475"/>
                              </a:xfrm>
                              <a:prstGeom prst="rect">
                                <a:avLst/>
                              </a:prstGeom>
                              <a:solidFill>
                                <a:srgbClr val="FFFFFF"/>
                              </a:solidFill>
                              <a:ln w="9525">
                                <a:solidFill>
                                  <a:srgbClr val="000000"/>
                                </a:solidFill>
                                <a:miter lim="800000"/>
                                <a:headEnd/>
                                <a:tailEnd/>
                              </a:ln>
                            </wps:spPr>
                            <wps:txbx>
                              <w:txbxContent>
                                <w:p w14:paraId="23EA5CE4" w14:textId="77777777" w:rsidR="00350B9E" w:rsidRDefault="00350B9E">
                                  <w: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59AB530" id="Rectangle 7" o:spid="_x0000_s1026" style="position:absolute;left:0;text-align:left;margin-left:-57.3pt;margin-top:3.1pt;width:84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LgJwIAAEcEAAAOAAAAZHJzL2Uyb0RvYy54bWysU9tu2zAMfR+wfxD0vthOc2mNOEWRLsOA&#10;bivW7QNkWbaF6TZKidN9fSk5TdNtT8P0IIgidXR4SK6uD1qRvQAvraloMckpEYbbRpquot+/bd9d&#10;UuIDMw1T1oiKPgpPr9dv36wGV4qp7a1qBBAEMb4cXEX7EFyZZZ73QjM/sU4YdLYWNAtoQpc1wAZE&#10;1yqb5vkiGyw0DiwX3uPt7eik64TftoKHL23rRSCqosgtpB3SXsc9W69Y2QFzveRHGuwfWGgmDX56&#10;grplgZEdyD+gtORgvW3DhFud2baVXKQcMJsi/y2bh545kXJBcbw7yeT/Hyz/vL8HIpuKXlBimMYS&#10;fUXRmOmUIMsoz+B8iVEP7h5igt7dWf7DE2M3PUaJGwA79II1SKqI8dmrB9Hw+JTUwyfbIDrbBZuU&#10;OrSgIyBqQA6pII+ngohDIBwvi3yxuMyxbhx9F8titpynL1j5/NqBDx+E1SQeKgrIPaGz/Z0PkQ0r&#10;n0MSe6tks5VKJQO6eqOA7Bk2xzatI7o/D1OGDBW9mk/nCfmVz59D5Gn9DULLgF2upK4opoMrBrEy&#10;yvbeNOkcmFTjGSkrc9QxSjeWIBzqAwZGPWvbPKKiYMduxunDQ2/hFyUDdnJF/c8dA0GJ+miwKlfF&#10;bBZbPxmz+XKKBpx76nMPMxyhKhooGY+bMI7LzoHsevypSDIYe4OVbGUS+YXVkTd2a9L+OFlxHM7t&#10;FPUy/+snAAAA//8DAFBLAwQUAAYACAAAACEA44ATF90AAAAIAQAADwAAAGRycy9kb3ducmV2Lnht&#10;bEyPQU+DQBCF7yb+h82YeGsXKKIiS2M0NfHY0ou3gR0BZWcJu7Tor3c96fFlvrz3TbFdzCBONLne&#10;soJ4HYEgbqzuuVVwrHarOxDOI2scLJOCL3KwLS8vCsy1PfOeTgffilDCLkcFnfdjLqVrOjLo1nYk&#10;Drd3Oxn0IU6t1BOeQ7kZZBJFmTTYc1jocKSnjprPw2wU1H1yxO999RKZ+93Gvy7Vx/z2rNT11fL4&#10;AMLT4v9g+NUP6lAGp9rOrJ0YFKziOM0CqyBLQATgZpOCqENMb0GWhfz/QPkDAAD//wMAUEsBAi0A&#10;FAAGAAgAAAAhALaDOJL+AAAA4QEAABMAAAAAAAAAAAAAAAAAAAAAAFtDb250ZW50X1R5cGVzXS54&#10;bWxQSwECLQAUAAYACAAAACEAOP0h/9YAAACUAQAACwAAAAAAAAAAAAAAAAAvAQAAX3JlbHMvLnJl&#10;bHNQSwECLQAUAAYACAAAACEA63Ui4CcCAABHBAAADgAAAAAAAAAAAAAAAAAuAgAAZHJzL2Uyb0Rv&#10;Yy54bWxQSwECLQAUAAYACAAAACEA44ATF90AAAAIAQAADwAAAAAAAAAAAAAAAACBBAAAZHJzL2Rv&#10;d25yZXYueG1sUEsFBgAAAAAEAAQA8wAAAIsFAAAAAA==&#10;">
                      <v:textbox>
                        <w:txbxContent>
                          <w:p w14:paraId="23EA5CE4" w14:textId="77777777" w:rsidR="005122E7" w:rsidRDefault="005122E7">
                            <w:r>
                              <w:t>DỰ THẢO</w:t>
                            </w:r>
                          </w:p>
                        </w:txbxContent>
                      </v:textbox>
                    </v:rect>
                  </w:pict>
                </mc:Fallback>
              </mc:AlternateContent>
            </w:r>
          </w:p>
        </w:tc>
        <w:tc>
          <w:tcPr>
            <w:tcW w:w="5998" w:type="dxa"/>
            <w:shd w:val="clear" w:color="auto" w:fill="auto"/>
          </w:tcPr>
          <w:p w14:paraId="7C756F19" w14:textId="77777777" w:rsidR="00473AF8" w:rsidRPr="00180803" w:rsidRDefault="00473AF8" w:rsidP="00AD4B6A">
            <w:pPr>
              <w:jc w:val="center"/>
              <w:rPr>
                <w:b/>
                <w:sz w:val="28"/>
                <w:szCs w:val="28"/>
              </w:rPr>
            </w:pPr>
            <w:r w:rsidRPr="00180803">
              <w:rPr>
                <w:b/>
                <w:sz w:val="26"/>
                <w:szCs w:val="28"/>
              </w:rPr>
              <w:t>CỘNG HÒA XÃ HỘI CHỦ NGHĨA VIỆT NAM</w:t>
            </w:r>
          </w:p>
          <w:p w14:paraId="4033FEBA" w14:textId="77777777" w:rsidR="00473AF8" w:rsidRPr="00180803" w:rsidRDefault="00473AF8" w:rsidP="00AD4B6A">
            <w:pPr>
              <w:jc w:val="center"/>
              <w:rPr>
                <w:b/>
                <w:sz w:val="28"/>
                <w:szCs w:val="28"/>
              </w:rPr>
            </w:pPr>
            <w:r w:rsidRPr="00180803">
              <w:rPr>
                <w:b/>
                <w:sz w:val="28"/>
                <w:szCs w:val="28"/>
              </w:rPr>
              <w:t>Độc lập - Tự do - Hạnh phúc</w:t>
            </w:r>
          </w:p>
          <w:p w14:paraId="25C00E19" w14:textId="0AF50DBF" w:rsidR="00473AF8" w:rsidRPr="00180803" w:rsidRDefault="007A4F07" w:rsidP="00AD4B6A">
            <w:r w:rsidRPr="00180803">
              <w:rPr>
                <w:noProof/>
                <w:sz w:val="22"/>
              </w:rPr>
              <mc:AlternateContent>
                <mc:Choice Requires="wps">
                  <w:drawing>
                    <wp:anchor distT="4294967295" distB="4294967295" distL="114300" distR="114300" simplePos="0" relativeHeight="251661312" behindDoc="0" locked="0" layoutInCell="1" allowOverlap="1" wp14:anchorId="3B25CB14" wp14:editId="5C98B012">
                      <wp:simplePos x="0" y="0"/>
                      <wp:positionH relativeFrom="column">
                        <wp:posOffset>780044</wp:posOffset>
                      </wp:positionH>
                      <wp:positionV relativeFrom="paragraph">
                        <wp:posOffset>41910</wp:posOffset>
                      </wp:positionV>
                      <wp:extent cx="2105025" cy="0"/>
                      <wp:effectExtent l="0" t="0" r="952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D04CEE1"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1.4pt,3.3pt" to="227.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qw9NQIAAG0EAAAOAAAAZHJzL2Uyb0RvYy54bWysVF2vGiEQfW/S/0B41/2oWt243jS72pfb&#10;XhNvfwAC65KyQABdTdP/3oFVW9uXpqkPOMwMhzMzh10+nTuJTtw6oVWJs3GKEVdUM6EOJf7yuhnN&#10;MXKeKEakVrzEF+7w0+rtm2VvCp7rVkvGLQIQ5YrelLj13hRJ4mjLO+LG2nAFwUbbjnjY2kPCLOkB&#10;vZNJnqazpNeWGaspdw689RDEq4jfNJz6l6Zx3CNZYuDm42rjug9rslqS4mCJaQW90iD/wKIjQsGl&#10;d6iaeIKOVvwB1QlqtdONH1PdJbppBOWxBqgmS3+rZtcSw2Mt0Bxn7m1y/w+Wfj5tLRKsxDlGinQw&#10;op23RBxajyqtFDRQW5SFPvXGFZBeqa0NldKz2plnTb86pHTVEnXgke/rxQBIPJE8HAkbZ+C2ff9J&#10;M8ghR69j086N7QIktAOd42wu99nws0cUnHmWTtN8ihG9xRJS3A4a6/xHrjsUjBJLoULbSEFOz84D&#10;dUi9pQS30hshZRy9VKgv8WIKyCHitBQsBOMmiJBX0qITAfn4cxZz5LED/oMvS8NvUBH4QWuDP7rg&#10;1qjjABE5PKBbfVQscmg5Yeur7YmQgw2npQo0oANQxdUaRPVtkS7W8/V8Mprks/Voktb16MOmmoxm&#10;m+z9tH5XV1WdfQ9ss0nRCsa4CkXdBJ5N/k5A16c2SPMu8Xv3kkf0WCKQvf1H0lECYeqDfvaaXbY2&#10;TCSoATQdk6/vLzyaX/cx6+dXYvUDAAD//wMAUEsDBBQABgAIAAAAIQAucACC2gAAAAcBAAAPAAAA&#10;ZHJzL2Rvd25yZXYueG1sTI7BToNAFEX3Jv7D5Jm4s0MRSYMMjTG6MW7ALnQ3ZV6BlHlDmaHg3/t0&#10;Y5cn9+bek28X24szjr5zpGC9ikAg1c501CjYfbzebUD4oMno3hEq+EYP2+L6KteZcTOVeK5CI3iE&#10;fKYVtCEMmZS+btFqv3IDEmcHN1odGMdGmlHPPG57GUdRKq3uiB9aPeBzi/WxmqyCt9O73yVp+VJ+&#10;njbV/HWY2sahUrc3y9MjiIBL+C/Drz6rQ8FOezeR8aJnjmNWDwrSFATnyUNyD2L/x7LI5aV/8QMA&#10;AP//AwBQSwECLQAUAAYACAAAACEAtoM4kv4AAADhAQAAEwAAAAAAAAAAAAAAAAAAAAAAW0NvbnRl&#10;bnRfVHlwZXNdLnhtbFBLAQItABQABgAIAAAAIQA4/SH/1gAAAJQBAAALAAAAAAAAAAAAAAAAAC8B&#10;AABfcmVscy8ucmVsc1BLAQItABQABgAIAAAAIQC6uqw9NQIAAG0EAAAOAAAAAAAAAAAAAAAAAC4C&#10;AABkcnMvZTJvRG9jLnhtbFBLAQItABQABgAIAAAAIQAucACC2gAAAAcBAAAPAAAAAAAAAAAAAAAA&#10;AI8EAABkcnMvZG93bnJldi54bWxQSwUGAAAAAAQABADzAAAAlgUAAAAA&#10;" strokecolor="black [3213]"/>
                  </w:pict>
                </mc:Fallback>
              </mc:AlternateContent>
            </w:r>
          </w:p>
          <w:p w14:paraId="53E99778" w14:textId="4B03C1D9" w:rsidR="00473AF8" w:rsidRPr="00180803" w:rsidRDefault="00473AF8" w:rsidP="00676F99">
            <w:pPr>
              <w:jc w:val="center"/>
              <w:rPr>
                <w:b/>
                <w:sz w:val="28"/>
                <w:szCs w:val="28"/>
              </w:rPr>
            </w:pPr>
            <w:r w:rsidRPr="00180803">
              <w:rPr>
                <w:i/>
                <w:sz w:val="28"/>
                <w:szCs w:val="28"/>
              </w:rPr>
              <w:t>Đồng Nai, ngày       tháng       năm 20</w:t>
            </w:r>
            <w:r w:rsidR="006540FB" w:rsidRPr="00180803">
              <w:rPr>
                <w:i/>
                <w:sz w:val="28"/>
                <w:szCs w:val="28"/>
              </w:rPr>
              <w:t>2</w:t>
            </w:r>
            <w:r w:rsidR="00676F99">
              <w:rPr>
                <w:i/>
                <w:sz w:val="28"/>
                <w:szCs w:val="28"/>
              </w:rPr>
              <w:t>3</w:t>
            </w:r>
          </w:p>
        </w:tc>
      </w:tr>
    </w:tbl>
    <w:p w14:paraId="086FA866" w14:textId="4C813DC9" w:rsidR="00473AF8" w:rsidRPr="00180803" w:rsidRDefault="00473AF8" w:rsidP="00473AF8">
      <w:pPr>
        <w:jc w:val="center"/>
        <w:rPr>
          <w:b/>
          <w:sz w:val="18"/>
        </w:rPr>
      </w:pPr>
    </w:p>
    <w:p w14:paraId="3E9BF6BE" w14:textId="77777777" w:rsidR="00473AF8" w:rsidRPr="00180803" w:rsidRDefault="00473AF8" w:rsidP="00473AF8">
      <w:pPr>
        <w:jc w:val="center"/>
        <w:rPr>
          <w:b/>
          <w:sz w:val="26"/>
        </w:rPr>
      </w:pPr>
      <w:r w:rsidRPr="00180803">
        <w:rPr>
          <w:b/>
          <w:sz w:val="28"/>
        </w:rPr>
        <w:t>TỜ TRÌNH</w:t>
      </w:r>
    </w:p>
    <w:p w14:paraId="1A856D3D" w14:textId="26BF9875" w:rsidR="00580D6D" w:rsidRPr="00814963" w:rsidRDefault="006B36F3" w:rsidP="00580D6D">
      <w:pPr>
        <w:autoSpaceDE w:val="0"/>
        <w:autoSpaceDN w:val="0"/>
        <w:adjustRightInd w:val="0"/>
        <w:jc w:val="center"/>
        <w:rPr>
          <w:b/>
          <w:bCs/>
          <w:sz w:val="27"/>
          <w:szCs w:val="27"/>
        </w:rPr>
      </w:pPr>
      <w:r w:rsidRPr="00180803">
        <w:rPr>
          <w:b/>
          <w:spacing w:val="-6"/>
          <w:sz w:val="28"/>
          <w:szCs w:val="28"/>
        </w:rPr>
        <w:t xml:space="preserve">Đề nghị xây dựng </w:t>
      </w:r>
      <w:r w:rsidR="00580D6D" w:rsidRPr="00567EF8">
        <w:rPr>
          <w:rFonts w:eastAsia="Times New Roman"/>
          <w:noProof/>
          <w:sz w:val="28"/>
          <w:szCs w:val="28"/>
        </w:rPr>
        <mc:AlternateContent>
          <mc:Choice Requires="wps">
            <w:drawing>
              <wp:anchor distT="0" distB="0" distL="114300" distR="114300" simplePos="0" relativeHeight="251665408" behindDoc="0" locked="0" layoutInCell="1" allowOverlap="1" wp14:anchorId="0BBC7523" wp14:editId="57E66720">
                <wp:simplePos x="0" y="0"/>
                <wp:positionH relativeFrom="column">
                  <wp:posOffset>1967865</wp:posOffset>
                </wp:positionH>
                <wp:positionV relativeFrom="paragraph">
                  <wp:posOffset>483235</wp:posOffset>
                </wp:positionV>
                <wp:extent cx="1933575" cy="0"/>
                <wp:effectExtent l="0" t="0" r="9525" b="1905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154.95pt;margin-top:38.05pt;width:152.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Vvg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hpEgP&#10;LXreex0jo0Uoz2BcAVaV2tqQID2qV/Oi6XeHlK46oloejd9OBnyz4JG8cwkXZyDIbvisGdgQwI+1&#10;Oja2D5BQBXSMLTndWsKPHlF4zBbT6ewRuNGrLiHF1dFY5z9x3aMglNh5S0Tb+UorBY3XNothyOHF&#10;+UCLFFeHEFXpjZAy9l8qNJR4MZvMooPTUrCgDGbOtrtKWnQgYYLiF3MEzb2Z1XvFIljHCVtfZE+E&#10;PMsQXKqAB4kBnYt0HpEfi3Sxnq/n+SifPKxHeVrXo+dNlY8eNtnjrJ7WVVVnPwO1LC86wRhXgd11&#10;XLP878bhsjjnQbsN7K0MyXv0WC8ge/1H0rGzoZnnsdhpdtraa8dhQqPxZZvCCtzfQb7f+dUvAAAA&#10;//8DAFBLAwQUAAYACAAAACEAGx+cbd4AAAAJAQAADwAAAGRycy9kb3ducmV2LnhtbEyPwU7DMAyG&#10;70i8Q2QkLoglHaPQ0nSakDhwZJvE1WtMW2icqknXsqcniMM42v70+/uL9Ww7caTBt441JAsFgrhy&#10;puVaw373cvsIwgdkg51j0vBNHtbl5UWBuXETv9FxG2oRQ9jnqKEJoc+l9FVDFv3C9cTx9uEGiyGO&#10;Qy3NgFMMt51cKpVKiy3HDw329NxQ9bUdrQby432iNpmt96+n6eZ9efqc+p3W11fz5glEoDmcYfjV&#10;j+pQRqeDG9l40Wm4U1kWUQ0PaQIiAmmyWoE4/C1kWcj/DcofAAAA//8DAFBLAQItABQABgAIAAAA&#10;IQC2gziS/gAAAOEBAAATAAAAAAAAAAAAAAAAAAAAAABbQ29udGVudF9UeXBlc10ueG1sUEsBAi0A&#10;FAAGAAgAAAAhADj9If/WAAAAlAEAAAsAAAAAAAAAAAAAAAAALwEAAF9yZWxzLy5yZWxzUEsBAi0A&#10;FAAGAAgAAAAhAHJlW+AeAgAAOwQAAA4AAAAAAAAAAAAAAAAALgIAAGRycy9lMm9Eb2MueG1sUEsB&#10;Ai0AFAAGAAgAAAAhABsfnG3eAAAACQEAAA8AAAAAAAAAAAAAAAAAeAQAAGRycy9kb3ducmV2Lnht&#10;bFBLBQYAAAAABAAEAPMAAACDBQAAAAA=&#10;"/>
            </w:pict>
          </mc:Fallback>
        </mc:AlternateContent>
      </w:r>
      <w:r w:rsidR="00580D6D">
        <w:rPr>
          <w:rFonts w:eastAsia="Times New Roman"/>
          <w:b/>
          <w:bCs/>
          <w:sz w:val="28"/>
          <w:szCs w:val="28"/>
          <w:lang w:val="en-GB" w:eastAsia="en-GB"/>
        </w:rPr>
        <w:t xml:space="preserve">Nghị quyết </w:t>
      </w:r>
      <w:r w:rsidR="00580D6D" w:rsidRPr="00814963">
        <w:rPr>
          <w:rFonts w:eastAsia="Times New Roman"/>
          <w:b/>
          <w:bCs/>
          <w:sz w:val="28"/>
          <w:szCs w:val="28"/>
          <w:lang w:val="en-GB" w:eastAsia="en-GB"/>
        </w:rPr>
        <w:t>chính sách hỗ trợ</w:t>
      </w:r>
      <w:r w:rsidR="00580D6D" w:rsidRPr="00814963">
        <w:rPr>
          <w:b/>
          <w:spacing w:val="-6"/>
          <w:sz w:val="28"/>
          <w:szCs w:val="28"/>
        </w:rPr>
        <w:t xml:space="preserve"> cho công chức tư pháp – </w:t>
      </w:r>
      <w:r w:rsidR="00580D6D">
        <w:rPr>
          <w:b/>
          <w:spacing w:val="-6"/>
          <w:sz w:val="28"/>
          <w:szCs w:val="28"/>
        </w:rPr>
        <w:t xml:space="preserve">          </w:t>
      </w:r>
      <w:r w:rsidR="00580D6D" w:rsidRPr="00814963">
        <w:rPr>
          <w:b/>
          <w:spacing w:val="-6"/>
          <w:sz w:val="28"/>
          <w:szCs w:val="28"/>
        </w:rPr>
        <w:t>hộ tịch cấp xã</w:t>
      </w:r>
      <w:r w:rsidR="00580D6D">
        <w:rPr>
          <w:b/>
          <w:spacing w:val="-6"/>
          <w:sz w:val="28"/>
          <w:szCs w:val="28"/>
        </w:rPr>
        <w:t xml:space="preserve"> </w:t>
      </w:r>
      <w:r w:rsidR="00580D6D" w:rsidRPr="00814963">
        <w:rPr>
          <w:b/>
          <w:spacing w:val="-6"/>
          <w:sz w:val="28"/>
          <w:szCs w:val="28"/>
        </w:rPr>
        <w:t xml:space="preserve">trên địa bàn tỉnh Đồng Nai </w:t>
      </w:r>
      <w:r w:rsidR="0004415E">
        <w:rPr>
          <w:b/>
          <w:spacing w:val="-6"/>
          <w:sz w:val="28"/>
          <w:szCs w:val="28"/>
        </w:rPr>
        <w:t>đến năm 2025</w:t>
      </w:r>
    </w:p>
    <w:p w14:paraId="748867C5" w14:textId="73EE5D7D" w:rsidR="00A535ED" w:rsidRPr="00180803" w:rsidRDefault="00A535ED" w:rsidP="00A535ED">
      <w:pPr>
        <w:autoSpaceDE w:val="0"/>
        <w:autoSpaceDN w:val="0"/>
        <w:adjustRightInd w:val="0"/>
        <w:jc w:val="center"/>
        <w:rPr>
          <w:b/>
          <w:bCs/>
          <w:sz w:val="27"/>
          <w:szCs w:val="27"/>
        </w:rPr>
      </w:pPr>
    </w:p>
    <w:p w14:paraId="54EBFC38" w14:textId="77777777" w:rsidR="00473AF8" w:rsidRPr="00180803" w:rsidRDefault="00473AF8" w:rsidP="00473AF8">
      <w:pPr>
        <w:autoSpaceDE w:val="0"/>
        <w:autoSpaceDN w:val="0"/>
        <w:adjustRightInd w:val="0"/>
        <w:jc w:val="center"/>
        <w:rPr>
          <w:rFonts w:ascii="Times New Roman Bold" w:hAnsi="Times New Roman Bold"/>
          <w:b/>
          <w:bCs/>
          <w:sz w:val="22"/>
          <w:szCs w:val="28"/>
        </w:rPr>
      </w:pPr>
    </w:p>
    <w:p w14:paraId="7C37D74B" w14:textId="77777777" w:rsidR="00473AF8" w:rsidRPr="00676F99" w:rsidRDefault="00473AF8" w:rsidP="00473AF8">
      <w:pPr>
        <w:jc w:val="center"/>
        <w:rPr>
          <w:sz w:val="28"/>
          <w:szCs w:val="28"/>
        </w:rPr>
      </w:pPr>
      <w:r w:rsidRPr="00676F99">
        <w:rPr>
          <w:sz w:val="28"/>
          <w:szCs w:val="28"/>
        </w:rPr>
        <w:t xml:space="preserve">Kính gửi: </w:t>
      </w:r>
      <w:r w:rsidR="00B65AD0" w:rsidRPr="00676F99">
        <w:rPr>
          <w:sz w:val="28"/>
          <w:szCs w:val="28"/>
        </w:rPr>
        <w:t>Thường trực H</w:t>
      </w:r>
      <w:r w:rsidRPr="00676F99">
        <w:rPr>
          <w:sz w:val="28"/>
          <w:szCs w:val="28"/>
        </w:rPr>
        <w:t>ội đồng nhân dân tỉnh</w:t>
      </w:r>
      <w:r w:rsidR="00655DBD" w:rsidRPr="00676F99">
        <w:rPr>
          <w:sz w:val="28"/>
          <w:szCs w:val="28"/>
        </w:rPr>
        <w:t>.</w:t>
      </w:r>
    </w:p>
    <w:p w14:paraId="054B481E" w14:textId="77777777" w:rsidR="00473AF8" w:rsidRPr="00676F99" w:rsidRDefault="00473AF8" w:rsidP="00473AF8">
      <w:pPr>
        <w:rPr>
          <w:sz w:val="28"/>
          <w:szCs w:val="28"/>
        </w:rPr>
      </w:pPr>
    </w:p>
    <w:p w14:paraId="341A61B8" w14:textId="5BC768EB" w:rsidR="00815A1D" w:rsidRPr="00676F99" w:rsidRDefault="00473AF8" w:rsidP="001D6F43">
      <w:pPr>
        <w:autoSpaceDE w:val="0"/>
        <w:autoSpaceDN w:val="0"/>
        <w:adjustRightInd w:val="0"/>
        <w:ind w:firstLine="567"/>
        <w:jc w:val="both"/>
        <w:rPr>
          <w:b/>
          <w:bCs/>
          <w:sz w:val="28"/>
          <w:szCs w:val="28"/>
        </w:rPr>
      </w:pPr>
      <w:r w:rsidRPr="00676F99">
        <w:rPr>
          <w:sz w:val="28"/>
          <w:szCs w:val="28"/>
        </w:rPr>
        <w:t>Thực hiện quy định của Luật ban hành văn bản quy phạm pháp luật ngày 22</w:t>
      </w:r>
      <w:r w:rsidR="0083591C" w:rsidRPr="00676F99">
        <w:rPr>
          <w:sz w:val="28"/>
          <w:szCs w:val="28"/>
        </w:rPr>
        <w:t xml:space="preserve"> tháng </w:t>
      </w:r>
      <w:r w:rsidRPr="00676F99">
        <w:rPr>
          <w:sz w:val="28"/>
          <w:szCs w:val="28"/>
        </w:rPr>
        <w:t>6</w:t>
      </w:r>
      <w:r w:rsidR="0083591C" w:rsidRPr="00676F99">
        <w:rPr>
          <w:sz w:val="28"/>
          <w:szCs w:val="28"/>
        </w:rPr>
        <w:t xml:space="preserve"> năm </w:t>
      </w:r>
      <w:r w:rsidRPr="00676F99">
        <w:rPr>
          <w:sz w:val="28"/>
          <w:szCs w:val="28"/>
        </w:rPr>
        <w:t>2015</w:t>
      </w:r>
      <w:r w:rsidR="002524C0">
        <w:rPr>
          <w:sz w:val="28"/>
          <w:szCs w:val="28"/>
        </w:rPr>
        <w:t xml:space="preserve"> (được sửa đổi, bổ sung)</w:t>
      </w:r>
      <w:r w:rsidRPr="00676F99">
        <w:rPr>
          <w:sz w:val="28"/>
          <w:szCs w:val="28"/>
        </w:rPr>
        <w:t>; Ủy ban nhân dân tỉnh trình Thường trực Hội đồng nhân dân tỉnh đề nghị xây dựng Nghị quyết</w:t>
      </w:r>
      <w:r w:rsidR="006C4F3E" w:rsidRPr="00676F99">
        <w:rPr>
          <w:sz w:val="28"/>
          <w:szCs w:val="28"/>
        </w:rPr>
        <w:t xml:space="preserve"> </w:t>
      </w:r>
      <w:r w:rsidR="00A745BB" w:rsidRPr="00676F99">
        <w:rPr>
          <w:rFonts w:eastAsia="Times New Roman"/>
          <w:bCs/>
          <w:sz w:val="28"/>
          <w:szCs w:val="28"/>
          <w:lang w:val="en-GB" w:eastAsia="en-GB"/>
        </w:rPr>
        <w:t>v</w:t>
      </w:r>
      <w:r w:rsidR="001D6F43" w:rsidRPr="00676F99">
        <w:rPr>
          <w:rFonts w:eastAsia="Times New Roman"/>
          <w:bCs/>
          <w:sz w:val="28"/>
          <w:szCs w:val="28"/>
          <w:lang w:val="en-GB" w:eastAsia="en-GB"/>
        </w:rPr>
        <w:t>ề chính sách hỗ trợ</w:t>
      </w:r>
      <w:r w:rsidR="001D6F43" w:rsidRPr="00676F99">
        <w:rPr>
          <w:spacing w:val="-6"/>
          <w:sz w:val="28"/>
          <w:szCs w:val="28"/>
        </w:rPr>
        <w:t xml:space="preserve"> cho công chức tư pháp – hộ tịch cấp xã trên địa bàn tỉnh Đồng Nai</w:t>
      </w:r>
      <w:r w:rsidR="002524C0">
        <w:rPr>
          <w:spacing w:val="-6"/>
          <w:sz w:val="28"/>
          <w:szCs w:val="28"/>
        </w:rPr>
        <w:t xml:space="preserve"> đến năm 2025</w:t>
      </w:r>
      <w:r w:rsidR="001D6F43" w:rsidRPr="00676F99">
        <w:rPr>
          <w:spacing w:val="-6"/>
          <w:sz w:val="28"/>
          <w:szCs w:val="28"/>
        </w:rPr>
        <w:t xml:space="preserve"> </w:t>
      </w:r>
      <w:r w:rsidR="001A0B1D" w:rsidRPr="00676F99">
        <w:rPr>
          <w:sz w:val="28"/>
          <w:szCs w:val="28"/>
        </w:rPr>
        <w:t>như sau:</w:t>
      </w:r>
    </w:p>
    <w:p w14:paraId="732399DF" w14:textId="6D778E10" w:rsidR="009A7741" w:rsidRPr="00676F99" w:rsidRDefault="00473AF8" w:rsidP="00540C39">
      <w:pPr>
        <w:spacing w:before="60" w:after="60"/>
        <w:ind w:firstLine="567"/>
        <w:jc w:val="both"/>
        <w:rPr>
          <w:b/>
          <w:sz w:val="28"/>
          <w:szCs w:val="28"/>
        </w:rPr>
      </w:pPr>
      <w:r w:rsidRPr="00676F99">
        <w:rPr>
          <w:b/>
          <w:sz w:val="28"/>
          <w:szCs w:val="28"/>
        </w:rPr>
        <w:t xml:space="preserve">I. </w:t>
      </w:r>
      <w:r w:rsidR="002A13AC" w:rsidRPr="00676F99">
        <w:rPr>
          <w:b/>
          <w:sz w:val="28"/>
          <w:szCs w:val="28"/>
        </w:rPr>
        <w:t>SỰ CẦN THIẾT BAN HÀNH NGHỊ QUYẾT</w:t>
      </w:r>
    </w:p>
    <w:p w14:paraId="1E91F20D" w14:textId="345E0D9A" w:rsidR="00710AA6" w:rsidRPr="00676F99" w:rsidRDefault="00710AA6" w:rsidP="00540C39">
      <w:pPr>
        <w:spacing w:before="60" w:after="60"/>
        <w:ind w:firstLine="567"/>
        <w:jc w:val="both"/>
        <w:rPr>
          <w:b/>
          <w:sz w:val="28"/>
          <w:szCs w:val="28"/>
        </w:rPr>
      </w:pPr>
      <w:r w:rsidRPr="00676F99">
        <w:rPr>
          <w:b/>
          <w:sz w:val="28"/>
          <w:szCs w:val="28"/>
        </w:rPr>
        <w:t>1. Sự cần thiết</w:t>
      </w:r>
    </w:p>
    <w:p w14:paraId="1E2BBD75" w14:textId="4730887C" w:rsidR="001D6F43" w:rsidRPr="00676F99" w:rsidRDefault="001D6F43" w:rsidP="000D6D76">
      <w:pPr>
        <w:spacing w:before="120" w:after="120" w:line="276" w:lineRule="auto"/>
        <w:ind w:firstLine="567"/>
        <w:jc w:val="both"/>
        <w:rPr>
          <w:sz w:val="28"/>
          <w:szCs w:val="28"/>
          <w:lang w:val="fr-FR"/>
        </w:rPr>
      </w:pPr>
      <w:r w:rsidRPr="00676F99">
        <w:rPr>
          <w:sz w:val="28"/>
          <w:szCs w:val="28"/>
          <w:lang w:val="fr-FR"/>
        </w:rPr>
        <w:t>Trên địa bàn tỉnh Đồng Nai có 170 xã, phường, thị trấn; trong đó, có 129 cấp xã loại 1, 36 cấp xã loại 2, 05 cấp xã loại 3. Tổng số biên chế công chức Tư pháp - Hộ tịch</w:t>
      </w:r>
      <w:r w:rsidRPr="00676F99">
        <w:rPr>
          <w:sz w:val="28"/>
          <w:szCs w:val="28"/>
          <w:shd w:val="clear" w:color="auto" w:fill="FFFFFF"/>
          <w:lang w:val="fr-FR"/>
        </w:rPr>
        <w:t xml:space="preserve"> </w:t>
      </w:r>
      <w:r w:rsidRPr="00676F99">
        <w:rPr>
          <w:sz w:val="28"/>
          <w:szCs w:val="28"/>
          <w:lang w:val="fr-FR"/>
        </w:rPr>
        <w:t xml:space="preserve">cấp xã được phân bổ </w:t>
      </w:r>
      <w:r w:rsidR="00A31B63">
        <w:rPr>
          <w:sz w:val="28"/>
          <w:szCs w:val="28"/>
          <w:lang w:val="fr-FR"/>
        </w:rPr>
        <w:t>năm 2023</w:t>
      </w:r>
      <w:r w:rsidRPr="00676F99">
        <w:rPr>
          <w:sz w:val="28"/>
          <w:szCs w:val="28"/>
          <w:lang w:val="fr-FR"/>
        </w:rPr>
        <w:t xml:space="preserve"> là 309 biên chế. Tính đến nay toàn tỉnh có 300 công chức Tư pháp - Hộ tịch</w:t>
      </w:r>
      <w:r w:rsidRPr="00676F99">
        <w:rPr>
          <w:sz w:val="28"/>
          <w:szCs w:val="28"/>
          <w:shd w:val="clear" w:color="auto" w:fill="FFFFFF"/>
          <w:lang w:val="fr-FR"/>
        </w:rPr>
        <w:t xml:space="preserve"> </w:t>
      </w:r>
      <w:r w:rsidRPr="00676F99">
        <w:rPr>
          <w:sz w:val="28"/>
          <w:szCs w:val="28"/>
          <w:lang w:val="fr-FR"/>
        </w:rPr>
        <w:t>đang thực hiện nhiệm vụ, trong đó 4</w:t>
      </w:r>
      <w:r w:rsidR="00473178">
        <w:rPr>
          <w:sz w:val="28"/>
          <w:szCs w:val="28"/>
          <w:lang w:val="fr-FR"/>
        </w:rPr>
        <w:t>0</w:t>
      </w:r>
      <w:r w:rsidRPr="00676F99">
        <w:rPr>
          <w:sz w:val="28"/>
          <w:szCs w:val="28"/>
          <w:lang w:val="fr-FR"/>
        </w:rPr>
        <w:t xml:space="preserve"> đơn vị cấp xã có 01 công chức Tư pháp - Hộ tịch</w:t>
      </w:r>
      <w:r w:rsidRPr="00676F99">
        <w:rPr>
          <w:sz w:val="28"/>
          <w:szCs w:val="28"/>
          <w:shd w:val="clear" w:color="auto" w:fill="FFFFFF"/>
          <w:lang w:val="fr-FR"/>
        </w:rPr>
        <w:t xml:space="preserve"> </w:t>
      </w:r>
      <w:r w:rsidRPr="00676F99">
        <w:rPr>
          <w:sz w:val="28"/>
          <w:szCs w:val="28"/>
          <w:lang w:val="fr-FR"/>
        </w:rPr>
        <w:t>và 1</w:t>
      </w:r>
      <w:r w:rsidR="00473178">
        <w:rPr>
          <w:sz w:val="28"/>
          <w:szCs w:val="28"/>
          <w:lang w:val="fr-FR"/>
        </w:rPr>
        <w:t>30</w:t>
      </w:r>
      <w:r w:rsidRPr="00676F99">
        <w:rPr>
          <w:sz w:val="28"/>
          <w:szCs w:val="28"/>
          <w:lang w:val="fr-FR"/>
        </w:rPr>
        <w:t xml:space="preserve"> đơn vị cấp xã có 02 công chức Tư pháp - Hộ tịch</w:t>
      </w:r>
      <w:r w:rsidRPr="00676F99">
        <w:rPr>
          <w:sz w:val="28"/>
          <w:szCs w:val="28"/>
          <w:shd w:val="clear" w:color="auto" w:fill="FFFFFF"/>
          <w:lang w:val="fr-FR"/>
        </w:rPr>
        <w:t xml:space="preserve"> </w:t>
      </w:r>
      <w:r w:rsidRPr="00676F99">
        <w:rPr>
          <w:sz w:val="28"/>
          <w:szCs w:val="28"/>
          <w:lang w:val="fr-FR"/>
        </w:rPr>
        <w:t>trở lên. Một số phường tỷ lệ dân cư đông nhưng chỉ bố trí 02 công chức tư pháp – hộ tịch (Trảng Dài, Long Bình …) nên áp lực công việc rất lớn cho đội ngũ công chức tư pháp</w:t>
      </w:r>
      <w:r w:rsidR="000614BB">
        <w:rPr>
          <w:sz w:val="28"/>
          <w:szCs w:val="28"/>
          <w:lang w:val="fr-FR"/>
        </w:rPr>
        <w:t xml:space="preserve"> </w:t>
      </w:r>
      <w:r w:rsidRPr="00676F99">
        <w:rPr>
          <w:sz w:val="28"/>
          <w:szCs w:val="28"/>
          <w:lang w:val="fr-FR"/>
        </w:rPr>
        <w:t>-</w:t>
      </w:r>
      <w:r w:rsidR="000614BB">
        <w:rPr>
          <w:sz w:val="28"/>
          <w:szCs w:val="28"/>
          <w:lang w:val="fr-FR"/>
        </w:rPr>
        <w:t xml:space="preserve"> </w:t>
      </w:r>
      <w:r w:rsidRPr="00676F99">
        <w:rPr>
          <w:sz w:val="28"/>
          <w:szCs w:val="28"/>
          <w:lang w:val="fr-FR"/>
        </w:rPr>
        <w:t>hộ tịch.</w:t>
      </w:r>
    </w:p>
    <w:p w14:paraId="0F1000DB" w14:textId="20C6F323" w:rsidR="001D6F43" w:rsidRPr="00676F99" w:rsidRDefault="001D6F43" w:rsidP="001D6F43">
      <w:pPr>
        <w:widowControl w:val="0"/>
        <w:spacing w:before="120" w:after="120" w:line="276" w:lineRule="auto"/>
        <w:ind w:firstLine="709"/>
        <w:jc w:val="both"/>
        <w:rPr>
          <w:sz w:val="28"/>
          <w:szCs w:val="28"/>
          <w:lang w:val="fr-FR"/>
        </w:rPr>
      </w:pPr>
      <w:r w:rsidRPr="00676F99">
        <w:rPr>
          <w:sz w:val="28"/>
          <w:szCs w:val="28"/>
          <w:lang w:val="fr-FR"/>
        </w:rPr>
        <w:t xml:space="preserve">Hiện nay, theo quy định pháp luật, công chức Tư pháp - Hộ tịch cấp xã đang đảm nhận thực hiện 12 nhóm nhiệm vụ </w:t>
      </w:r>
      <w:r w:rsidR="0059522D">
        <w:rPr>
          <w:sz w:val="28"/>
          <w:szCs w:val="28"/>
          <w:lang w:val="fr-FR"/>
        </w:rPr>
        <w:t>cụ thể :</w:t>
      </w:r>
      <w:r w:rsidRPr="00676F99">
        <w:rPr>
          <w:sz w:val="28"/>
          <w:szCs w:val="28"/>
          <w:lang w:val="fr-FR"/>
        </w:rPr>
        <w:t xml:space="preserve"> thẩm tra, rà soát văn bản QPPL của Hội đồng nhân dân và Ủy ban nhân dân cấp xã; kiểm tra, theo dõi tình hình thi hành pháp luật; tổ chức thực hiện công tác phổ biến, giáo dục pháp luật, hòa giải ở cơ sở, tiếp cận pháp luật; quản lý và đăng ký hộ tịch, nuôi con nuôi, chứng thực; quản lý công tác thi hành pháp luật về xử lý vi phạm hành chính và phối hợp với các cơ quan thi hành án dân sự trong thi hành án dân sự, thi hành án hành chính; báo cáo, thống kê và tham mưu giúp </w:t>
      </w:r>
      <w:r w:rsidRPr="00676F99">
        <w:rPr>
          <w:sz w:val="28"/>
          <w:szCs w:val="28"/>
        </w:rPr>
        <w:t>Ủy ban nhân dân</w:t>
      </w:r>
      <w:r w:rsidRPr="00676F99">
        <w:rPr>
          <w:sz w:val="28"/>
          <w:szCs w:val="28"/>
          <w:lang w:val="fr-FR"/>
        </w:rPr>
        <w:t xml:space="preserve"> cấp xã thực hiện các nhiệm vụ khác về công tác tư pháp tại địa phương theo quy định của pháp luật. Ngoài các nhiệm vụ công tác tư pháp, công chức Tư pháp - Hộ tịch cấp xã còn thực hiện những nhiệm vụ khác cho Chủ tịch </w:t>
      </w:r>
      <w:r w:rsidRPr="00676F99">
        <w:rPr>
          <w:sz w:val="28"/>
          <w:szCs w:val="28"/>
        </w:rPr>
        <w:t>Ủy ban nhân dân</w:t>
      </w:r>
      <w:r w:rsidRPr="00676F99">
        <w:rPr>
          <w:sz w:val="28"/>
          <w:szCs w:val="28"/>
          <w:lang w:val="fr-FR"/>
        </w:rPr>
        <w:t xml:space="preserve"> cùng cấp phân công thực hiệ</w:t>
      </w:r>
      <w:r w:rsidR="0059522D">
        <w:rPr>
          <w:sz w:val="28"/>
          <w:szCs w:val="28"/>
          <w:lang w:val="fr-FR"/>
        </w:rPr>
        <w:t>n, như:</w:t>
      </w:r>
      <w:r w:rsidRPr="00676F99">
        <w:rPr>
          <w:sz w:val="28"/>
          <w:szCs w:val="28"/>
          <w:lang w:val="fr-FR"/>
        </w:rPr>
        <w:t xml:space="preserve"> tiế</w:t>
      </w:r>
      <w:r w:rsidR="0059522D">
        <w:rPr>
          <w:sz w:val="28"/>
          <w:szCs w:val="28"/>
          <w:lang w:val="fr-FR"/>
        </w:rPr>
        <w:t>p công dân,</w:t>
      </w:r>
      <w:r w:rsidRPr="00676F99">
        <w:rPr>
          <w:sz w:val="28"/>
          <w:szCs w:val="28"/>
          <w:lang w:val="fr-FR"/>
        </w:rPr>
        <w:t xml:space="preserve"> giải quyết khiếu nại, tố cáo, tham gia ý kiến về các lĩnh vực pháp lý như giải phóng mặt bằng, giải quyết </w:t>
      </w:r>
      <w:r w:rsidRPr="00676F99">
        <w:rPr>
          <w:sz w:val="28"/>
          <w:szCs w:val="28"/>
          <w:lang w:val="fr-FR"/>
        </w:rPr>
        <w:lastRenderedPageBreak/>
        <w:t xml:space="preserve">an ninh trật tự,...Với nhiệm vụ công tác tư pháp ngày càng mở rộng, khối lượng công việc gia tăng, tính chất ngày càng phức tạp, đòi hỏi đội ngũ công chức Tư pháp - Hộ tịch phải đảm bảo các tiêu chuẩn bắt buộc đối với công chức Tư pháp - Hộ tịch, phải am hiểu về chính trị, pháp luật, phong tục, tập quán, có năng lực về tổ chức vận động nhân dân, điều kiện, tiêu chuẩn về trình độ chuyên môn. Tính chất và sự kiện hộ tịch có tính dân sự, gắn liền với nhân thân của người dân ở cơ sở, công chức Tư pháp - Hộ tịch cũng cần phải có sự chuyên trách, ổn định, có kinh nghiệm thực tiễn, nắm vững địa bàn, tình trạng hộ tịch của hộ gia đình, cư dân trên địa bàn để bảo đảm việc quản lý và đăng ký hộ tịch được kịp thời, chính xác, chất lượng và có hiệu quả. </w:t>
      </w:r>
    </w:p>
    <w:p w14:paraId="73FD92BE" w14:textId="3F031C71" w:rsidR="001D6F43" w:rsidRPr="00676F99" w:rsidRDefault="001D6F43" w:rsidP="001D6F43">
      <w:pPr>
        <w:widowControl w:val="0"/>
        <w:spacing w:before="120" w:after="120" w:line="276" w:lineRule="auto"/>
        <w:ind w:firstLine="709"/>
        <w:jc w:val="both"/>
        <w:rPr>
          <w:sz w:val="28"/>
          <w:szCs w:val="28"/>
        </w:rPr>
      </w:pPr>
      <w:r w:rsidRPr="00676F99">
        <w:rPr>
          <w:sz w:val="28"/>
          <w:szCs w:val="28"/>
          <w:lang w:val="fr-FR"/>
        </w:rPr>
        <w:t>Tuy nhiên, vớ</w:t>
      </w:r>
      <w:r w:rsidRPr="00676F99">
        <w:rPr>
          <w:bCs/>
          <w:sz w:val="28"/>
          <w:szCs w:val="28"/>
        </w:rPr>
        <w:t xml:space="preserve">i áp lực khối lượng công việc lớn, lực lượng lại được bố trí mỏng chế độ tiền lương </w:t>
      </w:r>
      <w:r w:rsidR="00E34227">
        <w:rPr>
          <w:bCs/>
          <w:sz w:val="28"/>
          <w:szCs w:val="28"/>
        </w:rPr>
        <w:t>chưa</w:t>
      </w:r>
      <w:r w:rsidRPr="00676F99">
        <w:rPr>
          <w:bCs/>
          <w:sz w:val="28"/>
          <w:szCs w:val="28"/>
        </w:rPr>
        <w:t xml:space="preserve"> đảm bảo tương xứng với công sức, trách nhiệm thực thi công việc đòi hỏi ngày càng cao. Thực trạng công chức tư pháp – hộ tịch cấp xã hiện nay xin nghỉ, chuyển công tác ngày càng nhiều do đó ảnh hưởng rất lớn đến hiệu quả công tác tư pháp tại cơ sở. Đây </w:t>
      </w:r>
      <w:r w:rsidRPr="00676F99">
        <w:rPr>
          <w:sz w:val="28"/>
          <w:szCs w:val="28"/>
        </w:rPr>
        <w:t xml:space="preserve">là một trong những vấn đề cấp thiết cần có giải pháp để giải quyết ổn định lâu dài, đảm bảo nhân lực, giúp cho công tác quản lý, thực thi nhiệm vụ của ngành tư pháp tỉnh Đồng Nai trong giai đoạn hiện nay. </w:t>
      </w:r>
    </w:p>
    <w:p w14:paraId="0A34572A" w14:textId="227F405D" w:rsidR="006D60B7" w:rsidRPr="00676F99" w:rsidRDefault="006D60B7" w:rsidP="00540C39">
      <w:pPr>
        <w:spacing w:before="60" w:after="60"/>
        <w:ind w:firstLine="567"/>
        <w:jc w:val="both"/>
        <w:rPr>
          <w:b/>
          <w:sz w:val="28"/>
          <w:szCs w:val="28"/>
        </w:rPr>
      </w:pPr>
      <w:r w:rsidRPr="00676F99">
        <w:rPr>
          <w:b/>
          <w:sz w:val="28"/>
          <w:szCs w:val="28"/>
        </w:rPr>
        <w:t>2. Căn cứ pháp lý</w:t>
      </w:r>
    </w:p>
    <w:p w14:paraId="7FEA7DB7" w14:textId="77777777" w:rsidR="001D6F43" w:rsidRPr="00676F99" w:rsidRDefault="001D6F43" w:rsidP="001D6F43">
      <w:pPr>
        <w:spacing w:before="120" w:after="120" w:line="276" w:lineRule="auto"/>
        <w:ind w:firstLine="709"/>
        <w:jc w:val="both"/>
        <w:rPr>
          <w:i/>
          <w:sz w:val="28"/>
          <w:szCs w:val="28"/>
        </w:rPr>
      </w:pPr>
      <w:r w:rsidRPr="00676F99">
        <w:rPr>
          <w:sz w:val="28"/>
          <w:szCs w:val="28"/>
        </w:rPr>
        <w:t xml:space="preserve">Căn cứ điểm đ khoản 5 Điều 19 Luật Tổ chức chính quyền địa phương ngày 19/6/2015 quy định nhiệm vụ, quyền hạn của Hội đồng nhân dân tỉnh trong lĩnh vực y tế, lao động và thực hiện chính sách xã hội </w:t>
      </w:r>
      <w:r w:rsidRPr="00676F99">
        <w:rPr>
          <w:i/>
          <w:sz w:val="28"/>
          <w:szCs w:val="28"/>
        </w:rPr>
        <w:t>“đ) Quyết định chính sách thu hút, khuyến khích đối với cán bộ, công chức, viên chức, người lao động làm việc tại địa phương phù hợp với điều kiện, khả năng ngân sách của địa phương và quy định của cơ quan nhà nước cấp trên”.</w:t>
      </w:r>
    </w:p>
    <w:p w14:paraId="61E5E005" w14:textId="77777777" w:rsidR="001D6F43" w:rsidRDefault="001D6F43" w:rsidP="001D6F43">
      <w:pPr>
        <w:spacing w:before="120" w:after="120" w:line="276" w:lineRule="auto"/>
        <w:ind w:firstLine="567"/>
        <w:jc w:val="both"/>
        <w:rPr>
          <w:sz w:val="28"/>
          <w:szCs w:val="28"/>
          <w:shd w:val="clear" w:color="auto" w:fill="FFFFFF"/>
        </w:rPr>
      </w:pPr>
      <w:r w:rsidRPr="00676F99">
        <w:rPr>
          <w:sz w:val="28"/>
          <w:szCs w:val="28"/>
        </w:rPr>
        <w:t xml:space="preserve">Căn cứ Khoản 3 Điều 21 Nghị định số 163/2016/NĐ-CP ngày 21/12/2016 của Chính phủ quy định chi tiết thi hành một số điều của Luật ngân sách nhà nước quy định thẩm quyền của Hội đồng nhân dân tỉnh </w:t>
      </w:r>
      <w:r w:rsidRPr="00676F99">
        <w:rPr>
          <w:i/>
          <w:sz w:val="28"/>
          <w:szCs w:val="28"/>
        </w:rPr>
        <w:t>“</w:t>
      </w:r>
      <w:r w:rsidRPr="00676F99">
        <w:rPr>
          <w:i/>
          <w:sz w:val="28"/>
          <w:szCs w:val="28"/>
          <w:shd w:val="clear" w:color="auto" w:fill="FFFFFF"/>
          <w:lang w:val="vi-VN"/>
        </w:rPr>
        <w:t xml:space="preserve">Quyết định các chế độ chi ngân sách đối với một số nhiệm vụ chi có tính chất đặc thù ở địa phương ngoài các chế độ, tiêu chuẩn, định mức chi tiêu do Chính phủ, Thủ tướng Chính phủ, Bộ trưởng Bộ Tài chính ban hành để thực hiện nhiệm vụ phát triển kinh tế - xã hội, bảo đảm trật tự, an toàn xã hội trên địa bàn, phù hợp với khả năng cân đối của ngân sách địa phương, ngân sách trung ương không hỗ trợ. </w:t>
      </w:r>
      <w:r w:rsidRPr="00676F99">
        <w:rPr>
          <w:i/>
          <w:sz w:val="28"/>
          <w:szCs w:val="28"/>
          <w:u w:val="single"/>
          <w:shd w:val="clear" w:color="auto" w:fill="FFFFFF"/>
          <w:lang w:val="vi-VN"/>
        </w:rPr>
        <w:t>Riêng những ch</w:t>
      </w:r>
      <w:r w:rsidRPr="00676F99">
        <w:rPr>
          <w:i/>
          <w:sz w:val="28"/>
          <w:szCs w:val="28"/>
          <w:u w:val="single"/>
          <w:shd w:val="clear" w:color="auto" w:fill="FFFFFF"/>
        </w:rPr>
        <w:t>ế </w:t>
      </w:r>
      <w:r w:rsidRPr="00676F99">
        <w:rPr>
          <w:i/>
          <w:sz w:val="28"/>
          <w:szCs w:val="28"/>
          <w:u w:val="single"/>
          <w:shd w:val="clear" w:color="auto" w:fill="FFFFFF"/>
          <w:lang w:val="vi-VN"/>
        </w:rPr>
        <w:t>độ chi có tính chất ti</w:t>
      </w:r>
      <w:r w:rsidRPr="00676F99">
        <w:rPr>
          <w:i/>
          <w:sz w:val="28"/>
          <w:szCs w:val="28"/>
          <w:u w:val="single"/>
          <w:shd w:val="clear" w:color="auto" w:fill="FFFFFF"/>
        </w:rPr>
        <w:t>ề</w:t>
      </w:r>
      <w:r w:rsidRPr="00676F99">
        <w:rPr>
          <w:i/>
          <w:sz w:val="28"/>
          <w:szCs w:val="28"/>
          <w:u w:val="single"/>
          <w:shd w:val="clear" w:color="auto" w:fill="FFFFFF"/>
          <w:lang w:val="vi-VN"/>
        </w:rPr>
        <w:t>n lương, tiền công, phụ cấp, trước khi quyết định phải có ý kiến của Bộ Tài chính, Bộ Nội vụ, Bộ Lao động - Thương binh và Xã hội và các bộ quản lý ngành, lĩnh vực trực tiế</w:t>
      </w:r>
      <w:r w:rsidRPr="00676F99">
        <w:rPr>
          <w:i/>
          <w:sz w:val="28"/>
          <w:szCs w:val="28"/>
          <w:u w:val="single"/>
          <w:shd w:val="clear" w:color="auto" w:fill="FFFFFF"/>
        </w:rPr>
        <w:t>p</w:t>
      </w:r>
      <w:r w:rsidRPr="00676F99">
        <w:rPr>
          <w:sz w:val="28"/>
          <w:szCs w:val="28"/>
          <w:u w:val="single"/>
          <w:shd w:val="clear" w:color="auto" w:fill="FFFFFF"/>
        </w:rPr>
        <w:t>.</w:t>
      </w:r>
      <w:r w:rsidRPr="00676F99">
        <w:rPr>
          <w:sz w:val="28"/>
          <w:szCs w:val="28"/>
          <w:shd w:val="clear" w:color="auto" w:fill="FFFFFF"/>
        </w:rPr>
        <w:t>”</w:t>
      </w:r>
    </w:p>
    <w:p w14:paraId="7566ED5B" w14:textId="00A3E226" w:rsidR="00E34227" w:rsidRPr="00676F99" w:rsidRDefault="00E34227" w:rsidP="001D6F43">
      <w:pPr>
        <w:spacing w:before="120" w:after="120" w:line="276" w:lineRule="auto"/>
        <w:ind w:firstLine="567"/>
        <w:jc w:val="both"/>
        <w:rPr>
          <w:i/>
          <w:sz w:val="28"/>
          <w:szCs w:val="28"/>
        </w:rPr>
      </w:pPr>
      <w:r>
        <w:rPr>
          <w:sz w:val="28"/>
          <w:szCs w:val="28"/>
          <w:shd w:val="clear" w:color="auto" w:fill="FFFFFF"/>
        </w:rPr>
        <w:lastRenderedPageBreak/>
        <w:t xml:space="preserve">Ngày 05/5/2023, Ủy ban nhân dân tỉnh đã có Văn bản số 4335/UBND-THNC gửi xin ý kiến 04 Bộ: Tài chính, Nội vụ, Tư pháp, Lao động – Thương binh và Xã hội  về chủ trương ban hành Nghị quyết quy định chính sách hỗ trợ đối với đội ngũ công chức tư pháp – hộ tịch cấp xã trên địa bàn tỉnh. Theo đó, 04 Bộ đã có Văn bản trả lời xác định thẩm quyền ban hành là của Hội đồng nhân dân tỉnh và </w:t>
      </w:r>
      <w:r w:rsidR="00350B9E">
        <w:rPr>
          <w:sz w:val="28"/>
          <w:szCs w:val="28"/>
          <w:shd w:val="clear" w:color="auto" w:fill="FFFFFF"/>
        </w:rPr>
        <w:t xml:space="preserve">tinh thần chung </w:t>
      </w:r>
      <w:r>
        <w:rPr>
          <w:sz w:val="28"/>
          <w:szCs w:val="28"/>
          <w:shd w:val="clear" w:color="auto" w:fill="FFFFFF"/>
        </w:rPr>
        <w:t>đề nghị Ủy ban nhân dân tỉnh “</w:t>
      </w:r>
      <w:r w:rsidRPr="00E34227">
        <w:rPr>
          <w:i/>
          <w:sz w:val="28"/>
          <w:szCs w:val="28"/>
          <w:shd w:val="clear" w:color="auto" w:fill="FFFFFF"/>
        </w:rPr>
        <w:t>rà soát các quy định liên quan, báo cáo Hội đồng nhân dân tỉnh xem xét, quyết định ban hành Nghị quyết quy định chính sách hỗ trợ đối với đội ngũ công chức tư pháp – hộ tịch cấp xã trên địa bàn tỉnh Đồng Nai phù hợp quy định pháp luật và khả năng ngân sách của địa phương, ngân sách Trung ương không hỗ trợ</w:t>
      </w:r>
      <w:r>
        <w:rPr>
          <w:sz w:val="28"/>
          <w:szCs w:val="28"/>
          <w:shd w:val="clear" w:color="auto" w:fill="FFFFFF"/>
        </w:rPr>
        <w:t>”.</w:t>
      </w:r>
    </w:p>
    <w:p w14:paraId="4AD01A79" w14:textId="77777777" w:rsidR="001D6F43" w:rsidRPr="00676F99" w:rsidRDefault="001D6F43" w:rsidP="001D6F43">
      <w:pPr>
        <w:spacing w:before="120" w:after="120" w:line="276" w:lineRule="auto"/>
        <w:ind w:firstLine="709"/>
        <w:jc w:val="both"/>
        <w:rPr>
          <w:i/>
          <w:sz w:val="28"/>
          <w:szCs w:val="28"/>
        </w:rPr>
      </w:pPr>
      <w:r w:rsidRPr="00676F99">
        <w:rPr>
          <w:sz w:val="28"/>
          <w:szCs w:val="28"/>
        </w:rPr>
        <w:t>Căn cứ khoản 4 Điều 27 Luật Ban hành văn bản quy phạm pháp luật năm 2015 (được sửa đổi, bổ sung) quy định Hội đồng nhân dân ban hành Nghị quyết để quy định</w:t>
      </w:r>
      <w:r w:rsidRPr="00676F99">
        <w:rPr>
          <w:i/>
          <w:sz w:val="28"/>
          <w:szCs w:val="28"/>
        </w:rPr>
        <w:t>: “Biện pháp có tính chất đặc thù phù hợp với điều kiện phát triển kinh tế - xã hội của địa phương.”</w:t>
      </w:r>
    </w:p>
    <w:p w14:paraId="2C947B0F" w14:textId="77777777" w:rsidR="001D6F43" w:rsidRPr="00676F99" w:rsidRDefault="001D6F43" w:rsidP="001D6F43">
      <w:pPr>
        <w:widowControl w:val="0"/>
        <w:spacing w:before="120" w:after="120" w:line="276" w:lineRule="auto"/>
        <w:ind w:firstLine="709"/>
        <w:jc w:val="both"/>
        <w:rPr>
          <w:bCs/>
          <w:sz w:val="28"/>
          <w:szCs w:val="28"/>
        </w:rPr>
      </w:pPr>
      <w:r w:rsidRPr="00676F99">
        <w:rPr>
          <w:sz w:val="28"/>
          <w:szCs w:val="28"/>
        </w:rPr>
        <w:t>Thực hiện chỉ đạo của Ban Cán sự Đảng Bộ Tư pháp tại Văn bản số 81-CV/BCSĐ ngày 22/7/2021 về việc kiện toàn, nâng cao chất lượng đội ngũ công chức tư pháp – hộ tịch trên địa bàn tỉnh Đồng Nai, theo đó nhấn mạnh việc “</w:t>
      </w:r>
      <w:r w:rsidRPr="00676F99">
        <w:rPr>
          <w:i/>
          <w:sz w:val="28"/>
          <w:szCs w:val="28"/>
        </w:rPr>
        <w:t>Quan tâm thực hiện đúng và kịp thời các chế độ đãi ngộ đối với công chức tư pháp – hộ tịch”;</w:t>
      </w:r>
    </w:p>
    <w:p w14:paraId="5741C5E4" w14:textId="77777777" w:rsidR="001D6F43" w:rsidRPr="00676F99" w:rsidRDefault="001D6F43" w:rsidP="001D6F43">
      <w:pPr>
        <w:spacing w:before="120" w:after="120" w:line="276" w:lineRule="auto"/>
        <w:ind w:firstLine="709"/>
        <w:jc w:val="both"/>
        <w:rPr>
          <w:bCs/>
          <w:sz w:val="28"/>
          <w:szCs w:val="28"/>
        </w:rPr>
      </w:pPr>
      <w:r w:rsidRPr="00676F99">
        <w:rPr>
          <w:sz w:val="28"/>
          <w:szCs w:val="28"/>
          <w:shd w:val="clear" w:color="auto" w:fill="FFFFFF"/>
          <w:lang w:val="fr-FR"/>
        </w:rPr>
        <w:t xml:space="preserve">Trong những năm qua, ngành Tư pháp và các cấp ủy Đảng, chính quyền địa phương luôn quan tâm lãnh đạo, chỉ đạo, từng bước củng cố, kiện toàn, nâng cao chất lượng và năng lực hoạt động của đội ngũ công chức Tư pháp - Hộ tịch cấp xã. Đội ngũ công chức Tư pháp - Hộ tịch ngày càng khẳng định được vai trò tham mưu, giúp cấp ủy Đảng, chính quyền địa phương trong công tác lãnh đạo, chỉ đạo, quản lý theo quy định pháp luật, bảo đảm ổn định an ninh, chính trị, trật tự an toàn xã hội và phát triển kinh tế - xã hội của địa phương. </w:t>
      </w:r>
    </w:p>
    <w:p w14:paraId="115194B2" w14:textId="77777777" w:rsidR="001D6F43" w:rsidRPr="00676F99" w:rsidRDefault="001D6F43" w:rsidP="001D6F43">
      <w:pPr>
        <w:spacing w:before="120" w:after="120" w:line="276" w:lineRule="auto"/>
        <w:ind w:firstLine="567"/>
        <w:jc w:val="both"/>
        <w:rPr>
          <w:sz w:val="28"/>
          <w:szCs w:val="28"/>
        </w:rPr>
      </w:pPr>
      <w:r w:rsidRPr="00676F99">
        <w:rPr>
          <w:sz w:val="28"/>
          <w:szCs w:val="28"/>
        </w:rPr>
        <w:t>Để kịp thời động viên đội ngũ công chức tư pháp – hộ tịch cấp xã trên địa bàn tỉnh yên tâm công tác, gắn bó với ngành, hạn chế tình trạng xin thôi việc, chuyển công tác nhằm đảm bảo, duy trì ổn định nguồn nhân lực thực hiện nhiệm vụ và góp phần nâng cao chất lượng, hiệu quả công tác tư pháp ở địa phương, góp phần vào sự phát triển kinh tế - xã hội, cần thiết phải có chính sách hỗ trợ xứng đáng dành cho công chức tư pháp – hộ tịch cấp xã, đáp ứng được yêu cầu công việc trong tình hình mới nhất là nhiệm vụ đẩy mạnh xây dựng chính quyền điện tử, chính quyền số.</w:t>
      </w:r>
    </w:p>
    <w:p w14:paraId="03FE7C4D" w14:textId="72B61CCF" w:rsidR="00026A01" w:rsidRPr="00676F99" w:rsidRDefault="00473AF8" w:rsidP="00540C39">
      <w:pPr>
        <w:autoSpaceDE w:val="0"/>
        <w:autoSpaceDN w:val="0"/>
        <w:adjustRightInd w:val="0"/>
        <w:spacing w:before="60" w:after="60"/>
        <w:ind w:firstLine="567"/>
        <w:jc w:val="both"/>
        <w:rPr>
          <w:b/>
          <w:sz w:val="28"/>
          <w:szCs w:val="28"/>
        </w:rPr>
      </w:pPr>
      <w:r w:rsidRPr="00676F99">
        <w:rPr>
          <w:b/>
          <w:sz w:val="28"/>
          <w:szCs w:val="28"/>
          <w:lang w:val="vi-VN"/>
        </w:rPr>
        <w:t xml:space="preserve">II. </w:t>
      </w:r>
      <w:r w:rsidR="002A13AC" w:rsidRPr="00676F99">
        <w:rPr>
          <w:b/>
          <w:sz w:val="28"/>
          <w:szCs w:val="28"/>
        </w:rPr>
        <w:t>MỤC ĐÍCH, QUAN ĐIỂM XÂY DỰNG NGHỊ QUYẾT</w:t>
      </w:r>
    </w:p>
    <w:p w14:paraId="54F33BBC" w14:textId="77777777" w:rsidR="00026A01" w:rsidRPr="00676F99" w:rsidRDefault="00026A01" w:rsidP="00540C39">
      <w:pPr>
        <w:autoSpaceDE w:val="0"/>
        <w:autoSpaceDN w:val="0"/>
        <w:adjustRightInd w:val="0"/>
        <w:spacing w:before="60" w:after="60"/>
        <w:ind w:firstLine="567"/>
        <w:jc w:val="both"/>
        <w:rPr>
          <w:b/>
          <w:sz w:val="28"/>
          <w:szCs w:val="28"/>
        </w:rPr>
      </w:pPr>
      <w:r w:rsidRPr="00676F99">
        <w:rPr>
          <w:b/>
          <w:sz w:val="28"/>
          <w:szCs w:val="28"/>
        </w:rPr>
        <w:t xml:space="preserve">1. </w:t>
      </w:r>
      <w:r w:rsidR="00473AF8" w:rsidRPr="00676F99">
        <w:rPr>
          <w:b/>
          <w:spacing w:val="2"/>
          <w:sz w:val="28"/>
          <w:szCs w:val="28"/>
          <w:lang w:val="vi-VN"/>
        </w:rPr>
        <w:t>Mục đích</w:t>
      </w:r>
    </w:p>
    <w:p w14:paraId="5D8A6D2D" w14:textId="1933ACDD" w:rsidR="00F167F6" w:rsidRPr="00350B9E" w:rsidRDefault="0006723C" w:rsidP="001D6F43">
      <w:pPr>
        <w:spacing w:before="60" w:after="60"/>
        <w:ind w:firstLine="567"/>
        <w:jc w:val="both"/>
        <w:rPr>
          <w:spacing w:val="2"/>
          <w:sz w:val="28"/>
          <w:szCs w:val="28"/>
        </w:rPr>
      </w:pPr>
      <w:r w:rsidRPr="00350B9E">
        <w:rPr>
          <w:spacing w:val="2"/>
          <w:sz w:val="28"/>
          <w:szCs w:val="28"/>
          <w:lang w:val="nb-NO"/>
        </w:rPr>
        <w:lastRenderedPageBreak/>
        <w:t xml:space="preserve">- </w:t>
      </w:r>
      <w:r w:rsidR="001D6F43" w:rsidRPr="00350B9E">
        <w:rPr>
          <w:spacing w:val="2"/>
          <w:sz w:val="28"/>
          <w:szCs w:val="28"/>
          <w:lang w:val="nb-NO"/>
        </w:rPr>
        <w:t xml:space="preserve"> Động viên, khuyến khích đội ngũ công chức tư pháp – hộ tịch yên tâm công tác</w:t>
      </w:r>
      <w:r w:rsidR="00111B78" w:rsidRPr="00350B9E">
        <w:rPr>
          <w:spacing w:val="2"/>
          <w:sz w:val="28"/>
          <w:szCs w:val="28"/>
        </w:rPr>
        <w:t>.</w:t>
      </w:r>
    </w:p>
    <w:p w14:paraId="228B2DBE" w14:textId="3010B076" w:rsidR="00DC2C91" w:rsidRPr="00676F99" w:rsidRDefault="00DC2C91" w:rsidP="00540C39">
      <w:pPr>
        <w:spacing w:before="60" w:after="60"/>
        <w:ind w:firstLine="567"/>
        <w:jc w:val="both"/>
        <w:rPr>
          <w:b/>
          <w:spacing w:val="-6"/>
          <w:sz w:val="28"/>
          <w:szCs w:val="28"/>
        </w:rPr>
      </w:pPr>
      <w:r w:rsidRPr="00676F99">
        <w:rPr>
          <w:sz w:val="28"/>
          <w:szCs w:val="28"/>
        </w:rPr>
        <w:t xml:space="preserve">- </w:t>
      </w:r>
      <w:r w:rsidR="001D6F43" w:rsidRPr="00676F99">
        <w:rPr>
          <w:sz w:val="28"/>
          <w:szCs w:val="28"/>
        </w:rPr>
        <w:t>Nâng cao hiệu quả quản lý nhà nước về công tác tư pháp tại địa phương, góp phần vào sự phát triển kinh tế - chính trị - xã hội của tỉnh nhà.</w:t>
      </w:r>
    </w:p>
    <w:p w14:paraId="5066960F" w14:textId="77777777" w:rsidR="00473AF8" w:rsidRPr="00676F99" w:rsidRDefault="00473AF8" w:rsidP="00540C39">
      <w:pPr>
        <w:autoSpaceDE w:val="0"/>
        <w:autoSpaceDN w:val="0"/>
        <w:adjustRightInd w:val="0"/>
        <w:spacing w:before="60" w:after="60"/>
        <w:ind w:firstLine="567"/>
        <w:jc w:val="both"/>
        <w:rPr>
          <w:b/>
          <w:sz w:val="28"/>
          <w:szCs w:val="28"/>
        </w:rPr>
      </w:pPr>
      <w:r w:rsidRPr="00676F99">
        <w:rPr>
          <w:b/>
          <w:sz w:val="28"/>
          <w:szCs w:val="28"/>
          <w:lang w:val="vi-VN"/>
        </w:rPr>
        <w:t>2. Quan điểm xây dựng Nghị quyết</w:t>
      </w:r>
    </w:p>
    <w:p w14:paraId="0A979498" w14:textId="08DE1369" w:rsidR="00473AF8" w:rsidRPr="00676F99" w:rsidRDefault="00473AF8" w:rsidP="00540C39">
      <w:pPr>
        <w:pStyle w:val="NormalWeb"/>
        <w:autoSpaceDE w:val="0"/>
        <w:autoSpaceDN w:val="0"/>
        <w:adjustRightInd w:val="0"/>
        <w:spacing w:before="60" w:beforeAutospacing="0" w:after="60" w:afterAutospacing="0"/>
        <w:ind w:firstLine="567"/>
        <w:jc w:val="both"/>
        <w:rPr>
          <w:sz w:val="28"/>
          <w:szCs w:val="28"/>
          <w:lang w:val="pt-BR"/>
        </w:rPr>
      </w:pPr>
      <w:r w:rsidRPr="00676F99">
        <w:rPr>
          <w:sz w:val="28"/>
          <w:szCs w:val="28"/>
          <w:lang w:val="pt-BR"/>
        </w:rPr>
        <w:t>Việc xây dựng chính sách bám sát các chủ trương của Đảng</w:t>
      </w:r>
      <w:r w:rsidR="00350B9E">
        <w:rPr>
          <w:sz w:val="28"/>
          <w:szCs w:val="28"/>
          <w:lang w:val="pt-BR"/>
        </w:rPr>
        <w:t>, quy định pháp luật liên quan</w:t>
      </w:r>
      <w:r w:rsidRPr="00676F99">
        <w:rPr>
          <w:sz w:val="28"/>
          <w:szCs w:val="28"/>
          <w:lang w:val="pt-BR"/>
        </w:rPr>
        <w:t xml:space="preserve"> và phù hợp với tình hình thực tế của tỉnh Đồng Nai. </w:t>
      </w:r>
    </w:p>
    <w:p w14:paraId="742C4835" w14:textId="77777777" w:rsidR="002A13AC" w:rsidRPr="00676F99" w:rsidRDefault="002A13AC" w:rsidP="00540C39">
      <w:pPr>
        <w:pStyle w:val="NormalWeb"/>
        <w:autoSpaceDE w:val="0"/>
        <w:autoSpaceDN w:val="0"/>
        <w:adjustRightInd w:val="0"/>
        <w:spacing w:before="60" w:beforeAutospacing="0" w:after="60" w:afterAutospacing="0"/>
        <w:ind w:firstLine="567"/>
        <w:jc w:val="both"/>
        <w:rPr>
          <w:b/>
          <w:sz w:val="28"/>
          <w:szCs w:val="28"/>
          <w:lang w:val="pt-BR"/>
        </w:rPr>
      </w:pPr>
      <w:r w:rsidRPr="00676F99">
        <w:rPr>
          <w:b/>
          <w:sz w:val="28"/>
          <w:szCs w:val="28"/>
          <w:lang w:val="pt-BR"/>
        </w:rPr>
        <w:t>III.</w:t>
      </w:r>
      <w:r w:rsidR="006B36F3" w:rsidRPr="00676F99">
        <w:rPr>
          <w:b/>
          <w:sz w:val="28"/>
          <w:szCs w:val="28"/>
          <w:lang w:val="pt-BR"/>
        </w:rPr>
        <w:t xml:space="preserve"> PHẠM VI ĐIỀU CHỈNH, ĐỐI TƯỢNG ÁP DỤNG CỦA NGHỊ QUYẾT</w:t>
      </w:r>
    </w:p>
    <w:p w14:paraId="61DB13E9" w14:textId="77777777" w:rsidR="00D65D6A" w:rsidRPr="00676F99" w:rsidRDefault="006B36F3" w:rsidP="00540C39">
      <w:pPr>
        <w:autoSpaceDE w:val="0"/>
        <w:autoSpaceDN w:val="0"/>
        <w:adjustRightInd w:val="0"/>
        <w:spacing w:before="60" w:after="60"/>
        <w:ind w:firstLine="567"/>
        <w:jc w:val="both"/>
        <w:rPr>
          <w:b/>
          <w:spacing w:val="4"/>
          <w:sz w:val="28"/>
          <w:szCs w:val="28"/>
          <w:lang w:val="nb-NO"/>
        </w:rPr>
      </w:pPr>
      <w:r w:rsidRPr="00676F99">
        <w:rPr>
          <w:b/>
          <w:spacing w:val="4"/>
          <w:sz w:val="28"/>
          <w:szCs w:val="28"/>
          <w:lang w:val="nb-NO"/>
        </w:rPr>
        <w:t>1. Phạm vi điều chỉ</w:t>
      </w:r>
      <w:r w:rsidR="00A4636F" w:rsidRPr="00676F99">
        <w:rPr>
          <w:b/>
          <w:spacing w:val="4"/>
          <w:sz w:val="28"/>
          <w:szCs w:val="28"/>
          <w:lang w:val="nb-NO"/>
        </w:rPr>
        <w:t>nh</w:t>
      </w:r>
    </w:p>
    <w:p w14:paraId="1FFADC29" w14:textId="77777777" w:rsidR="0004415E" w:rsidRPr="00676F99" w:rsidRDefault="0004415E" w:rsidP="0004415E">
      <w:pPr>
        <w:autoSpaceDE w:val="0"/>
        <w:autoSpaceDN w:val="0"/>
        <w:adjustRightInd w:val="0"/>
        <w:ind w:firstLine="567"/>
        <w:jc w:val="both"/>
        <w:rPr>
          <w:bCs/>
          <w:sz w:val="28"/>
          <w:szCs w:val="28"/>
        </w:rPr>
      </w:pPr>
      <w:r w:rsidRPr="00676F99">
        <w:rPr>
          <w:spacing w:val="4"/>
          <w:sz w:val="28"/>
          <w:szCs w:val="28"/>
          <w:lang w:val="nb-NO"/>
        </w:rPr>
        <w:t xml:space="preserve">Nghị quyết này quy định về chính sách hỗ trợ </w:t>
      </w:r>
      <w:r w:rsidRPr="00676F99">
        <w:rPr>
          <w:spacing w:val="-6"/>
          <w:sz w:val="28"/>
          <w:szCs w:val="28"/>
        </w:rPr>
        <w:t>công chức tư pháp – hộ tịch các xã, phường, thị trấn trên địa bàn tỉnh Đồng Nai đến năm 2025</w:t>
      </w:r>
      <w:r w:rsidRPr="00676F99">
        <w:rPr>
          <w:sz w:val="28"/>
          <w:szCs w:val="28"/>
          <w:shd w:val="clear" w:color="auto" w:fill="FFFFFF"/>
        </w:rPr>
        <w:t>.</w:t>
      </w:r>
    </w:p>
    <w:p w14:paraId="75DCD4ED" w14:textId="77777777" w:rsidR="0004415E" w:rsidRPr="00676F99" w:rsidRDefault="0004415E" w:rsidP="0004415E">
      <w:pPr>
        <w:autoSpaceDE w:val="0"/>
        <w:autoSpaceDN w:val="0"/>
        <w:adjustRightInd w:val="0"/>
        <w:spacing w:before="60" w:after="60"/>
        <w:ind w:firstLine="567"/>
        <w:jc w:val="both"/>
        <w:rPr>
          <w:rFonts w:eastAsia="Times New Roman"/>
          <w:sz w:val="28"/>
          <w:szCs w:val="28"/>
          <w:lang w:val="en-GB" w:eastAsia="en-GB"/>
        </w:rPr>
      </w:pPr>
      <w:r w:rsidRPr="00676F99">
        <w:rPr>
          <w:rFonts w:eastAsia="Times New Roman"/>
          <w:b/>
          <w:bCs/>
          <w:sz w:val="28"/>
          <w:szCs w:val="28"/>
          <w:lang w:val="en-GB" w:eastAsia="en-GB"/>
        </w:rPr>
        <w:t>Điều 2. Đối tượng áp dụng</w:t>
      </w:r>
    </w:p>
    <w:p w14:paraId="33E1859B" w14:textId="7892A5C1" w:rsidR="0004415E" w:rsidRPr="00676F99" w:rsidRDefault="0004415E" w:rsidP="0004415E">
      <w:pPr>
        <w:shd w:val="clear" w:color="auto" w:fill="FFFFFF"/>
        <w:spacing w:before="60" w:after="60"/>
        <w:ind w:firstLine="567"/>
        <w:jc w:val="both"/>
        <w:rPr>
          <w:rFonts w:eastAsia="Times New Roman"/>
          <w:sz w:val="28"/>
          <w:szCs w:val="28"/>
          <w:lang w:val="en-GB" w:eastAsia="en-GB"/>
        </w:rPr>
      </w:pPr>
      <w:r w:rsidRPr="00676F99">
        <w:rPr>
          <w:rFonts w:eastAsia="Times New Roman"/>
          <w:sz w:val="28"/>
          <w:szCs w:val="28"/>
          <w:lang w:val="en-GB" w:eastAsia="en-GB"/>
        </w:rPr>
        <w:t>Công chức tư pháp, hộ tịch công tác tại các xã, phường, thị trấn trên địa bàn tỉnh Đồng Nai.</w:t>
      </w:r>
    </w:p>
    <w:p w14:paraId="04D2056D" w14:textId="448661BF" w:rsidR="00E455D4" w:rsidRPr="00676F99" w:rsidRDefault="006E592A" w:rsidP="00540C39">
      <w:pPr>
        <w:spacing w:before="60" w:after="60"/>
        <w:ind w:firstLine="567"/>
        <w:jc w:val="both"/>
        <w:rPr>
          <w:spacing w:val="-4"/>
          <w:sz w:val="28"/>
          <w:szCs w:val="28"/>
          <w:lang w:val="nb-NO"/>
        </w:rPr>
      </w:pPr>
      <w:r w:rsidRPr="00676F99">
        <w:rPr>
          <w:b/>
          <w:spacing w:val="4"/>
          <w:sz w:val="28"/>
          <w:szCs w:val="28"/>
          <w:lang w:val="nb-NO"/>
        </w:rPr>
        <w:t xml:space="preserve">IV. </w:t>
      </w:r>
      <w:r w:rsidR="00F105BD" w:rsidRPr="00676F99">
        <w:rPr>
          <w:b/>
          <w:spacing w:val="-4"/>
          <w:sz w:val="28"/>
          <w:szCs w:val="28"/>
          <w:lang w:val="nb-NO"/>
        </w:rPr>
        <w:t>MỤC TIÊU, NỘI DUNG CỦA CHÍNH SÁCH, GIẢI PHÁP THỰC HIỆN CHÍNH SÁCH TRONG ĐỀ NGHỊ XÂY DỰNG NGHỊ QUYẾ</w:t>
      </w:r>
      <w:r w:rsidR="00A56433" w:rsidRPr="00676F99">
        <w:rPr>
          <w:b/>
          <w:spacing w:val="-4"/>
          <w:sz w:val="28"/>
          <w:szCs w:val="28"/>
          <w:lang w:val="nb-NO"/>
        </w:rPr>
        <w:t>T</w:t>
      </w:r>
    </w:p>
    <w:p w14:paraId="43A2F655" w14:textId="77777777" w:rsidR="00451918" w:rsidRPr="00676F99" w:rsidRDefault="00451918" w:rsidP="00451918">
      <w:pPr>
        <w:spacing w:before="60" w:after="60"/>
        <w:ind w:firstLine="567"/>
        <w:jc w:val="both"/>
        <w:rPr>
          <w:b/>
          <w:spacing w:val="-2"/>
          <w:sz w:val="28"/>
          <w:szCs w:val="28"/>
          <w:lang w:val="nl-NL"/>
        </w:rPr>
      </w:pPr>
      <w:r w:rsidRPr="00676F99">
        <w:rPr>
          <w:b/>
          <w:spacing w:val="-2"/>
          <w:sz w:val="28"/>
          <w:szCs w:val="28"/>
          <w:lang w:val="nl-NL"/>
        </w:rPr>
        <w:t>1. Chính sách 1</w:t>
      </w:r>
    </w:p>
    <w:p w14:paraId="5DD0E2F5" w14:textId="77777777" w:rsidR="00451918" w:rsidRPr="00676F99" w:rsidRDefault="00451918" w:rsidP="00451918">
      <w:pPr>
        <w:spacing w:before="60" w:after="60"/>
        <w:ind w:firstLine="567"/>
        <w:jc w:val="both"/>
        <w:rPr>
          <w:b/>
          <w:spacing w:val="-2"/>
          <w:sz w:val="28"/>
          <w:szCs w:val="28"/>
          <w:lang w:val="nl-NL"/>
        </w:rPr>
      </w:pPr>
      <w:r w:rsidRPr="00676F99">
        <w:rPr>
          <w:b/>
          <w:spacing w:val="-2"/>
          <w:sz w:val="28"/>
          <w:szCs w:val="28"/>
          <w:lang w:val="nl-NL"/>
        </w:rPr>
        <w:t>1.1. Mục tiêu chính sách</w:t>
      </w:r>
    </w:p>
    <w:p w14:paraId="44BE3453" w14:textId="624F1B29" w:rsidR="00451918" w:rsidRPr="00676F99" w:rsidRDefault="00451918" w:rsidP="00451918">
      <w:pPr>
        <w:spacing w:before="60" w:after="60"/>
        <w:ind w:firstLine="567"/>
        <w:jc w:val="both"/>
        <w:rPr>
          <w:noProof/>
          <w:sz w:val="28"/>
          <w:szCs w:val="28"/>
        </w:rPr>
      </w:pPr>
      <w:r w:rsidRPr="00676F99">
        <w:rPr>
          <w:spacing w:val="-4"/>
          <w:sz w:val="28"/>
          <w:szCs w:val="28"/>
          <w:lang w:val="nb-NO"/>
        </w:rPr>
        <w:t xml:space="preserve">- </w:t>
      </w:r>
      <w:r w:rsidRPr="00676F99">
        <w:rPr>
          <w:sz w:val="28"/>
          <w:szCs w:val="28"/>
          <w:lang w:val="vi-VN"/>
        </w:rPr>
        <w:t xml:space="preserve">Nhằm </w:t>
      </w:r>
      <w:r w:rsidR="00350B9E">
        <w:rPr>
          <w:sz w:val="28"/>
          <w:szCs w:val="28"/>
        </w:rPr>
        <w:t xml:space="preserve">thu hút nguồn nhân lực để </w:t>
      </w:r>
      <w:r w:rsidRPr="00676F99">
        <w:rPr>
          <w:sz w:val="28"/>
          <w:szCs w:val="28"/>
        </w:rPr>
        <w:t>đảm bảo</w:t>
      </w:r>
      <w:r w:rsidRPr="00676F99">
        <w:rPr>
          <w:sz w:val="28"/>
          <w:szCs w:val="28"/>
          <w:lang w:val="vi-VN"/>
        </w:rPr>
        <w:t xml:space="preserve"> số </w:t>
      </w:r>
      <w:r w:rsidRPr="00676F99">
        <w:rPr>
          <w:sz w:val="28"/>
          <w:szCs w:val="28"/>
        </w:rPr>
        <w:t>lượng công chức tư pháp – hộ tịch tại các xã, phường, thị trấn trên địa bàn tỉnh</w:t>
      </w:r>
      <w:r w:rsidR="00350B9E">
        <w:rPr>
          <w:sz w:val="28"/>
          <w:szCs w:val="28"/>
        </w:rPr>
        <w:t xml:space="preserve"> đủ số lượng cần thiết để</w:t>
      </w:r>
      <w:r w:rsidRPr="00676F99">
        <w:rPr>
          <w:sz w:val="28"/>
          <w:szCs w:val="28"/>
        </w:rPr>
        <w:t xml:space="preserve"> đáp ứng yêu cầu </w:t>
      </w:r>
      <w:r w:rsidRPr="00676F99">
        <w:rPr>
          <w:noProof/>
          <w:sz w:val="28"/>
          <w:szCs w:val="28"/>
        </w:rPr>
        <w:t>cho hoạt động chuyên môn của địa phương.</w:t>
      </w:r>
    </w:p>
    <w:p w14:paraId="4FEA3CD4" w14:textId="34DC93C6" w:rsidR="00451918" w:rsidRPr="00676F99" w:rsidRDefault="00451918" w:rsidP="00451918">
      <w:pPr>
        <w:spacing w:before="60" w:after="60"/>
        <w:ind w:firstLine="567"/>
        <w:jc w:val="both"/>
        <w:rPr>
          <w:sz w:val="28"/>
          <w:szCs w:val="28"/>
        </w:rPr>
      </w:pPr>
      <w:r w:rsidRPr="00676F99">
        <w:rPr>
          <w:noProof/>
          <w:sz w:val="28"/>
          <w:szCs w:val="28"/>
        </w:rPr>
        <w:t xml:space="preserve">- </w:t>
      </w:r>
      <w:r w:rsidR="00350B9E">
        <w:rPr>
          <w:noProof/>
          <w:sz w:val="28"/>
          <w:szCs w:val="28"/>
        </w:rPr>
        <w:t>Đảm bảo</w:t>
      </w:r>
      <w:r w:rsidRPr="00676F99">
        <w:rPr>
          <w:noProof/>
          <w:sz w:val="28"/>
          <w:szCs w:val="28"/>
        </w:rPr>
        <w:t xml:space="preserve"> chất lượng đội ngũ công chức tư pháp – hộ tịch đáp ứng yêu cầu về chuyên môn – nghiệp vụ; đáp ứng yêu cầu phát triển kinh tế - xã hội của tỉnh trong thời kỳ hội nhập kinh tế quốc tế.</w:t>
      </w:r>
    </w:p>
    <w:p w14:paraId="682C6156" w14:textId="77777777" w:rsidR="00451918" w:rsidRPr="00676F99" w:rsidRDefault="00451918" w:rsidP="00451918">
      <w:pPr>
        <w:spacing w:before="60" w:after="60"/>
        <w:ind w:firstLine="567"/>
        <w:jc w:val="both"/>
        <w:rPr>
          <w:sz w:val="28"/>
          <w:szCs w:val="28"/>
        </w:rPr>
      </w:pPr>
      <w:r w:rsidRPr="00676F99">
        <w:rPr>
          <w:sz w:val="28"/>
          <w:szCs w:val="28"/>
        </w:rPr>
        <w:t>- H</w:t>
      </w:r>
      <w:r w:rsidRPr="00676F99">
        <w:rPr>
          <w:sz w:val="28"/>
          <w:szCs w:val="28"/>
          <w:lang w:val="vi-VN"/>
        </w:rPr>
        <w:t xml:space="preserve">ỗ trợ </w:t>
      </w:r>
      <w:r w:rsidRPr="00676F99">
        <w:rPr>
          <w:sz w:val="28"/>
          <w:szCs w:val="28"/>
        </w:rPr>
        <w:t xml:space="preserve">tăng thêm </w:t>
      </w:r>
      <w:r w:rsidRPr="00676F99">
        <w:rPr>
          <w:sz w:val="28"/>
          <w:szCs w:val="28"/>
          <w:lang w:val="vi-VN"/>
        </w:rPr>
        <w:t xml:space="preserve">thu nhập hàng tháng đối với </w:t>
      </w:r>
      <w:r w:rsidRPr="00676F99">
        <w:rPr>
          <w:sz w:val="28"/>
          <w:szCs w:val="28"/>
        </w:rPr>
        <w:t xml:space="preserve">công chức tư pháp – hộ tịch cấp xã để khuyến khích, động viên đội ngũ công chức yên tâm công tác, cống hiến tại đơn vị, </w:t>
      </w:r>
      <w:r w:rsidRPr="00676F99">
        <w:rPr>
          <w:sz w:val="28"/>
          <w:szCs w:val="28"/>
          <w:lang w:val="vi-VN"/>
        </w:rPr>
        <w:t xml:space="preserve">hạn chế thực trạng </w:t>
      </w:r>
      <w:r w:rsidRPr="00676F99">
        <w:rPr>
          <w:sz w:val="28"/>
          <w:szCs w:val="28"/>
        </w:rPr>
        <w:t>xin</w:t>
      </w:r>
      <w:r w:rsidRPr="00676F99">
        <w:rPr>
          <w:sz w:val="28"/>
          <w:szCs w:val="28"/>
          <w:lang w:val="vi-VN"/>
        </w:rPr>
        <w:t xml:space="preserve"> </w:t>
      </w:r>
      <w:r w:rsidRPr="00676F99">
        <w:rPr>
          <w:sz w:val="28"/>
          <w:szCs w:val="28"/>
        </w:rPr>
        <w:t>thôi</w:t>
      </w:r>
      <w:r w:rsidRPr="00676F99">
        <w:rPr>
          <w:sz w:val="28"/>
          <w:szCs w:val="28"/>
          <w:lang w:val="vi-VN"/>
        </w:rPr>
        <w:t xml:space="preserve"> việc</w:t>
      </w:r>
      <w:r w:rsidRPr="00676F99">
        <w:rPr>
          <w:sz w:val="28"/>
          <w:szCs w:val="28"/>
        </w:rPr>
        <w:t>, chuyển việc</w:t>
      </w:r>
      <w:r w:rsidRPr="00676F99">
        <w:rPr>
          <w:sz w:val="28"/>
          <w:szCs w:val="28"/>
          <w:lang w:val="vi-VN"/>
        </w:rPr>
        <w:t xml:space="preserve"> </w:t>
      </w:r>
      <w:r w:rsidRPr="00676F99">
        <w:rPr>
          <w:sz w:val="28"/>
          <w:szCs w:val="28"/>
        </w:rPr>
        <w:t>trong giai đoạn hiện nay.</w:t>
      </w:r>
    </w:p>
    <w:p w14:paraId="099F15A9" w14:textId="0DA256A7" w:rsidR="00451918" w:rsidRPr="00676F99" w:rsidRDefault="00252F10" w:rsidP="00451918">
      <w:pPr>
        <w:spacing w:before="60" w:after="60"/>
        <w:ind w:firstLine="567"/>
        <w:jc w:val="both"/>
        <w:rPr>
          <w:b/>
          <w:spacing w:val="4"/>
          <w:sz w:val="28"/>
          <w:szCs w:val="28"/>
          <w:lang w:val="da-DK"/>
        </w:rPr>
      </w:pPr>
      <w:r w:rsidRPr="00676F99">
        <w:rPr>
          <w:b/>
          <w:spacing w:val="4"/>
          <w:sz w:val="28"/>
          <w:szCs w:val="28"/>
          <w:lang w:val="da-DK"/>
        </w:rPr>
        <w:t>1.</w:t>
      </w:r>
      <w:r w:rsidR="00451918" w:rsidRPr="00676F99">
        <w:rPr>
          <w:b/>
          <w:spacing w:val="4"/>
          <w:sz w:val="28"/>
          <w:szCs w:val="28"/>
          <w:lang w:val="da-DK"/>
        </w:rPr>
        <w:t>2. Nội dung chính sách</w:t>
      </w:r>
    </w:p>
    <w:p w14:paraId="370E99B6" w14:textId="3E1284A2" w:rsidR="00451918" w:rsidRPr="00676F99" w:rsidRDefault="00451918" w:rsidP="00451918">
      <w:pPr>
        <w:shd w:val="clear" w:color="auto" w:fill="FFFFFF"/>
        <w:spacing w:before="60" w:after="60"/>
        <w:ind w:firstLine="567"/>
        <w:jc w:val="both"/>
        <w:rPr>
          <w:spacing w:val="4"/>
          <w:sz w:val="28"/>
          <w:szCs w:val="28"/>
          <w:lang w:val="da-DK"/>
        </w:rPr>
      </w:pPr>
      <w:r w:rsidRPr="00676F99">
        <w:rPr>
          <w:spacing w:val="4"/>
          <w:sz w:val="28"/>
          <w:szCs w:val="28"/>
          <w:lang w:val="da-DK"/>
        </w:rPr>
        <w:t xml:space="preserve">Chính sách hỗ trợ </w:t>
      </w:r>
      <w:r w:rsidRPr="00676F99">
        <w:rPr>
          <w:spacing w:val="4"/>
          <w:sz w:val="28"/>
          <w:szCs w:val="28"/>
          <w:lang w:val="vi-VN"/>
        </w:rPr>
        <w:t xml:space="preserve">hàng tháng đối với </w:t>
      </w:r>
      <w:r w:rsidRPr="00676F99">
        <w:rPr>
          <w:spacing w:val="4"/>
          <w:sz w:val="28"/>
          <w:szCs w:val="28"/>
        </w:rPr>
        <w:t>công chức tư pháp – hộ tịch các xã, phường, thị trấn được tính</w:t>
      </w:r>
      <w:r w:rsidRPr="00676F99">
        <w:rPr>
          <w:spacing w:val="4"/>
          <w:sz w:val="28"/>
          <w:szCs w:val="28"/>
          <w:lang w:val="vi-VN"/>
        </w:rPr>
        <w:t xml:space="preserve"> </w:t>
      </w:r>
      <w:r w:rsidRPr="00676F99">
        <w:rPr>
          <w:spacing w:val="4"/>
          <w:sz w:val="28"/>
          <w:szCs w:val="28"/>
          <w:lang w:val="da-DK"/>
        </w:rPr>
        <w:t>theo mức lương cơ sở</w:t>
      </w:r>
      <w:r w:rsidRPr="00676F99">
        <w:rPr>
          <w:spacing w:val="4"/>
          <w:sz w:val="28"/>
          <w:szCs w:val="28"/>
          <w:lang w:val="vi-VN"/>
        </w:rPr>
        <w:t>.</w:t>
      </w:r>
      <w:r w:rsidRPr="00676F99">
        <w:rPr>
          <w:spacing w:val="4"/>
          <w:sz w:val="28"/>
          <w:szCs w:val="28"/>
          <w:lang w:val="da-DK"/>
        </w:rPr>
        <w:t xml:space="preserve"> </w:t>
      </w:r>
    </w:p>
    <w:p w14:paraId="5E15F1B9" w14:textId="77777777" w:rsidR="00451918" w:rsidRPr="00676F99" w:rsidRDefault="00451918" w:rsidP="00451918">
      <w:pPr>
        <w:shd w:val="clear" w:color="auto" w:fill="FFFFFF"/>
        <w:spacing w:before="60" w:after="60"/>
        <w:ind w:firstLine="567"/>
        <w:jc w:val="both"/>
        <w:rPr>
          <w:rFonts w:eastAsia="Times New Roman"/>
          <w:b/>
          <w:sz w:val="28"/>
          <w:szCs w:val="28"/>
          <w:lang w:val="en-GB" w:eastAsia="en-GB"/>
        </w:rPr>
      </w:pPr>
      <w:r w:rsidRPr="00676F99">
        <w:rPr>
          <w:rFonts w:eastAsia="Times New Roman"/>
          <w:b/>
          <w:sz w:val="28"/>
          <w:szCs w:val="28"/>
          <w:lang w:val="en-GB" w:eastAsia="en-GB"/>
        </w:rPr>
        <w:t xml:space="preserve">a) </w:t>
      </w:r>
      <w:r w:rsidRPr="00676F99">
        <w:rPr>
          <w:rFonts w:eastAsia="Times New Roman"/>
          <w:b/>
          <w:sz w:val="28"/>
          <w:szCs w:val="28"/>
          <w:lang w:val="vi-VN" w:eastAsia="en-GB"/>
        </w:rPr>
        <w:t>Đ</w:t>
      </w:r>
      <w:r w:rsidRPr="00676F99">
        <w:rPr>
          <w:rFonts w:eastAsia="Times New Roman"/>
          <w:b/>
          <w:sz w:val="28"/>
          <w:szCs w:val="28"/>
          <w:lang w:val="en-GB" w:eastAsia="en-GB"/>
        </w:rPr>
        <w:t>iều kiện hưởng chính sách hỗ trợ</w:t>
      </w:r>
    </w:p>
    <w:p w14:paraId="434458C5" w14:textId="0C3C7A16" w:rsidR="00451918" w:rsidRPr="00676F99" w:rsidRDefault="00451918" w:rsidP="00451918">
      <w:pPr>
        <w:shd w:val="clear" w:color="auto" w:fill="FFFFFF"/>
        <w:spacing w:before="60" w:after="60"/>
        <w:ind w:firstLine="567"/>
        <w:jc w:val="both"/>
        <w:rPr>
          <w:rFonts w:eastAsia="Times New Roman"/>
          <w:sz w:val="28"/>
          <w:szCs w:val="28"/>
          <w:lang w:val="en-GB" w:eastAsia="en-GB"/>
        </w:rPr>
      </w:pPr>
      <w:r w:rsidRPr="00676F99">
        <w:rPr>
          <w:rFonts w:eastAsia="Times New Roman"/>
          <w:sz w:val="28"/>
          <w:szCs w:val="28"/>
          <w:lang w:val="en-GB" w:eastAsia="en-GB"/>
        </w:rPr>
        <w:t xml:space="preserve">- Đáp ứng yêu cầu chuyên môn, nghiệp vụ </w:t>
      </w:r>
      <w:r w:rsidR="000614BB">
        <w:rPr>
          <w:rFonts w:eastAsia="Times New Roman"/>
          <w:sz w:val="28"/>
          <w:szCs w:val="28"/>
          <w:lang w:val="en-GB" w:eastAsia="en-GB"/>
        </w:rPr>
        <w:t>công tác</w:t>
      </w:r>
      <w:r w:rsidR="00D06B0B">
        <w:rPr>
          <w:rFonts w:eastAsia="Times New Roman"/>
          <w:sz w:val="28"/>
          <w:szCs w:val="28"/>
          <w:lang w:val="en-GB" w:eastAsia="en-GB"/>
        </w:rPr>
        <w:t xml:space="preserve"> theo vị trí công tác</w:t>
      </w:r>
      <w:r w:rsidRPr="00676F99">
        <w:rPr>
          <w:rFonts w:eastAsia="Times New Roman"/>
          <w:sz w:val="28"/>
          <w:szCs w:val="28"/>
          <w:lang w:val="en-GB" w:eastAsia="en-GB"/>
        </w:rPr>
        <w:t xml:space="preserve">. </w:t>
      </w:r>
    </w:p>
    <w:p w14:paraId="0AE72E23" w14:textId="3144AD88" w:rsidR="00451918" w:rsidRPr="00676F99" w:rsidRDefault="00451918" w:rsidP="00451918">
      <w:pPr>
        <w:shd w:val="clear" w:color="auto" w:fill="FFFFFF"/>
        <w:spacing w:before="60" w:after="60"/>
        <w:ind w:firstLine="567"/>
        <w:jc w:val="both"/>
        <w:rPr>
          <w:rFonts w:eastAsia="Times New Roman"/>
          <w:sz w:val="28"/>
          <w:szCs w:val="28"/>
          <w:lang w:val="en-GB" w:eastAsia="en-GB"/>
        </w:rPr>
      </w:pPr>
      <w:r w:rsidRPr="00676F99">
        <w:rPr>
          <w:rFonts w:eastAsia="Times New Roman"/>
          <w:sz w:val="28"/>
          <w:szCs w:val="28"/>
          <w:lang w:val="en-GB" w:eastAsia="en-GB"/>
        </w:rPr>
        <w:t>- Hoàn thành tốt nhiệm vụ trở lên và không thuộc một trong các trường hợp sau đây thì được hưởng chính sách hỗ trợ:</w:t>
      </w:r>
    </w:p>
    <w:p w14:paraId="61E1A5B7" w14:textId="5E166FE7" w:rsidR="00451918" w:rsidRPr="00676F99" w:rsidRDefault="00451918" w:rsidP="00451918">
      <w:pPr>
        <w:shd w:val="clear" w:color="auto" w:fill="FFFFFF"/>
        <w:spacing w:before="60" w:after="60"/>
        <w:ind w:firstLine="567"/>
        <w:jc w:val="both"/>
        <w:rPr>
          <w:rFonts w:eastAsia="Times New Roman"/>
          <w:sz w:val="28"/>
          <w:szCs w:val="28"/>
          <w:lang w:val="en-GB" w:eastAsia="en-GB"/>
        </w:rPr>
      </w:pPr>
      <w:r w:rsidRPr="00676F99">
        <w:rPr>
          <w:rFonts w:eastAsia="Times New Roman"/>
          <w:sz w:val="28"/>
          <w:szCs w:val="28"/>
          <w:lang w:val="en-GB" w:eastAsia="en-GB"/>
        </w:rPr>
        <w:t>+ Nghỉ việc không</w:t>
      </w:r>
      <w:r w:rsidR="00D06B0B">
        <w:rPr>
          <w:rFonts w:eastAsia="Times New Roman"/>
          <w:sz w:val="28"/>
          <w:szCs w:val="28"/>
          <w:lang w:val="en-GB" w:eastAsia="en-GB"/>
        </w:rPr>
        <w:t xml:space="preserve"> phép, không</w:t>
      </w:r>
      <w:r w:rsidRPr="00676F99">
        <w:rPr>
          <w:rFonts w:eastAsia="Times New Roman"/>
          <w:sz w:val="28"/>
          <w:szCs w:val="28"/>
          <w:lang w:val="en-GB" w:eastAsia="en-GB"/>
        </w:rPr>
        <w:t xml:space="preserve"> đảm bảo theo quy định.</w:t>
      </w:r>
    </w:p>
    <w:p w14:paraId="289F55BE" w14:textId="3D6BE11E" w:rsidR="00451918" w:rsidRPr="00676F99" w:rsidRDefault="00451918" w:rsidP="00451918">
      <w:pPr>
        <w:shd w:val="clear" w:color="auto" w:fill="FFFFFF"/>
        <w:spacing w:before="60" w:after="60"/>
        <w:ind w:firstLine="567"/>
        <w:jc w:val="both"/>
        <w:rPr>
          <w:rFonts w:eastAsia="Times New Roman"/>
          <w:sz w:val="28"/>
          <w:szCs w:val="28"/>
          <w:lang w:val="en-GB" w:eastAsia="en-GB"/>
        </w:rPr>
      </w:pPr>
      <w:r w:rsidRPr="00676F99">
        <w:rPr>
          <w:rFonts w:eastAsia="Times New Roman"/>
          <w:sz w:val="28"/>
          <w:szCs w:val="28"/>
          <w:lang w:val="en-GB" w:eastAsia="en-GB"/>
        </w:rPr>
        <w:t>+ Trong thời gian thi hành quyết định kỷ luật từ khiển trách trở lên.</w:t>
      </w:r>
    </w:p>
    <w:p w14:paraId="03A921F5" w14:textId="42FB2D33" w:rsidR="00451918" w:rsidRPr="00676F99" w:rsidRDefault="00451918" w:rsidP="00451918">
      <w:pPr>
        <w:shd w:val="clear" w:color="auto" w:fill="FFFFFF"/>
        <w:spacing w:before="60" w:after="60"/>
        <w:ind w:firstLine="567"/>
        <w:jc w:val="both"/>
        <w:rPr>
          <w:rFonts w:eastAsia="Times New Roman"/>
          <w:sz w:val="28"/>
          <w:szCs w:val="28"/>
          <w:lang w:val="en-GB" w:eastAsia="en-GB"/>
        </w:rPr>
      </w:pPr>
      <w:r w:rsidRPr="00676F99">
        <w:rPr>
          <w:rFonts w:eastAsia="Times New Roman"/>
          <w:sz w:val="28"/>
          <w:szCs w:val="28"/>
          <w:lang w:val="en-GB" w:eastAsia="en-GB"/>
        </w:rPr>
        <w:t>+ Trong thời gian xin nghỉ việc không hưởng lương.</w:t>
      </w:r>
    </w:p>
    <w:p w14:paraId="344FD031" w14:textId="037917CB" w:rsidR="00451918" w:rsidRDefault="00451918" w:rsidP="00451918">
      <w:pPr>
        <w:shd w:val="clear" w:color="auto" w:fill="FFFFFF"/>
        <w:spacing w:before="60" w:after="60"/>
        <w:ind w:firstLine="567"/>
        <w:jc w:val="both"/>
        <w:rPr>
          <w:rFonts w:eastAsia="Times New Roman"/>
          <w:sz w:val="28"/>
          <w:szCs w:val="28"/>
          <w:lang w:val="en-GB" w:eastAsia="en-GB"/>
        </w:rPr>
      </w:pPr>
      <w:r w:rsidRPr="00676F99">
        <w:rPr>
          <w:rFonts w:eastAsia="Times New Roman"/>
          <w:b/>
          <w:sz w:val="28"/>
          <w:szCs w:val="28"/>
          <w:lang w:val="en-GB" w:eastAsia="en-GB"/>
        </w:rPr>
        <w:t xml:space="preserve">b) Mức hỗ trợ: </w:t>
      </w:r>
      <w:r w:rsidRPr="00676F99">
        <w:rPr>
          <w:rFonts w:eastAsia="Times New Roman"/>
          <w:sz w:val="28"/>
          <w:szCs w:val="28"/>
          <w:lang w:val="en-GB" w:eastAsia="en-GB"/>
        </w:rPr>
        <w:t>0,3</w:t>
      </w:r>
      <w:r w:rsidR="00CB7926">
        <w:rPr>
          <w:rFonts w:eastAsia="Times New Roman"/>
          <w:sz w:val="28"/>
          <w:szCs w:val="28"/>
          <w:lang w:val="en-GB" w:eastAsia="en-GB"/>
        </w:rPr>
        <w:t>3</w:t>
      </w:r>
      <w:r w:rsidRPr="00676F99">
        <w:rPr>
          <w:rFonts w:eastAsia="Times New Roman"/>
          <w:sz w:val="28"/>
          <w:szCs w:val="28"/>
          <w:lang w:val="en-GB" w:eastAsia="en-GB"/>
        </w:rPr>
        <w:t xml:space="preserve"> lần mức lương cơ sở/</w:t>
      </w:r>
      <w:r w:rsidRPr="00676F99">
        <w:rPr>
          <w:rFonts w:eastAsia="Times New Roman"/>
          <w:sz w:val="28"/>
          <w:szCs w:val="28"/>
          <w:lang w:val="vi-VN" w:eastAsia="en-GB"/>
        </w:rPr>
        <w:t>người/</w:t>
      </w:r>
      <w:r w:rsidRPr="00676F99">
        <w:rPr>
          <w:rFonts w:eastAsia="Times New Roman"/>
          <w:sz w:val="28"/>
          <w:szCs w:val="28"/>
          <w:lang w:val="en-GB" w:eastAsia="en-GB"/>
        </w:rPr>
        <w:t>tháng.</w:t>
      </w:r>
    </w:p>
    <w:p w14:paraId="32AB2358" w14:textId="6AD263C7" w:rsidR="0059522D" w:rsidRDefault="0059522D" w:rsidP="0059522D">
      <w:pPr>
        <w:shd w:val="clear" w:color="auto" w:fill="FFFFFF"/>
        <w:spacing w:before="120" w:after="120" w:line="264" w:lineRule="auto"/>
        <w:ind w:firstLine="567"/>
        <w:jc w:val="both"/>
        <w:rPr>
          <w:color w:val="000000"/>
          <w:sz w:val="28"/>
          <w:szCs w:val="28"/>
          <w:shd w:val="clear" w:color="auto" w:fill="FFFFFF"/>
        </w:rPr>
      </w:pPr>
      <w:r>
        <w:rPr>
          <w:rFonts w:eastAsia="Times New Roman"/>
          <w:sz w:val="28"/>
          <w:szCs w:val="28"/>
          <w:lang w:val="en-GB" w:eastAsia="en-GB"/>
        </w:rPr>
        <w:lastRenderedPageBreak/>
        <w:t>(</w:t>
      </w:r>
      <w:r w:rsidRPr="003563BD">
        <w:rPr>
          <w:rFonts w:eastAsia="Times New Roman"/>
          <w:iCs/>
          <w:sz w:val="28"/>
          <w:szCs w:val="28"/>
          <w:lang w:val="en-GB" w:eastAsia="en-GB"/>
        </w:rPr>
        <w:t xml:space="preserve">Việc đề xuất mức hỗ trợ này để đảm bảo tương đồng với mức hỗ trợ của nhân viên y tế khu, phố thuộc các phường, xã thị trấn theo Nghị quyết số </w:t>
      </w:r>
      <w:r w:rsidRPr="003563BD">
        <w:rPr>
          <w:color w:val="000000"/>
          <w:sz w:val="28"/>
          <w:szCs w:val="28"/>
          <w:shd w:val="clear" w:color="auto" w:fill="FFFFFF"/>
        </w:rPr>
        <w:t xml:space="preserve">34/2022/NQ-HĐND ngày 10/12/2022 của HĐND tỉnh (mức hỗ trợ 500.000 đồng </w:t>
      </w:r>
      <w:r>
        <w:rPr>
          <w:color w:val="000000"/>
          <w:sz w:val="28"/>
          <w:szCs w:val="28"/>
          <w:shd w:val="clear" w:color="auto" w:fill="FFFFFF"/>
        </w:rPr>
        <w:t xml:space="preserve">(khoảng </w:t>
      </w:r>
      <w:r w:rsidR="00D1569E">
        <w:rPr>
          <w:color w:val="000000"/>
          <w:sz w:val="28"/>
          <w:szCs w:val="28"/>
          <w:shd w:val="clear" w:color="auto" w:fill="FFFFFF"/>
        </w:rPr>
        <w:t>0,33</w:t>
      </w:r>
      <w:r>
        <w:rPr>
          <w:color w:val="000000"/>
          <w:sz w:val="28"/>
          <w:szCs w:val="28"/>
          <w:shd w:val="clear" w:color="auto" w:fill="FFFFFF"/>
        </w:rPr>
        <w:t xml:space="preserve"> lần mức lương cơ sở </w:t>
      </w:r>
      <w:r w:rsidRPr="003563BD">
        <w:rPr>
          <w:color w:val="000000"/>
          <w:sz w:val="28"/>
          <w:szCs w:val="28"/>
          <w:shd w:val="clear" w:color="auto" w:fill="FFFFFF"/>
        </w:rPr>
        <w:t>trong thời điểm áp dụng mức lương cơ sở là 1.490.000 đồng).</w:t>
      </w:r>
    </w:p>
    <w:p w14:paraId="5C81F506" w14:textId="201BD577" w:rsidR="00806A0E" w:rsidRPr="00473178" w:rsidRDefault="00473178" w:rsidP="0059522D">
      <w:pPr>
        <w:shd w:val="clear" w:color="auto" w:fill="FFFFFF"/>
        <w:spacing w:before="120" w:after="120" w:line="264" w:lineRule="auto"/>
        <w:ind w:firstLine="567"/>
        <w:jc w:val="both"/>
        <w:rPr>
          <w:rFonts w:eastAsia="Times New Roman"/>
          <w:b/>
          <w:i/>
          <w:sz w:val="28"/>
          <w:szCs w:val="28"/>
          <w:lang w:val="en-GB" w:eastAsia="en-GB"/>
        </w:rPr>
      </w:pPr>
      <w:r>
        <w:rPr>
          <w:i/>
          <w:color w:val="000000"/>
          <w:sz w:val="28"/>
          <w:szCs w:val="28"/>
          <w:shd w:val="clear" w:color="auto" w:fill="FFFFFF"/>
        </w:rPr>
        <w:t>*</w:t>
      </w:r>
      <w:r w:rsidR="00806A0E" w:rsidRPr="00473178">
        <w:rPr>
          <w:i/>
          <w:color w:val="000000"/>
          <w:sz w:val="28"/>
          <w:szCs w:val="28"/>
          <w:shd w:val="clear" w:color="auto" w:fill="FFFFFF"/>
        </w:rPr>
        <w:t>Phụ lục dự toán</w:t>
      </w:r>
      <w:r w:rsidRPr="00473178">
        <w:rPr>
          <w:i/>
          <w:color w:val="000000"/>
          <w:sz w:val="28"/>
          <w:szCs w:val="28"/>
          <w:shd w:val="clear" w:color="auto" w:fill="FFFFFF"/>
        </w:rPr>
        <w:t xml:space="preserve"> kinh phí thực hiện kèm theo (Phụ lục I)</w:t>
      </w:r>
    </w:p>
    <w:p w14:paraId="6CE22441" w14:textId="13998663" w:rsidR="00451918" w:rsidRPr="00676F99" w:rsidRDefault="00451918" w:rsidP="00451918">
      <w:pPr>
        <w:shd w:val="clear" w:color="auto" w:fill="FFFFFF"/>
        <w:spacing w:before="60" w:after="60"/>
        <w:ind w:firstLine="567"/>
        <w:jc w:val="both"/>
        <w:rPr>
          <w:rFonts w:eastAsia="Times New Roman"/>
          <w:b/>
          <w:sz w:val="28"/>
          <w:szCs w:val="28"/>
          <w:lang w:val="en-GB" w:eastAsia="en-GB"/>
        </w:rPr>
      </w:pPr>
      <w:r w:rsidRPr="00676F99">
        <w:rPr>
          <w:rFonts w:eastAsia="Times New Roman"/>
          <w:b/>
          <w:sz w:val="28"/>
          <w:szCs w:val="28"/>
          <w:lang w:eastAsia="en-GB"/>
        </w:rPr>
        <w:t>c</w:t>
      </w:r>
      <w:r w:rsidRPr="00676F99">
        <w:rPr>
          <w:rFonts w:eastAsia="Times New Roman"/>
          <w:b/>
          <w:sz w:val="28"/>
          <w:szCs w:val="28"/>
          <w:lang w:val="vi-VN" w:eastAsia="en-GB"/>
        </w:rPr>
        <w:t>)</w:t>
      </w:r>
      <w:r w:rsidRPr="00676F99">
        <w:rPr>
          <w:rFonts w:eastAsia="Times New Roman"/>
          <w:b/>
          <w:i/>
          <w:sz w:val="28"/>
          <w:szCs w:val="28"/>
          <w:lang w:val="en-GB" w:eastAsia="en-GB"/>
        </w:rPr>
        <w:t xml:space="preserve"> </w:t>
      </w:r>
      <w:r w:rsidRPr="00676F99">
        <w:rPr>
          <w:rFonts w:eastAsia="Times New Roman"/>
          <w:b/>
          <w:sz w:val="28"/>
          <w:szCs w:val="28"/>
          <w:lang w:val="en-GB" w:eastAsia="en-GB"/>
        </w:rPr>
        <w:t>Thời gian áp dụng chính sách thu hút, hỗ trợ</w:t>
      </w:r>
    </w:p>
    <w:p w14:paraId="3A95C83A" w14:textId="03C54BC0" w:rsidR="00451918" w:rsidRPr="00676F99" w:rsidRDefault="00451918" w:rsidP="00451918">
      <w:pPr>
        <w:shd w:val="clear" w:color="auto" w:fill="FFFFFF"/>
        <w:spacing w:before="60" w:after="60"/>
        <w:ind w:firstLine="567"/>
        <w:jc w:val="both"/>
        <w:rPr>
          <w:rFonts w:eastAsia="Times New Roman"/>
          <w:sz w:val="28"/>
          <w:szCs w:val="28"/>
          <w:lang w:val="en-GB" w:eastAsia="en-GB"/>
        </w:rPr>
      </w:pPr>
      <w:r w:rsidRPr="00676F99">
        <w:rPr>
          <w:rFonts w:eastAsia="Times New Roman"/>
          <w:sz w:val="28"/>
          <w:szCs w:val="28"/>
          <w:lang w:val="en-GB" w:eastAsia="en-GB"/>
        </w:rPr>
        <w:t>Kể từ ngày chính sách được thông qua và có hiệu lực thi hành đến hết ngày 31 tháng 12 năm 202</w:t>
      </w:r>
      <w:r w:rsidRPr="00676F99">
        <w:rPr>
          <w:rFonts w:eastAsia="Times New Roman"/>
          <w:sz w:val="28"/>
          <w:szCs w:val="28"/>
          <w:lang w:val="vi-VN" w:eastAsia="en-GB"/>
        </w:rPr>
        <w:t>5</w:t>
      </w:r>
      <w:r w:rsidRPr="00676F99">
        <w:rPr>
          <w:rFonts w:eastAsia="Times New Roman"/>
          <w:sz w:val="28"/>
          <w:szCs w:val="28"/>
          <w:lang w:val="en-GB" w:eastAsia="en-GB"/>
        </w:rPr>
        <w:t xml:space="preserve">. </w:t>
      </w:r>
    </w:p>
    <w:p w14:paraId="6E1A84D6" w14:textId="77777777" w:rsidR="00451918" w:rsidRPr="00676F99" w:rsidRDefault="00451918" w:rsidP="00451918">
      <w:pPr>
        <w:shd w:val="clear" w:color="auto" w:fill="FFFFFF"/>
        <w:spacing w:before="60" w:after="60"/>
        <w:ind w:firstLine="567"/>
        <w:jc w:val="both"/>
        <w:rPr>
          <w:rFonts w:eastAsia="Times New Roman"/>
          <w:b/>
          <w:sz w:val="28"/>
          <w:szCs w:val="28"/>
          <w:lang w:val="vi-VN" w:eastAsia="en-GB"/>
        </w:rPr>
      </w:pPr>
      <w:r w:rsidRPr="00676F99">
        <w:rPr>
          <w:rFonts w:eastAsia="Times New Roman"/>
          <w:b/>
          <w:sz w:val="28"/>
          <w:szCs w:val="28"/>
          <w:lang w:val="vi-VN" w:eastAsia="en-GB"/>
        </w:rPr>
        <w:t>1.</w:t>
      </w:r>
      <w:r w:rsidRPr="00676F99">
        <w:rPr>
          <w:rFonts w:eastAsia="Times New Roman"/>
          <w:b/>
          <w:sz w:val="28"/>
          <w:szCs w:val="28"/>
          <w:lang w:eastAsia="en-GB"/>
        </w:rPr>
        <w:t>3</w:t>
      </w:r>
      <w:r w:rsidRPr="00676F99">
        <w:rPr>
          <w:rFonts w:eastAsia="Times New Roman"/>
          <w:b/>
          <w:sz w:val="28"/>
          <w:szCs w:val="28"/>
          <w:lang w:val="vi-VN" w:eastAsia="en-GB"/>
        </w:rPr>
        <w:t>. Giải pháp thực hiện chính sách đã được lựa chọn và lý do lựa chọn</w:t>
      </w:r>
    </w:p>
    <w:p w14:paraId="0A66EC9F" w14:textId="77777777" w:rsidR="00451918" w:rsidRPr="00676F99" w:rsidRDefault="00451918" w:rsidP="00451918">
      <w:pPr>
        <w:shd w:val="clear" w:color="auto" w:fill="FFFFFF"/>
        <w:spacing w:before="60" w:after="60"/>
        <w:ind w:firstLine="567"/>
        <w:jc w:val="both"/>
        <w:rPr>
          <w:sz w:val="28"/>
          <w:szCs w:val="28"/>
          <w:lang w:val="vi-VN"/>
        </w:rPr>
      </w:pPr>
      <w:r w:rsidRPr="00676F99">
        <w:rPr>
          <w:sz w:val="28"/>
          <w:szCs w:val="28"/>
        </w:rPr>
        <w:t>-</w:t>
      </w:r>
      <w:r w:rsidRPr="00676F99">
        <w:rPr>
          <w:sz w:val="28"/>
          <w:szCs w:val="28"/>
          <w:lang w:val="vi-VN"/>
        </w:rPr>
        <w:t xml:space="preserve"> Tuyên truyền, phổ biến chính sách đến toàn thể các cơ quan, đơn vị trong và ngoài tỉnh được biết về chính sách thu hút, hỗ trợ của tỉnh.</w:t>
      </w:r>
    </w:p>
    <w:p w14:paraId="29905260" w14:textId="77777777" w:rsidR="00451918" w:rsidRPr="00676F99" w:rsidRDefault="00451918" w:rsidP="00451918">
      <w:pPr>
        <w:shd w:val="clear" w:color="auto" w:fill="FFFFFF"/>
        <w:spacing w:before="60" w:after="60"/>
        <w:ind w:firstLine="567"/>
        <w:jc w:val="both"/>
        <w:rPr>
          <w:sz w:val="28"/>
          <w:szCs w:val="28"/>
        </w:rPr>
      </w:pPr>
      <w:r w:rsidRPr="00676F99">
        <w:rPr>
          <w:sz w:val="28"/>
          <w:szCs w:val="28"/>
        </w:rPr>
        <w:t>- Xây dựng kế hoạch triển khai thực hiện, có sự phân công, phối hợp giữa các cơ quan, đơn vị khi triển khai thực hiện chính sách.</w:t>
      </w:r>
    </w:p>
    <w:p w14:paraId="20B4F2B6" w14:textId="6AA41EAA" w:rsidR="00451918" w:rsidRPr="00676F99" w:rsidRDefault="00451918" w:rsidP="00451918">
      <w:pPr>
        <w:shd w:val="clear" w:color="auto" w:fill="FFFFFF"/>
        <w:spacing w:before="60" w:after="60"/>
        <w:ind w:firstLine="567"/>
        <w:jc w:val="both"/>
        <w:rPr>
          <w:sz w:val="28"/>
          <w:szCs w:val="28"/>
        </w:rPr>
      </w:pPr>
      <w:r w:rsidRPr="00676F99">
        <w:rPr>
          <w:sz w:val="28"/>
          <w:szCs w:val="28"/>
        </w:rPr>
        <w:t>- Sở Tài chính</w:t>
      </w:r>
      <w:r w:rsidR="00D1569E">
        <w:rPr>
          <w:sz w:val="28"/>
          <w:szCs w:val="28"/>
        </w:rPr>
        <w:t xml:space="preserve"> tham mưu UBND tỉnh</w:t>
      </w:r>
      <w:r w:rsidRPr="00676F99">
        <w:rPr>
          <w:sz w:val="28"/>
          <w:szCs w:val="28"/>
        </w:rPr>
        <w:t xml:space="preserve"> cân đối nguồn ngân sách tỉnh, bố trí kinh phí thực hiện chính sách.</w:t>
      </w:r>
    </w:p>
    <w:p w14:paraId="58CFEEAE" w14:textId="34490E5F" w:rsidR="00451918" w:rsidRPr="00676F99" w:rsidRDefault="00451918" w:rsidP="00451918">
      <w:pPr>
        <w:autoSpaceDE w:val="0"/>
        <w:autoSpaceDN w:val="0"/>
        <w:adjustRightInd w:val="0"/>
        <w:spacing w:before="60" w:after="60"/>
        <w:ind w:firstLine="567"/>
        <w:jc w:val="both"/>
        <w:rPr>
          <w:sz w:val="28"/>
          <w:szCs w:val="28"/>
          <w:lang w:val="vi-VN"/>
        </w:rPr>
      </w:pPr>
      <w:r w:rsidRPr="00676F99">
        <w:rPr>
          <w:sz w:val="28"/>
          <w:szCs w:val="28"/>
          <w:lang w:val="vi-VN"/>
        </w:rPr>
        <w:t xml:space="preserve">- </w:t>
      </w:r>
      <w:r w:rsidRPr="00676F99">
        <w:rPr>
          <w:sz w:val="28"/>
          <w:szCs w:val="28"/>
        </w:rPr>
        <w:t xml:space="preserve">Chính sách </w:t>
      </w:r>
      <w:r w:rsidRPr="00676F99">
        <w:rPr>
          <w:sz w:val="28"/>
          <w:szCs w:val="28"/>
          <w:lang w:val="vi-VN"/>
        </w:rPr>
        <w:t xml:space="preserve">này nếu được thông qua và </w:t>
      </w:r>
      <w:r w:rsidRPr="00676F99">
        <w:rPr>
          <w:sz w:val="28"/>
          <w:szCs w:val="28"/>
        </w:rPr>
        <w:t>thực hiện sẽ làm tăng nguồn chi ngân sách tỉnh</w:t>
      </w:r>
      <w:r w:rsidRPr="00676F99">
        <w:rPr>
          <w:sz w:val="28"/>
          <w:szCs w:val="28"/>
          <w:lang w:val="vi-VN"/>
        </w:rPr>
        <w:t xml:space="preserve"> khi mức lương cơ sở tăng lên</w:t>
      </w:r>
      <w:r w:rsidRPr="00676F99">
        <w:rPr>
          <w:sz w:val="28"/>
          <w:szCs w:val="28"/>
        </w:rPr>
        <w:t xml:space="preserve">. Tuy nhiên, chính sách sẽ giữ chân, thu hút, hỗ trợ </w:t>
      </w:r>
      <w:r w:rsidR="00350B9E">
        <w:rPr>
          <w:sz w:val="28"/>
          <w:szCs w:val="28"/>
        </w:rPr>
        <w:t>một phần, khắc phục khó khăn trong công việc và đời sống</w:t>
      </w:r>
      <w:r w:rsidR="00350B9E" w:rsidRPr="00676F99">
        <w:rPr>
          <w:sz w:val="28"/>
          <w:szCs w:val="28"/>
        </w:rPr>
        <w:t xml:space="preserve"> </w:t>
      </w:r>
      <w:r w:rsidR="00350B9E">
        <w:rPr>
          <w:sz w:val="28"/>
          <w:szCs w:val="28"/>
        </w:rPr>
        <w:t xml:space="preserve">của </w:t>
      </w:r>
      <w:r w:rsidRPr="00676F99">
        <w:rPr>
          <w:sz w:val="28"/>
          <w:szCs w:val="28"/>
        </w:rPr>
        <w:t>đội ngũ công chức tư pháp – hộ tịch cấp xã, đảm bả</w:t>
      </w:r>
      <w:r w:rsidR="00350B9E">
        <w:rPr>
          <w:sz w:val="28"/>
          <w:szCs w:val="28"/>
        </w:rPr>
        <w:t xml:space="preserve">o được </w:t>
      </w:r>
      <w:r w:rsidRPr="00676F99">
        <w:rPr>
          <w:sz w:val="28"/>
          <w:szCs w:val="28"/>
        </w:rPr>
        <w:t xml:space="preserve">mức </w:t>
      </w:r>
      <w:r w:rsidRPr="00676F99">
        <w:rPr>
          <w:sz w:val="28"/>
          <w:szCs w:val="28"/>
          <w:lang w:val="vi-VN"/>
        </w:rPr>
        <w:t xml:space="preserve">thu nhập </w:t>
      </w:r>
      <w:r w:rsidR="00252F10" w:rsidRPr="00676F99">
        <w:rPr>
          <w:sz w:val="28"/>
          <w:szCs w:val="28"/>
        </w:rPr>
        <w:t>công chức</w:t>
      </w:r>
      <w:r w:rsidRPr="00676F99">
        <w:rPr>
          <w:sz w:val="28"/>
          <w:szCs w:val="28"/>
          <w:lang w:val="vi-VN"/>
        </w:rPr>
        <w:t xml:space="preserve"> tăng khi đời sống kinh tế - xã hội địa phương ngày càng phát triển.</w:t>
      </w:r>
    </w:p>
    <w:p w14:paraId="1332AF0A" w14:textId="77777777" w:rsidR="00451918" w:rsidRPr="00676F99" w:rsidRDefault="00451918" w:rsidP="00451918">
      <w:pPr>
        <w:autoSpaceDE w:val="0"/>
        <w:autoSpaceDN w:val="0"/>
        <w:adjustRightInd w:val="0"/>
        <w:spacing w:before="60" w:after="60"/>
        <w:ind w:firstLine="567"/>
        <w:jc w:val="both"/>
        <w:rPr>
          <w:sz w:val="28"/>
          <w:szCs w:val="28"/>
          <w:lang w:val="vi-VN"/>
        </w:rPr>
      </w:pPr>
      <w:r w:rsidRPr="00676F99">
        <w:rPr>
          <w:sz w:val="28"/>
          <w:szCs w:val="28"/>
        </w:rPr>
        <w:t xml:space="preserve">- Do Trung ương đang cải cách lại chế độ tiền lương nên việc hỗ trợ theo mức lương cơ sở có thể ảnh hưởng trong trường hợp Trung ương không </w:t>
      </w:r>
      <w:r w:rsidRPr="00676F99">
        <w:rPr>
          <w:sz w:val="28"/>
          <w:szCs w:val="28"/>
          <w:lang w:val="vi-VN"/>
        </w:rPr>
        <w:t>áp dụng</w:t>
      </w:r>
      <w:r w:rsidRPr="00676F99">
        <w:rPr>
          <w:sz w:val="28"/>
          <w:szCs w:val="28"/>
        </w:rPr>
        <w:t xml:space="preserve"> mức lương cơ sở</w:t>
      </w:r>
      <w:r w:rsidRPr="00676F99">
        <w:rPr>
          <w:sz w:val="28"/>
          <w:szCs w:val="28"/>
          <w:lang w:val="vi-VN"/>
        </w:rPr>
        <w:t>.</w:t>
      </w:r>
    </w:p>
    <w:p w14:paraId="58B8F289" w14:textId="33E401C3" w:rsidR="00451918" w:rsidRPr="00676F99" w:rsidRDefault="00451918" w:rsidP="00540C39">
      <w:pPr>
        <w:spacing w:before="60" w:after="60"/>
        <w:ind w:firstLine="567"/>
        <w:jc w:val="both"/>
        <w:rPr>
          <w:b/>
          <w:spacing w:val="-2"/>
          <w:sz w:val="28"/>
          <w:szCs w:val="28"/>
          <w:lang w:val="nl-NL"/>
        </w:rPr>
      </w:pPr>
      <w:r w:rsidRPr="00676F99">
        <w:rPr>
          <w:b/>
          <w:spacing w:val="-2"/>
          <w:sz w:val="28"/>
          <w:szCs w:val="28"/>
          <w:lang w:val="nl-NL"/>
        </w:rPr>
        <w:t>2. Chính sách 2</w:t>
      </w:r>
    </w:p>
    <w:p w14:paraId="55B60C5D" w14:textId="08C6646E" w:rsidR="0000197C" w:rsidRPr="00676F99" w:rsidRDefault="00451918" w:rsidP="00540C39">
      <w:pPr>
        <w:spacing w:before="60" w:after="60"/>
        <w:ind w:firstLine="567"/>
        <w:jc w:val="both"/>
        <w:rPr>
          <w:b/>
          <w:spacing w:val="-2"/>
          <w:sz w:val="28"/>
          <w:szCs w:val="28"/>
          <w:lang w:val="nl-NL"/>
        </w:rPr>
      </w:pPr>
      <w:r w:rsidRPr="00676F99">
        <w:rPr>
          <w:b/>
          <w:spacing w:val="-2"/>
          <w:sz w:val="28"/>
          <w:szCs w:val="28"/>
          <w:lang w:val="nl-NL"/>
        </w:rPr>
        <w:t>2.</w:t>
      </w:r>
      <w:r w:rsidR="0000197C" w:rsidRPr="00676F99">
        <w:rPr>
          <w:b/>
          <w:spacing w:val="-2"/>
          <w:sz w:val="28"/>
          <w:szCs w:val="28"/>
          <w:lang w:val="nl-NL"/>
        </w:rPr>
        <w:t>1. Mục tiêu chính sách</w:t>
      </w:r>
    </w:p>
    <w:p w14:paraId="109DC5DA" w14:textId="77777777" w:rsidR="00350B9E" w:rsidRPr="00676F99" w:rsidRDefault="00350B9E" w:rsidP="00350B9E">
      <w:pPr>
        <w:spacing w:before="60" w:after="60"/>
        <w:ind w:firstLine="567"/>
        <w:jc w:val="both"/>
        <w:rPr>
          <w:noProof/>
          <w:sz w:val="28"/>
          <w:szCs w:val="28"/>
        </w:rPr>
      </w:pPr>
      <w:r w:rsidRPr="00676F99">
        <w:rPr>
          <w:spacing w:val="-4"/>
          <w:sz w:val="28"/>
          <w:szCs w:val="28"/>
          <w:lang w:val="nb-NO"/>
        </w:rPr>
        <w:t xml:space="preserve">- </w:t>
      </w:r>
      <w:r w:rsidRPr="00676F99">
        <w:rPr>
          <w:sz w:val="28"/>
          <w:szCs w:val="28"/>
          <w:lang w:val="vi-VN"/>
        </w:rPr>
        <w:t xml:space="preserve">Nhằm </w:t>
      </w:r>
      <w:r>
        <w:rPr>
          <w:sz w:val="28"/>
          <w:szCs w:val="28"/>
        </w:rPr>
        <w:t xml:space="preserve">thu hút nguồn nhân lực để </w:t>
      </w:r>
      <w:r w:rsidRPr="00676F99">
        <w:rPr>
          <w:sz w:val="28"/>
          <w:szCs w:val="28"/>
        </w:rPr>
        <w:t>đảm bảo</w:t>
      </w:r>
      <w:r w:rsidRPr="00676F99">
        <w:rPr>
          <w:sz w:val="28"/>
          <w:szCs w:val="28"/>
          <w:lang w:val="vi-VN"/>
        </w:rPr>
        <w:t xml:space="preserve"> số </w:t>
      </w:r>
      <w:r w:rsidRPr="00676F99">
        <w:rPr>
          <w:sz w:val="28"/>
          <w:szCs w:val="28"/>
        </w:rPr>
        <w:t>lượng công chức tư pháp – hộ tịch tại các xã, phường, thị trấn trên địa bàn tỉnh</w:t>
      </w:r>
      <w:r>
        <w:rPr>
          <w:sz w:val="28"/>
          <w:szCs w:val="28"/>
        </w:rPr>
        <w:t xml:space="preserve"> đủ số lượng cần thiết để</w:t>
      </w:r>
      <w:r w:rsidRPr="00676F99">
        <w:rPr>
          <w:sz w:val="28"/>
          <w:szCs w:val="28"/>
        </w:rPr>
        <w:t xml:space="preserve"> đáp ứng yêu cầu </w:t>
      </w:r>
      <w:r w:rsidRPr="00676F99">
        <w:rPr>
          <w:noProof/>
          <w:sz w:val="28"/>
          <w:szCs w:val="28"/>
        </w:rPr>
        <w:t>cho hoạt động chuyên môn của địa phương.</w:t>
      </w:r>
    </w:p>
    <w:p w14:paraId="0FBBFB97" w14:textId="77777777" w:rsidR="00350B9E" w:rsidRPr="00676F99" w:rsidRDefault="00350B9E" w:rsidP="00350B9E">
      <w:pPr>
        <w:spacing w:before="60" w:after="60"/>
        <w:ind w:firstLine="567"/>
        <w:jc w:val="both"/>
        <w:rPr>
          <w:sz w:val="28"/>
          <w:szCs w:val="28"/>
        </w:rPr>
      </w:pPr>
      <w:r w:rsidRPr="00676F99">
        <w:rPr>
          <w:noProof/>
          <w:sz w:val="28"/>
          <w:szCs w:val="28"/>
        </w:rPr>
        <w:t xml:space="preserve">- </w:t>
      </w:r>
      <w:r>
        <w:rPr>
          <w:noProof/>
          <w:sz w:val="28"/>
          <w:szCs w:val="28"/>
        </w:rPr>
        <w:t>Đảm bảo</w:t>
      </w:r>
      <w:r w:rsidRPr="00676F99">
        <w:rPr>
          <w:noProof/>
          <w:sz w:val="28"/>
          <w:szCs w:val="28"/>
        </w:rPr>
        <w:t xml:space="preserve"> chất lượng đội ngũ công chức tư pháp – hộ tịch đáp ứng yêu cầu về chuyên môn – nghiệp vụ; đáp ứng yêu cầu phát triển kinh tế - xã hội của tỉnh trong thời kỳ hội nhập kinh tế quốc tế.</w:t>
      </w:r>
    </w:p>
    <w:p w14:paraId="39AF8D99" w14:textId="77777777" w:rsidR="00350B9E" w:rsidRPr="00676F99" w:rsidRDefault="00350B9E" w:rsidP="00350B9E">
      <w:pPr>
        <w:spacing w:before="60" w:after="60"/>
        <w:ind w:firstLine="567"/>
        <w:jc w:val="both"/>
        <w:rPr>
          <w:sz w:val="28"/>
          <w:szCs w:val="28"/>
        </w:rPr>
      </w:pPr>
      <w:r w:rsidRPr="00676F99">
        <w:rPr>
          <w:sz w:val="28"/>
          <w:szCs w:val="28"/>
        </w:rPr>
        <w:t>- H</w:t>
      </w:r>
      <w:r w:rsidRPr="00676F99">
        <w:rPr>
          <w:sz w:val="28"/>
          <w:szCs w:val="28"/>
          <w:lang w:val="vi-VN"/>
        </w:rPr>
        <w:t xml:space="preserve">ỗ trợ </w:t>
      </w:r>
      <w:r w:rsidRPr="00676F99">
        <w:rPr>
          <w:sz w:val="28"/>
          <w:szCs w:val="28"/>
        </w:rPr>
        <w:t xml:space="preserve">tăng thêm </w:t>
      </w:r>
      <w:r w:rsidRPr="00676F99">
        <w:rPr>
          <w:sz w:val="28"/>
          <w:szCs w:val="28"/>
          <w:lang w:val="vi-VN"/>
        </w:rPr>
        <w:t xml:space="preserve">thu nhập hàng tháng đối với </w:t>
      </w:r>
      <w:r w:rsidRPr="00676F99">
        <w:rPr>
          <w:sz w:val="28"/>
          <w:szCs w:val="28"/>
        </w:rPr>
        <w:t xml:space="preserve">công chức tư pháp – hộ tịch cấp xã để khuyến khích, động viên đội ngũ công chức yên tâm công tác, cống hiến tại đơn vị, </w:t>
      </w:r>
      <w:r w:rsidRPr="00676F99">
        <w:rPr>
          <w:sz w:val="28"/>
          <w:szCs w:val="28"/>
          <w:lang w:val="vi-VN"/>
        </w:rPr>
        <w:t xml:space="preserve">hạn chế thực trạng </w:t>
      </w:r>
      <w:r w:rsidRPr="00676F99">
        <w:rPr>
          <w:sz w:val="28"/>
          <w:szCs w:val="28"/>
        </w:rPr>
        <w:t>xin</w:t>
      </w:r>
      <w:r w:rsidRPr="00676F99">
        <w:rPr>
          <w:sz w:val="28"/>
          <w:szCs w:val="28"/>
          <w:lang w:val="vi-VN"/>
        </w:rPr>
        <w:t xml:space="preserve"> </w:t>
      </w:r>
      <w:r w:rsidRPr="00676F99">
        <w:rPr>
          <w:sz w:val="28"/>
          <w:szCs w:val="28"/>
        </w:rPr>
        <w:t>thôi</w:t>
      </w:r>
      <w:r w:rsidRPr="00676F99">
        <w:rPr>
          <w:sz w:val="28"/>
          <w:szCs w:val="28"/>
          <w:lang w:val="vi-VN"/>
        </w:rPr>
        <w:t xml:space="preserve"> việc</w:t>
      </w:r>
      <w:r w:rsidRPr="00676F99">
        <w:rPr>
          <w:sz w:val="28"/>
          <w:szCs w:val="28"/>
        </w:rPr>
        <w:t>, chuyển việc</w:t>
      </w:r>
      <w:r w:rsidRPr="00676F99">
        <w:rPr>
          <w:sz w:val="28"/>
          <w:szCs w:val="28"/>
          <w:lang w:val="vi-VN"/>
        </w:rPr>
        <w:t xml:space="preserve"> </w:t>
      </w:r>
      <w:r w:rsidRPr="00676F99">
        <w:rPr>
          <w:sz w:val="28"/>
          <w:szCs w:val="28"/>
        </w:rPr>
        <w:t>trong giai đoạn hiện nay.</w:t>
      </w:r>
    </w:p>
    <w:p w14:paraId="234ED687" w14:textId="26E55D67" w:rsidR="0000197C" w:rsidRPr="00676F99" w:rsidRDefault="00252F10" w:rsidP="00540C39">
      <w:pPr>
        <w:spacing w:before="60" w:after="60"/>
        <w:ind w:firstLine="567"/>
        <w:jc w:val="both"/>
        <w:rPr>
          <w:b/>
          <w:spacing w:val="4"/>
          <w:sz w:val="28"/>
          <w:szCs w:val="28"/>
          <w:lang w:val="da-DK"/>
        </w:rPr>
      </w:pPr>
      <w:r w:rsidRPr="00676F99">
        <w:rPr>
          <w:b/>
          <w:spacing w:val="4"/>
          <w:sz w:val="28"/>
          <w:szCs w:val="28"/>
          <w:lang w:val="da-DK"/>
        </w:rPr>
        <w:t>2.</w:t>
      </w:r>
      <w:r w:rsidR="0000197C" w:rsidRPr="00676F99">
        <w:rPr>
          <w:b/>
          <w:spacing w:val="4"/>
          <w:sz w:val="28"/>
          <w:szCs w:val="28"/>
          <w:lang w:val="da-DK"/>
        </w:rPr>
        <w:t>2. Nội dung chính sách</w:t>
      </w:r>
    </w:p>
    <w:p w14:paraId="49E0151C" w14:textId="522E1233" w:rsidR="006B2351" w:rsidRPr="00676F99" w:rsidRDefault="006B2351" w:rsidP="00540C39">
      <w:pPr>
        <w:shd w:val="clear" w:color="auto" w:fill="FFFFFF"/>
        <w:spacing w:before="60" w:after="60"/>
        <w:ind w:firstLine="567"/>
        <w:jc w:val="both"/>
        <w:rPr>
          <w:spacing w:val="4"/>
          <w:sz w:val="28"/>
          <w:szCs w:val="28"/>
          <w:lang w:val="da-DK"/>
        </w:rPr>
      </w:pPr>
      <w:r w:rsidRPr="00676F99">
        <w:rPr>
          <w:spacing w:val="4"/>
          <w:sz w:val="28"/>
          <w:szCs w:val="28"/>
          <w:lang w:val="da-DK"/>
        </w:rPr>
        <w:t xml:space="preserve">Chính sách hỗ trợ </w:t>
      </w:r>
      <w:r w:rsidRPr="00676F99">
        <w:rPr>
          <w:spacing w:val="4"/>
          <w:sz w:val="28"/>
          <w:szCs w:val="28"/>
          <w:lang w:val="vi-VN"/>
        </w:rPr>
        <w:t xml:space="preserve">hàng tháng đối với </w:t>
      </w:r>
      <w:r w:rsidR="0004415E" w:rsidRPr="00676F99">
        <w:rPr>
          <w:spacing w:val="4"/>
          <w:sz w:val="28"/>
          <w:szCs w:val="28"/>
        </w:rPr>
        <w:t>công chức tư pháp – hộ tịch các xã, phường, thị trấn được tính</w:t>
      </w:r>
      <w:r w:rsidRPr="00676F99">
        <w:rPr>
          <w:spacing w:val="4"/>
          <w:sz w:val="28"/>
          <w:szCs w:val="28"/>
          <w:lang w:val="vi-VN"/>
        </w:rPr>
        <w:t xml:space="preserve"> </w:t>
      </w:r>
      <w:r w:rsidRPr="00676F99">
        <w:rPr>
          <w:spacing w:val="4"/>
          <w:sz w:val="28"/>
          <w:szCs w:val="28"/>
          <w:lang w:val="da-DK"/>
        </w:rPr>
        <w:t>bằng tiền</w:t>
      </w:r>
      <w:r w:rsidR="0004415E" w:rsidRPr="00676F99">
        <w:rPr>
          <w:spacing w:val="4"/>
          <w:sz w:val="28"/>
          <w:szCs w:val="28"/>
          <w:lang w:val="da-DK"/>
        </w:rPr>
        <w:t xml:space="preserve"> cụ thể</w:t>
      </w:r>
      <w:r w:rsidRPr="00676F99">
        <w:rPr>
          <w:spacing w:val="4"/>
          <w:sz w:val="28"/>
          <w:szCs w:val="28"/>
          <w:lang w:val="da-DK"/>
        </w:rPr>
        <w:t xml:space="preserve"> </w:t>
      </w:r>
      <w:r w:rsidR="004703BE" w:rsidRPr="00676F99">
        <w:rPr>
          <w:spacing w:val="4"/>
          <w:sz w:val="28"/>
          <w:szCs w:val="28"/>
          <w:lang w:val="da-DK"/>
        </w:rPr>
        <w:t xml:space="preserve">không </w:t>
      </w:r>
      <w:r w:rsidR="0004415E" w:rsidRPr="00676F99">
        <w:rPr>
          <w:spacing w:val="4"/>
          <w:sz w:val="28"/>
          <w:szCs w:val="28"/>
          <w:lang w:val="da-DK"/>
        </w:rPr>
        <w:t xml:space="preserve">tính </w:t>
      </w:r>
      <w:r w:rsidRPr="00676F99">
        <w:rPr>
          <w:spacing w:val="4"/>
          <w:sz w:val="28"/>
          <w:szCs w:val="28"/>
          <w:lang w:val="da-DK"/>
        </w:rPr>
        <w:t>theo mức lương cơ sở</w:t>
      </w:r>
      <w:r w:rsidRPr="00676F99">
        <w:rPr>
          <w:spacing w:val="4"/>
          <w:sz w:val="28"/>
          <w:szCs w:val="28"/>
          <w:lang w:val="vi-VN"/>
        </w:rPr>
        <w:t>.</w:t>
      </w:r>
      <w:r w:rsidRPr="00676F99">
        <w:rPr>
          <w:spacing w:val="4"/>
          <w:sz w:val="28"/>
          <w:szCs w:val="28"/>
          <w:lang w:val="da-DK"/>
        </w:rPr>
        <w:t xml:space="preserve"> </w:t>
      </w:r>
    </w:p>
    <w:p w14:paraId="1755AD7B" w14:textId="1AC6D425" w:rsidR="00965C6E" w:rsidRPr="00676F99" w:rsidRDefault="00965C6E" w:rsidP="00540C39">
      <w:pPr>
        <w:shd w:val="clear" w:color="auto" w:fill="FFFFFF"/>
        <w:spacing w:before="60" w:after="60"/>
        <w:ind w:firstLine="567"/>
        <w:jc w:val="both"/>
        <w:rPr>
          <w:rFonts w:eastAsia="Times New Roman"/>
          <w:b/>
          <w:sz w:val="28"/>
          <w:szCs w:val="28"/>
          <w:lang w:val="en-GB" w:eastAsia="en-GB"/>
        </w:rPr>
      </w:pPr>
      <w:r w:rsidRPr="00676F99">
        <w:rPr>
          <w:rFonts w:eastAsia="Times New Roman"/>
          <w:b/>
          <w:sz w:val="28"/>
          <w:szCs w:val="28"/>
          <w:lang w:val="en-GB" w:eastAsia="en-GB"/>
        </w:rPr>
        <w:t xml:space="preserve">a) </w:t>
      </w:r>
      <w:r w:rsidR="002570D8" w:rsidRPr="00676F99">
        <w:rPr>
          <w:rFonts w:eastAsia="Times New Roman"/>
          <w:b/>
          <w:sz w:val="28"/>
          <w:szCs w:val="28"/>
          <w:lang w:val="vi-VN" w:eastAsia="en-GB"/>
        </w:rPr>
        <w:t>Đ</w:t>
      </w:r>
      <w:r w:rsidRPr="00676F99">
        <w:rPr>
          <w:rFonts w:eastAsia="Times New Roman"/>
          <w:b/>
          <w:sz w:val="28"/>
          <w:szCs w:val="28"/>
          <w:lang w:val="en-GB" w:eastAsia="en-GB"/>
        </w:rPr>
        <w:t>iều kiện hưởng chính sách hỗ trợ</w:t>
      </w:r>
    </w:p>
    <w:p w14:paraId="4BE2877E" w14:textId="5FC75834" w:rsidR="000614BB" w:rsidRPr="00676F99" w:rsidRDefault="000614BB" w:rsidP="000614BB">
      <w:pPr>
        <w:shd w:val="clear" w:color="auto" w:fill="FFFFFF"/>
        <w:spacing w:before="60" w:after="60"/>
        <w:ind w:firstLine="567"/>
        <w:jc w:val="both"/>
        <w:rPr>
          <w:rFonts w:eastAsia="Times New Roman"/>
          <w:sz w:val="28"/>
          <w:szCs w:val="28"/>
          <w:lang w:val="en-GB" w:eastAsia="en-GB"/>
        </w:rPr>
      </w:pPr>
      <w:bookmarkStart w:id="0" w:name="_Hlk114779376"/>
      <w:r w:rsidRPr="00676F99">
        <w:rPr>
          <w:rFonts w:eastAsia="Times New Roman"/>
          <w:sz w:val="28"/>
          <w:szCs w:val="28"/>
          <w:lang w:val="en-GB" w:eastAsia="en-GB"/>
        </w:rPr>
        <w:lastRenderedPageBreak/>
        <w:t xml:space="preserve">- Đáp ứng yêu cầu chuyên môn, nghiệp vụ </w:t>
      </w:r>
      <w:r>
        <w:rPr>
          <w:rFonts w:eastAsia="Times New Roman"/>
          <w:sz w:val="28"/>
          <w:szCs w:val="28"/>
          <w:lang w:val="en-GB" w:eastAsia="en-GB"/>
        </w:rPr>
        <w:t>công tác</w:t>
      </w:r>
      <w:r w:rsidR="00D06B0B">
        <w:rPr>
          <w:rFonts w:eastAsia="Times New Roman"/>
          <w:sz w:val="28"/>
          <w:szCs w:val="28"/>
          <w:lang w:val="en-GB" w:eastAsia="en-GB"/>
        </w:rPr>
        <w:t xml:space="preserve"> theo vị trí công tác</w:t>
      </w:r>
      <w:r w:rsidRPr="00676F99">
        <w:rPr>
          <w:rFonts w:eastAsia="Times New Roman"/>
          <w:sz w:val="28"/>
          <w:szCs w:val="28"/>
          <w:lang w:val="en-GB" w:eastAsia="en-GB"/>
        </w:rPr>
        <w:t xml:space="preserve">. </w:t>
      </w:r>
    </w:p>
    <w:p w14:paraId="65A023B6" w14:textId="33D8A40C" w:rsidR="00FB334E" w:rsidRPr="00676F99" w:rsidRDefault="00252F10" w:rsidP="00540C39">
      <w:pPr>
        <w:shd w:val="clear" w:color="auto" w:fill="FFFFFF"/>
        <w:spacing w:before="60" w:after="60"/>
        <w:ind w:firstLine="567"/>
        <w:jc w:val="both"/>
        <w:rPr>
          <w:rFonts w:eastAsia="Times New Roman"/>
          <w:sz w:val="28"/>
          <w:szCs w:val="28"/>
          <w:lang w:val="en-GB" w:eastAsia="en-GB"/>
        </w:rPr>
      </w:pPr>
      <w:r w:rsidRPr="00676F99">
        <w:rPr>
          <w:rFonts w:eastAsia="Times New Roman"/>
          <w:sz w:val="28"/>
          <w:szCs w:val="28"/>
          <w:lang w:val="en-GB" w:eastAsia="en-GB"/>
        </w:rPr>
        <w:t xml:space="preserve">- </w:t>
      </w:r>
      <w:r w:rsidR="00FB334E" w:rsidRPr="00676F99">
        <w:rPr>
          <w:rFonts w:eastAsia="Times New Roman"/>
          <w:sz w:val="28"/>
          <w:szCs w:val="28"/>
          <w:lang w:val="en-GB" w:eastAsia="en-GB"/>
        </w:rPr>
        <w:t>Hoàn thành tốt nhiệm vụ trở lên và không thuộc một trong các trường hợp sau đây thì được hưởng chính sách hỗ trợ:</w:t>
      </w:r>
    </w:p>
    <w:p w14:paraId="4B86E425" w14:textId="1479AB87" w:rsidR="00FB334E" w:rsidRPr="00676F99" w:rsidRDefault="00252F10" w:rsidP="00540C39">
      <w:pPr>
        <w:shd w:val="clear" w:color="auto" w:fill="FFFFFF"/>
        <w:spacing w:before="60" w:after="60"/>
        <w:ind w:firstLine="567"/>
        <w:jc w:val="both"/>
        <w:rPr>
          <w:rFonts w:eastAsia="Times New Roman"/>
          <w:sz w:val="28"/>
          <w:szCs w:val="28"/>
          <w:lang w:val="en-GB" w:eastAsia="en-GB"/>
        </w:rPr>
      </w:pPr>
      <w:r w:rsidRPr="00676F99">
        <w:rPr>
          <w:rFonts w:eastAsia="Times New Roman"/>
          <w:sz w:val="28"/>
          <w:szCs w:val="28"/>
          <w:lang w:val="en-GB" w:eastAsia="en-GB"/>
        </w:rPr>
        <w:t>+</w:t>
      </w:r>
      <w:r w:rsidR="00FB334E" w:rsidRPr="00676F99">
        <w:rPr>
          <w:rFonts w:eastAsia="Times New Roman"/>
          <w:sz w:val="28"/>
          <w:szCs w:val="28"/>
          <w:lang w:val="en-GB" w:eastAsia="en-GB"/>
        </w:rPr>
        <w:t xml:space="preserve"> Nghỉ việc không</w:t>
      </w:r>
      <w:r w:rsidR="00D06B0B">
        <w:rPr>
          <w:rFonts w:eastAsia="Times New Roman"/>
          <w:sz w:val="28"/>
          <w:szCs w:val="28"/>
          <w:lang w:val="en-GB" w:eastAsia="en-GB"/>
        </w:rPr>
        <w:t xml:space="preserve"> phép, không</w:t>
      </w:r>
      <w:r w:rsidR="00FB334E" w:rsidRPr="00676F99">
        <w:rPr>
          <w:rFonts w:eastAsia="Times New Roman"/>
          <w:sz w:val="28"/>
          <w:szCs w:val="28"/>
          <w:lang w:val="en-GB" w:eastAsia="en-GB"/>
        </w:rPr>
        <w:t xml:space="preserve"> đảm bảo theo quy định.</w:t>
      </w:r>
    </w:p>
    <w:p w14:paraId="10EB2FEB" w14:textId="7B184BA5" w:rsidR="00FB334E" w:rsidRPr="00676F99" w:rsidRDefault="00252F10" w:rsidP="00540C39">
      <w:pPr>
        <w:shd w:val="clear" w:color="auto" w:fill="FFFFFF"/>
        <w:spacing w:before="60" w:after="60"/>
        <w:ind w:firstLine="567"/>
        <w:jc w:val="both"/>
        <w:rPr>
          <w:rFonts w:eastAsia="Times New Roman"/>
          <w:sz w:val="28"/>
          <w:szCs w:val="28"/>
          <w:lang w:val="en-GB" w:eastAsia="en-GB"/>
        </w:rPr>
      </w:pPr>
      <w:r w:rsidRPr="00676F99">
        <w:rPr>
          <w:rFonts w:eastAsia="Times New Roman"/>
          <w:sz w:val="28"/>
          <w:szCs w:val="28"/>
          <w:lang w:val="en-GB" w:eastAsia="en-GB"/>
        </w:rPr>
        <w:t>+</w:t>
      </w:r>
      <w:r w:rsidR="00FB334E" w:rsidRPr="00676F99">
        <w:rPr>
          <w:rFonts w:eastAsia="Times New Roman"/>
          <w:sz w:val="28"/>
          <w:szCs w:val="28"/>
          <w:lang w:val="en-GB" w:eastAsia="en-GB"/>
        </w:rPr>
        <w:t xml:space="preserve"> Trong thời gian thi hành quyết định kỷ luật từ khiển trách trở lên.</w:t>
      </w:r>
    </w:p>
    <w:p w14:paraId="299A00FF" w14:textId="19792D59" w:rsidR="00FB334E" w:rsidRPr="00676F99" w:rsidRDefault="00252F10" w:rsidP="00540C39">
      <w:pPr>
        <w:shd w:val="clear" w:color="auto" w:fill="FFFFFF"/>
        <w:spacing w:before="60" w:after="60"/>
        <w:ind w:firstLine="567"/>
        <w:jc w:val="both"/>
        <w:rPr>
          <w:rFonts w:eastAsia="Times New Roman"/>
          <w:sz w:val="28"/>
          <w:szCs w:val="28"/>
          <w:lang w:val="en-GB" w:eastAsia="en-GB"/>
        </w:rPr>
      </w:pPr>
      <w:r w:rsidRPr="00676F99">
        <w:rPr>
          <w:rFonts w:eastAsia="Times New Roman"/>
          <w:sz w:val="28"/>
          <w:szCs w:val="28"/>
          <w:lang w:val="en-GB" w:eastAsia="en-GB"/>
        </w:rPr>
        <w:t>+</w:t>
      </w:r>
      <w:r w:rsidR="00FB334E" w:rsidRPr="00676F99">
        <w:rPr>
          <w:rFonts w:eastAsia="Times New Roman"/>
          <w:sz w:val="28"/>
          <w:szCs w:val="28"/>
          <w:lang w:val="en-GB" w:eastAsia="en-GB"/>
        </w:rPr>
        <w:t xml:space="preserve"> Trong thời gian xin nghỉ việc không hưởng lương.</w:t>
      </w:r>
    </w:p>
    <w:p w14:paraId="74CAC367" w14:textId="0D3FE8FB" w:rsidR="0004415E" w:rsidRDefault="007C5205" w:rsidP="0004415E">
      <w:pPr>
        <w:shd w:val="clear" w:color="auto" w:fill="FFFFFF"/>
        <w:spacing w:before="60" w:after="60"/>
        <w:ind w:firstLine="567"/>
        <w:jc w:val="both"/>
        <w:rPr>
          <w:rFonts w:eastAsia="Times New Roman"/>
          <w:iCs/>
          <w:sz w:val="28"/>
          <w:szCs w:val="28"/>
          <w:lang w:val="en-GB" w:eastAsia="en-GB"/>
        </w:rPr>
      </w:pPr>
      <w:r w:rsidRPr="00676F99">
        <w:rPr>
          <w:rFonts w:eastAsia="Times New Roman"/>
          <w:b/>
          <w:sz w:val="28"/>
          <w:szCs w:val="28"/>
          <w:lang w:val="en-GB" w:eastAsia="en-GB"/>
        </w:rPr>
        <w:t>b) Mức hỗ trợ</w:t>
      </w:r>
      <w:bookmarkEnd w:id="0"/>
      <w:r w:rsidR="0004415E" w:rsidRPr="00676F99">
        <w:rPr>
          <w:rFonts w:eastAsia="Times New Roman"/>
          <w:sz w:val="28"/>
          <w:szCs w:val="28"/>
          <w:lang w:val="en-GB" w:eastAsia="en-GB"/>
        </w:rPr>
        <w:t xml:space="preserve">: 600.000 </w:t>
      </w:r>
      <w:r w:rsidR="0004415E" w:rsidRPr="00676F99">
        <w:rPr>
          <w:rFonts w:eastAsia="Times New Roman"/>
          <w:iCs/>
          <w:sz w:val="28"/>
          <w:szCs w:val="28"/>
          <w:lang w:val="en-GB" w:eastAsia="en-GB"/>
        </w:rPr>
        <w:t>đồng/người/tháng.</w:t>
      </w:r>
    </w:p>
    <w:p w14:paraId="5A0F6D06" w14:textId="77777777" w:rsidR="0059522D" w:rsidRDefault="0059522D" w:rsidP="0059522D">
      <w:pPr>
        <w:shd w:val="clear" w:color="auto" w:fill="FFFFFF"/>
        <w:spacing w:before="120" w:after="120" w:line="264" w:lineRule="auto"/>
        <w:ind w:firstLine="567"/>
        <w:jc w:val="both"/>
        <w:rPr>
          <w:color w:val="000000"/>
          <w:sz w:val="28"/>
          <w:szCs w:val="28"/>
          <w:shd w:val="clear" w:color="auto" w:fill="FFFFFF"/>
        </w:rPr>
      </w:pPr>
      <w:r w:rsidRPr="003563BD">
        <w:rPr>
          <w:rFonts w:eastAsia="Times New Roman"/>
          <w:iCs/>
          <w:sz w:val="28"/>
          <w:szCs w:val="28"/>
          <w:lang w:val="en-GB" w:eastAsia="en-GB"/>
        </w:rPr>
        <w:t xml:space="preserve">(Việc áp dụng mức hỗ trợ này tương đương với 0,33 lần mức lương cơ sở áp dụng từ ngày 01/7/2023. Việc đề xuất mức hỗ trợ này để đảm bảo tương đồng với mức hỗ trợ của nhân viên y tế khu, phố thuộc các phường, xã thị trấn theo Nghị quyết số </w:t>
      </w:r>
      <w:r w:rsidRPr="003563BD">
        <w:rPr>
          <w:color w:val="000000"/>
          <w:sz w:val="28"/>
          <w:szCs w:val="28"/>
          <w:shd w:val="clear" w:color="auto" w:fill="FFFFFF"/>
        </w:rPr>
        <w:t>34/2022/NQ-HĐND ngày 10/12/2022 của HĐND tỉnh (mức hỗ trợ 500.000 đồng trong thời điểm áp dụng mức lương cơ sở là 1.490.000 đồng).</w:t>
      </w:r>
    </w:p>
    <w:p w14:paraId="22A11A74" w14:textId="74273B53" w:rsidR="00473178" w:rsidRPr="00473178" w:rsidRDefault="00473178" w:rsidP="00473178">
      <w:pPr>
        <w:shd w:val="clear" w:color="auto" w:fill="FFFFFF"/>
        <w:spacing w:before="120" w:after="120" w:line="264" w:lineRule="auto"/>
        <w:ind w:firstLine="567"/>
        <w:jc w:val="both"/>
        <w:rPr>
          <w:rFonts w:eastAsia="Times New Roman"/>
          <w:b/>
          <w:i/>
          <w:sz w:val="28"/>
          <w:szCs w:val="28"/>
          <w:lang w:val="en-GB" w:eastAsia="en-GB"/>
        </w:rPr>
      </w:pPr>
      <w:r>
        <w:rPr>
          <w:i/>
          <w:color w:val="000000"/>
          <w:sz w:val="28"/>
          <w:szCs w:val="28"/>
          <w:shd w:val="clear" w:color="auto" w:fill="FFFFFF"/>
        </w:rPr>
        <w:t>*</w:t>
      </w:r>
      <w:r w:rsidRPr="00473178">
        <w:rPr>
          <w:i/>
          <w:color w:val="000000"/>
          <w:sz w:val="28"/>
          <w:szCs w:val="28"/>
          <w:shd w:val="clear" w:color="auto" w:fill="FFFFFF"/>
        </w:rPr>
        <w:t>Phụ lục dự toán kinh phí thực hiện kèm theo (Phụ lục I</w:t>
      </w:r>
      <w:r>
        <w:rPr>
          <w:i/>
          <w:color w:val="000000"/>
          <w:sz w:val="28"/>
          <w:szCs w:val="28"/>
          <w:shd w:val="clear" w:color="auto" w:fill="FFFFFF"/>
        </w:rPr>
        <w:t>I</w:t>
      </w:r>
      <w:r w:rsidRPr="00473178">
        <w:rPr>
          <w:i/>
          <w:color w:val="000000"/>
          <w:sz w:val="28"/>
          <w:szCs w:val="28"/>
          <w:shd w:val="clear" w:color="auto" w:fill="FFFFFF"/>
        </w:rPr>
        <w:t>)</w:t>
      </w:r>
    </w:p>
    <w:p w14:paraId="72AD05AE" w14:textId="21C53CF0" w:rsidR="00877734" w:rsidRPr="00676F99" w:rsidRDefault="0004415E" w:rsidP="00540C39">
      <w:pPr>
        <w:shd w:val="clear" w:color="auto" w:fill="FFFFFF"/>
        <w:spacing w:before="60" w:after="60"/>
        <w:ind w:firstLine="567"/>
        <w:jc w:val="both"/>
        <w:rPr>
          <w:rFonts w:eastAsia="Times New Roman"/>
          <w:b/>
          <w:sz w:val="28"/>
          <w:szCs w:val="28"/>
          <w:lang w:val="en-GB" w:eastAsia="en-GB"/>
        </w:rPr>
      </w:pPr>
      <w:r w:rsidRPr="00676F99">
        <w:rPr>
          <w:rFonts w:eastAsia="Times New Roman"/>
          <w:b/>
          <w:sz w:val="28"/>
          <w:szCs w:val="28"/>
          <w:lang w:eastAsia="en-GB"/>
        </w:rPr>
        <w:t>c</w:t>
      </w:r>
      <w:r w:rsidR="009A7709" w:rsidRPr="00676F99">
        <w:rPr>
          <w:rFonts w:eastAsia="Times New Roman"/>
          <w:b/>
          <w:sz w:val="28"/>
          <w:szCs w:val="28"/>
          <w:lang w:val="vi-VN" w:eastAsia="en-GB"/>
        </w:rPr>
        <w:t>)</w:t>
      </w:r>
      <w:r w:rsidR="00877734" w:rsidRPr="00676F99">
        <w:rPr>
          <w:rFonts w:eastAsia="Times New Roman"/>
          <w:b/>
          <w:i/>
          <w:sz w:val="28"/>
          <w:szCs w:val="28"/>
          <w:lang w:val="en-GB" w:eastAsia="en-GB"/>
        </w:rPr>
        <w:t xml:space="preserve"> </w:t>
      </w:r>
      <w:r w:rsidR="00877734" w:rsidRPr="00676F99">
        <w:rPr>
          <w:rFonts w:eastAsia="Times New Roman"/>
          <w:b/>
          <w:sz w:val="28"/>
          <w:szCs w:val="28"/>
          <w:lang w:val="en-GB" w:eastAsia="en-GB"/>
        </w:rPr>
        <w:t>Thời gian áp dụng chính sách thu hút, hỗ trợ</w:t>
      </w:r>
    </w:p>
    <w:p w14:paraId="72BFE5FC" w14:textId="7C2EB556" w:rsidR="00877734" w:rsidRPr="00676F99" w:rsidRDefault="00877734" w:rsidP="00540C39">
      <w:pPr>
        <w:shd w:val="clear" w:color="auto" w:fill="FFFFFF"/>
        <w:spacing w:before="60" w:after="60"/>
        <w:ind w:firstLine="567"/>
        <w:jc w:val="both"/>
        <w:rPr>
          <w:rFonts w:eastAsia="Times New Roman"/>
          <w:sz w:val="28"/>
          <w:szCs w:val="28"/>
          <w:lang w:val="en-GB" w:eastAsia="en-GB"/>
        </w:rPr>
      </w:pPr>
      <w:r w:rsidRPr="00676F99">
        <w:rPr>
          <w:rFonts w:eastAsia="Times New Roman"/>
          <w:sz w:val="28"/>
          <w:szCs w:val="28"/>
          <w:lang w:val="en-GB" w:eastAsia="en-GB"/>
        </w:rPr>
        <w:t xml:space="preserve">Kể từ ngày chính sách được thông qua và có hiệu lực thi hành đến hết </w:t>
      </w:r>
      <w:r w:rsidR="00C87A90" w:rsidRPr="00676F99">
        <w:rPr>
          <w:rFonts w:eastAsia="Times New Roman"/>
          <w:sz w:val="28"/>
          <w:szCs w:val="28"/>
          <w:lang w:val="en-GB" w:eastAsia="en-GB"/>
        </w:rPr>
        <w:t xml:space="preserve">ngày 31 tháng 12 </w:t>
      </w:r>
      <w:r w:rsidRPr="00676F99">
        <w:rPr>
          <w:rFonts w:eastAsia="Times New Roman"/>
          <w:sz w:val="28"/>
          <w:szCs w:val="28"/>
          <w:lang w:val="en-GB" w:eastAsia="en-GB"/>
        </w:rPr>
        <w:t>năm 202</w:t>
      </w:r>
      <w:r w:rsidR="00681092" w:rsidRPr="00676F99">
        <w:rPr>
          <w:rFonts w:eastAsia="Times New Roman"/>
          <w:sz w:val="28"/>
          <w:szCs w:val="28"/>
          <w:lang w:val="vi-VN" w:eastAsia="en-GB"/>
        </w:rPr>
        <w:t>5</w:t>
      </w:r>
      <w:r w:rsidRPr="00676F99">
        <w:rPr>
          <w:rFonts w:eastAsia="Times New Roman"/>
          <w:sz w:val="28"/>
          <w:szCs w:val="28"/>
          <w:lang w:val="en-GB" w:eastAsia="en-GB"/>
        </w:rPr>
        <w:t xml:space="preserve">. </w:t>
      </w:r>
    </w:p>
    <w:p w14:paraId="5DE2736F" w14:textId="0E56CDF7" w:rsidR="00756355" w:rsidRPr="00676F99" w:rsidRDefault="00252F10" w:rsidP="00540C39">
      <w:pPr>
        <w:shd w:val="clear" w:color="auto" w:fill="FFFFFF"/>
        <w:spacing w:before="60" w:after="60"/>
        <w:ind w:firstLine="567"/>
        <w:jc w:val="both"/>
        <w:rPr>
          <w:rFonts w:eastAsia="Times New Roman"/>
          <w:b/>
          <w:sz w:val="28"/>
          <w:szCs w:val="28"/>
          <w:lang w:val="vi-VN" w:eastAsia="en-GB"/>
        </w:rPr>
      </w:pPr>
      <w:r w:rsidRPr="00676F99">
        <w:rPr>
          <w:rFonts w:eastAsia="Times New Roman"/>
          <w:b/>
          <w:sz w:val="28"/>
          <w:szCs w:val="28"/>
          <w:lang w:eastAsia="en-GB"/>
        </w:rPr>
        <w:t>2</w:t>
      </w:r>
      <w:r w:rsidR="00756355" w:rsidRPr="00676F99">
        <w:rPr>
          <w:rFonts w:eastAsia="Times New Roman"/>
          <w:b/>
          <w:sz w:val="28"/>
          <w:szCs w:val="28"/>
          <w:lang w:val="vi-VN" w:eastAsia="en-GB"/>
        </w:rPr>
        <w:t>.3. Giải pháp thực hiện chính sách đã được lựa chọn và lý do lựa chọn</w:t>
      </w:r>
    </w:p>
    <w:p w14:paraId="0DF75C30" w14:textId="26EF9C47" w:rsidR="003F3D30" w:rsidRPr="00676F99" w:rsidRDefault="003F3D30" w:rsidP="00540C39">
      <w:pPr>
        <w:shd w:val="clear" w:color="auto" w:fill="FFFFFF"/>
        <w:spacing w:before="60" w:after="60"/>
        <w:ind w:firstLine="567"/>
        <w:jc w:val="both"/>
        <w:rPr>
          <w:sz w:val="28"/>
          <w:szCs w:val="28"/>
          <w:lang w:val="vi-VN"/>
        </w:rPr>
      </w:pPr>
      <w:r w:rsidRPr="00676F99">
        <w:rPr>
          <w:sz w:val="28"/>
          <w:szCs w:val="28"/>
        </w:rPr>
        <w:t>-</w:t>
      </w:r>
      <w:r w:rsidRPr="00676F99">
        <w:rPr>
          <w:sz w:val="28"/>
          <w:szCs w:val="28"/>
          <w:lang w:val="vi-VN"/>
        </w:rPr>
        <w:t xml:space="preserve"> Tuyên truyền, phổ biến chính sách đến toàn thể các cơ quan, đơn vị trong và ngoài tỉnh được biết về chính sách của tỉnh.</w:t>
      </w:r>
    </w:p>
    <w:p w14:paraId="6692448C" w14:textId="12B26EBD" w:rsidR="003F3D30" w:rsidRPr="00676F99" w:rsidRDefault="003F3D30" w:rsidP="00540C39">
      <w:pPr>
        <w:shd w:val="clear" w:color="auto" w:fill="FFFFFF"/>
        <w:spacing w:before="60" w:after="60"/>
        <w:ind w:firstLine="567"/>
        <w:jc w:val="both"/>
        <w:rPr>
          <w:sz w:val="28"/>
          <w:szCs w:val="28"/>
        </w:rPr>
      </w:pPr>
      <w:r w:rsidRPr="00676F99">
        <w:rPr>
          <w:sz w:val="28"/>
          <w:szCs w:val="28"/>
        </w:rPr>
        <w:t>- Xây dựng kế hoạch triển khai thực hiện, có sự phân công, phối hợp giữa các cơ quan, đơn vị khi triển khai thực hiện chính sách.</w:t>
      </w:r>
    </w:p>
    <w:p w14:paraId="4F5DB77D" w14:textId="77777777" w:rsidR="00D1569E" w:rsidRPr="00676F99" w:rsidRDefault="00D1569E" w:rsidP="00D1569E">
      <w:pPr>
        <w:shd w:val="clear" w:color="auto" w:fill="FFFFFF"/>
        <w:spacing w:before="60" w:after="60"/>
        <w:ind w:firstLine="567"/>
        <w:jc w:val="both"/>
        <w:rPr>
          <w:sz w:val="28"/>
          <w:szCs w:val="28"/>
        </w:rPr>
      </w:pPr>
      <w:r w:rsidRPr="00676F99">
        <w:rPr>
          <w:sz w:val="28"/>
          <w:szCs w:val="28"/>
        </w:rPr>
        <w:t>- Sở Tài chính</w:t>
      </w:r>
      <w:r>
        <w:rPr>
          <w:sz w:val="28"/>
          <w:szCs w:val="28"/>
        </w:rPr>
        <w:t xml:space="preserve"> tham mưu UBND tỉnh</w:t>
      </w:r>
      <w:r w:rsidRPr="00676F99">
        <w:rPr>
          <w:sz w:val="28"/>
          <w:szCs w:val="28"/>
        </w:rPr>
        <w:t xml:space="preserve"> cân đối nguồn ngân sách tỉnh, bố trí kinh phí thực hiện chính sách.</w:t>
      </w:r>
    </w:p>
    <w:p w14:paraId="728B39C5" w14:textId="1714C65B" w:rsidR="00CA12B0" w:rsidRPr="00676F99" w:rsidRDefault="00A53469" w:rsidP="00540C39">
      <w:pPr>
        <w:spacing w:before="60" w:after="60"/>
        <w:ind w:firstLine="567"/>
        <w:jc w:val="both"/>
        <w:rPr>
          <w:sz w:val="28"/>
          <w:szCs w:val="28"/>
          <w:lang w:val="vi-VN"/>
        </w:rPr>
      </w:pPr>
      <w:bookmarkStart w:id="1" w:name="_GoBack"/>
      <w:bookmarkEnd w:id="1"/>
      <w:r w:rsidRPr="00676F99">
        <w:rPr>
          <w:spacing w:val="4"/>
          <w:sz w:val="28"/>
          <w:szCs w:val="28"/>
          <w:lang w:val="vi-VN"/>
        </w:rPr>
        <w:t xml:space="preserve">- Chính sách này </w:t>
      </w:r>
      <w:r w:rsidR="00CA12B0" w:rsidRPr="00676F99">
        <w:rPr>
          <w:spacing w:val="4"/>
          <w:sz w:val="28"/>
          <w:szCs w:val="28"/>
          <w:lang w:val="da-DK"/>
        </w:rPr>
        <w:t xml:space="preserve">không theo mức lương cơ sở, do đó </w:t>
      </w:r>
      <w:r w:rsidR="00CA12B0" w:rsidRPr="00676F99">
        <w:rPr>
          <w:sz w:val="28"/>
          <w:szCs w:val="28"/>
        </w:rPr>
        <w:t xml:space="preserve">có thể áp dụng lâu dài và </w:t>
      </w:r>
      <w:r w:rsidR="001B62F2" w:rsidRPr="00676F99">
        <w:rPr>
          <w:sz w:val="28"/>
          <w:szCs w:val="28"/>
        </w:rPr>
        <w:t xml:space="preserve">ngân sách tỉnh </w:t>
      </w:r>
      <w:r w:rsidR="00CA12B0" w:rsidRPr="00676F99">
        <w:rPr>
          <w:sz w:val="28"/>
          <w:szCs w:val="28"/>
        </w:rPr>
        <w:t xml:space="preserve">không chịu ảnh hưởng do Trung ương </w:t>
      </w:r>
      <w:r w:rsidR="00736709" w:rsidRPr="00676F99">
        <w:rPr>
          <w:sz w:val="28"/>
          <w:szCs w:val="28"/>
          <w:lang w:val="vi-VN"/>
        </w:rPr>
        <w:t>điều chỉnh mức lương cơ sở</w:t>
      </w:r>
      <w:r w:rsidR="00E75D68" w:rsidRPr="00676F99">
        <w:rPr>
          <w:sz w:val="28"/>
          <w:szCs w:val="28"/>
        </w:rPr>
        <w:t>.</w:t>
      </w:r>
    </w:p>
    <w:p w14:paraId="3E137875" w14:textId="00AD711D" w:rsidR="006A09F1" w:rsidRPr="00676F99" w:rsidRDefault="006A09F1" w:rsidP="00540C39">
      <w:pPr>
        <w:spacing w:before="60" w:after="60"/>
        <w:ind w:firstLine="567"/>
        <w:jc w:val="both"/>
        <w:rPr>
          <w:spacing w:val="4"/>
          <w:sz w:val="28"/>
          <w:szCs w:val="28"/>
          <w:lang w:val="da-DK"/>
        </w:rPr>
      </w:pPr>
      <w:r w:rsidRPr="00676F99">
        <w:rPr>
          <w:spacing w:val="4"/>
          <w:sz w:val="28"/>
          <w:szCs w:val="28"/>
          <w:lang w:val="nl-NL"/>
        </w:rPr>
        <w:t xml:space="preserve">Đề nghị Hội đồng nhân dân tỉnh xem xét nhất trí với đề xuất theo </w:t>
      </w:r>
      <w:r w:rsidR="00F01120" w:rsidRPr="00676F99">
        <w:rPr>
          <w:spacing w:val="4"/>
          <w:sz w:val="28"/>
          <w:szCs w:val="28"/>
          <w:lang w:val="vi-VN"/>
        </w:rPr>
        <w:t>chính sách</w:t>
      </w:r>
      <w:r w:rsidRPr="00676F99">
        <w:rPr>
          <w:spacing w:val="4"/>
          <w:sz w:val="28"/>
          <w:szCs w:val="28"/>
          <w:lang w:val="nl-NL"/>
        </w:rPr>
        <w:t xml:space="preserve"> 2 (</w:t>
      </w:r>
      <w:r w:rsidR="000E552E" w:rsidRPr="00676F99">
        <w:rPr>
          <w:spacing w:val="4"/>
          <w:sz w:val="28"/>
          <w:szCs w:val="28"/>
          <w:lang w:val="da-DK"/>
        </w:rPr>
        <w:t>Chính sách</w:t>
      </w:r>
      <w:r w:rsidRPr="00676F99">
        <w:rPr>
          <w:spacing w:val="4"/>
          <w:sz w:val="28"/>
          <w:szCs w:val="28"/>
          <w:lang w:val="da-DK"/>
        </w:rPr>
        <w:t xml:space="preserve"> hỗ trợ</w:t>
      </w:r>
      <w:r w:rsidR="000E552E" w:rsidRPr="00676F99">
        <w:rPr>
          <w:spacing w:val="4"/>
          <w:sz w:val="28"/>
          <w:szCs w:val="28"/>
          <w:lang w:val="vi-VN"/>
        </w:rPr>
        <w:t xml:space="preserve"> </w:t>
      </w:r>
      <w:r w:rsidRPr="00676F99">
        <w:rPr>
          <w:spacing w:val="4"/>
          <w:sz w:val="28"/>
          <w:szCs w:val="28"/>
          <w:lang w:val="da-DK"/>
        </w:rPr>
        <w:t xml:space="preserve">bằng tiền không theo </w:t>
      </w:r>
      <w:r w:rsidR="00443C4A">
        <w:rPr>
          <w:spacing w:val="4"/>
          <w:sz w:val="28"/>
          <w:szCs w:val="28"/>
          <w:lang w:val="da-DK"/>
        </w:rPr>
        <w:t xml:space="preserve">hệ số </w:t>
      </w:r>
      <w:r w:rsidRPr="00676F99">
        <w:rPr>
          <w:spacing w:val="4"/>
          <w:sz w:val="28"/>
          <w:szCs w:val="28"/>
          <w:lang w:val="da-DK"/>
        </w:rPr>
        <w:t>mức lương cơ sở).</w:t>
      </w:r>
    </w:p>
    <w:p w14:paraId="072FDB38" w14:textId="06730A34" w:rsidR="00F105BD" w:rsidRPr="00676F99" w:rsidRDefault="00F105BD" w:rsidP="00540C39">
      <w:pPr>
        <w:autoSpaceDE w:val="0"/>
        <w:autoSpaceDN w:val="0"/>
        <w:adjustRightInd w:val="0"/>
        <w:spacing w:before="60" w:after="60"/>
        <w:ind w:firstLine="567"/>
        <w:jc w:val="both"/>
        <w:rPr>
          <w:b/>
          <w:sz w:val="28"/>
          <w:szCs w:val="28"/>
          <w:lang w:val="nl-NL"/>
        </w:rPr>
      </w:pPr>
      <w:r w:rsidRPr="00676F99">
        <w:rPr>
          <w:b/>
          <w:sz w:val="28"/>
          <w:szCs w:val="28"/>
          <w:lang w:val="nl-NL"/>
        </w:rPr>
        <w:t>V. DỰ KIẾN NGUỒN LỰC, ĐIỀU KIỆN BẢO ĐẢM CHO VIỆC THI HÀNH VĂN BẢN SAU KHI ĐƯỢ</w:t>
      </w:r>
      <w:r w:rsidR="00A4636F" w:rsidRPr="00676F99">
        <w:rPr>
          <w:b/>
          <w:sz w:val="28"/>
          <w:szCs w:val="28"/>
          <w:lang w:val="nl-NL"/>
        </w:rPr>
        <w:t>C THÔNG QUA</w:t>
      </w:r>
    </w:p>
    <w:p w14:paraId="51F9A3BF" w14:textId="77777777" w:rsidR="00F105BD" w:rsidRPr="00676F99" w:rsidRDefault="0010448C" w:rsidP="00540C39">
      <w:pPr>
        <w:autoSpaceDE w:val="0"/>
        <w:autoSpaceDN w:val="0"/>
        <w:adjustRightInd w:val="0"/>
        <w:spacing w:before="60" w:after="60"/>
        <w:ind w:firstLine="567"/>
        <w:jc w:val="both"/>
        <w:rPr>
          <w:spacing w:val="-6"/>
          <w:sz w:val="28"/>
          <w:szCs w:val="28"/>
          <w:lang w:val="nl-NL"/>
        </w:rPr>
      </w:pPr>
      <w:r w:rsidRPr="00676F99">
        <w:rPr>
          <w:sz w:val="28"/>
          <w:szCs w:val="28"/>
          <w:lang w:val="nl-NL"/>
        </w:rPr>
        <w:t xml:space="preserve">- </w:t>
      </w:r>
      <w:r w:rsidR="0041709D" w:rsidRPr="00676F99">
        <w:rPr>
          <w:spacing w:val="-6"/>
          <w:sz w:val="28"/>
          <w:szCs w:val="28"/>
          <w:lang w:val="nl-NL"/>
        </w:rPr>
        <w:t>Kinh phí thực hiện được bố trí trong dự toán chi ngân sách hàng năm của tỉnh</w:t>
      </w:r>
      <w:r w:rsidR="00F105BD" w:rsidRPr="00676F99">
        <w:rPr>
          <w:spacing w:val="-6"/>
          <w:sz w:val="28"/>
          <w:szCs w:val="28"/>
          <w:lang w:val="nl-NL"/>
        </w:rPr>
        <w:t>.</w:t>
      </w:r>
    </w:p>
    <w:p w14:paraId="6A689C3D" w14:textId="2328B162" w:rsidR="0010448C" w:rsidRPr="00676F99" w:rsidRDefault="0010448C" w:rsidP="00540C39">
      <w:pPr>
        <w:spacing w:before="60" w:after="60"/>
        <w:ind w:firstLine="567"/>
        <w:jc w:val="both"/>
        <w:rPr>
          <w:sz w:val="28"/>
          <w:szCs w:val="28"/>
          <w:lang w:val="de-DE"/>
        </w:rPr>
      </w:pPr>
      <w:r w:rsidRPr="00676F99">
        <w:rPr>
          <w:sz w:val="28"/>
          <w:szCs w:val="28"/>
          <w:lang w:val="de-DE"/>
        </w:rPr>
        <w:t xml:space="preserve">- </w:t>
      </w:r>
      <w:r w:rsidR="00443C4A">
        <w:rPr>
          <w:sz w:val="28"/>
          <w:szCs w:val="28"/>
          <w:lang w:val="de-DE"/>
        </w:rPr>
        <w:t>UBND tỉnh ban hành Quyết định triển khai</w:t>
      </w:r>
      <w:r w:rsidRPr="00676F99">
        <w:rPr>
          <w:sz w:val="28"/>
          <w:szCs w:val="28"/>
          <w:lang w:val="de-DE"/>
        </w:rPr>
        <w:t xml:space="preserve"> thực hiện theo quy định.</w:t>
      </w:r>
      <w:r w:rsidR="007D0CEE" w:rsidRPr="00676F99">
        <w:rPr>
          <w:sz w:val="28"/>
          <w:szCs w:val="28"/>
          <w:lang w:val="de-DE"/>
        </w:rPr>
        <w:t xml:space="preserve"> </w:t>
      </w:r>
      <w:r w:rsidR="00443C4A">
        <w:rPr>
          <w:sz w:val="28"/>
          <w:szCs w:val="28"/>
          <w:lang w:val="de-DE"/>
        </w:rPr>
        <w:t>Sở Tư pháp</w:t>
      </w:r>
      <w:r w:rsidRPr="00676F99">
        <w:rPr>
          <w:sz w:val="28"/>
          <w:szCs w:val="28"/>
          <w:lang w:val="de-DE"/>
        </w:rPr>
        <w:t xml:space="preserve"> Phối hợp với các cơ quan truyền thông, Báo Đồng Nai, Đài Phát thanh - Truyền hình Đồng Nai tổ chức tuyên truyền, phổ biến chính sách hỗ trợ đến các đối tượng biết, thực hiện.</w:t>
      </w:r>
    </w:p>
    <w:p w14:paraId="4A3EB563" w14:textId="30377FDA" w:rsidR="0010448C" w:rsidRPr="00676F99" w:rsidRDefault="0010448C" w:rsidP="00540C39">
      <w:pPr>
        <w:spacing w:before="60" w:after="60"/>
        <w:ind w:firstLine="567"/>
        <w:jc w:val="both"/>
        <w:rPr>
          <w:sz w:val="28"/>
          <w:szCs w:val="28"/>
        </w:rPr>
      </w:pPr>
      <w:r w:rsidRPr="00676F99">
        <w:rPr>
          <w:sz w:val="28"/>
          <w:szCs w:val="28"/>
          <w:lang w:val="de-DE"/>
        </w:rPr>
        <w:t xml:space="preserve">- </w:t>
      </w:r>
      <w:r w:rsidR="002C31CB" w:rsidRPr="00676F99">
        <w:rPr>
          <w:sz w:val="28"/>
          <w:szCs w:val="28"/>
          <w:lang w:val="de-DE"/>
        </w:rPr>
        <w:t>G</w:t>
      </w:r>
      <w:r w:rsidRPr="00676F99">
        <w:rPr>
          <w:sz w:val="28"/>
          <w:szCs w:val="28"/>
          <w:lang w:val="de-DE"/>
        </w:rPr>
        <w:t>iao Sở Tài chính cấp kinh phí thực hiện chính sách hỗ trợ từ nguồn k</w:t>
      </w:r>
      <w:r w:rsidRPr="00676F99">
        <w:rPr>
          <w:sz w:val="28"/>
          <w:szCs w:val="28"/>
          <w:lang w:val="nl-NL"/>
        </w:rPr>
        <w:t>inh phí thực hiện được bố trí trong dự toán chi ngân sách hàng năm của tỉnh.</w:t>
      </w:r>
    </w:p>
    <w:p w14:paraId="62C18003" w14:textId="77777777" w:rsidR="00F105BD" w:rsidRPr="00676F99" w:rsidRDefault="00F105BD" w:rsidP="00540C39">
      <w:pPr>
        <w:autoSpaceDE w:val="0"/>
        <w:autoSpaceDN w:val="0"/>
        <w:adjustRightInd w:val="0"/>
        <w:spacing w:before="60" w:after="60"/>
        <w:ind w:firstLine="567"/>
        <w:jc w:val="both"/>
        <w:rPr>
          <w:b/>
          <w:sz w:val="28"/>
          <w:szCs w:val="28"/>
          <w:lang w:val="nl-NL"/>
        </w:rPr>
      </w:pPr>
      <w:r w:rsidRPr="00676F99">
        <w:rPr>
          <w:b/>
          <w:sz w:val="28"/>
          <w:szCs w:val="28"/>
          <w:lang w:val="nl-NL"/>
        </w:rPr>
        <w:t>VI. THỜI GIAN DỰ KIẾN TRÌNH THÔNG QUA VĂN BẢN</w:t>
      </w:r>
    </w:p>
    <w:p w14:paraId="3458E641" w14:textId="4FA2EA59" w:rsidR="00CC57DC" w:rsidRPr="00676F99" w:rsidRDefault="00CC57DC" w:rsidP="00540C39">
      <w:pPr>
        <w:autoSpaceDE w:val="0"/>
        <w:autoSpaceDN w:val="0"/>
        <w:adjustRightInd w:val="0"/>
        <w:spacing w:before="60" w:after="60"/>
        <w:ind w:firstLine="567"/>
        <w:jc w:val="both"/>
        <w:rPr>
          <w:sz w:val="28"/>
          <w:szCs w:val="28"/>
          <w:lang w:val="nl-NL"/>
        </w:rPr>
      </w:pPr>
      <w:r w:rsidRPr="00676F99">
        <w:rPr>
          <w:sz w:val="28"/>
          <w:szCs w:val="28"/>
          <w:lang w:val="nl-NL"/>
        </w:rPr>
        <w:t xml:space="preserve">Dự kiến vào kỳ họp Hội đồng nhân dân tỉnh </w:t>
      </w:r>
      <w:r w:rsidR="00D64D64" w:rsidRPr="00676F99">
        <w:rPr>
          <w:sz w:val="28"/>
          <w:szCs w:val="28"/>
          <w:lang w:val="nl-NL"/>
        </w:rPr>
        <w:t>cuối</w:t>
      </w:r>
      <w:r w:rsidRPr="00676F99">
        <w:rPr>
          <w:sz w:val="28"/>
          <w:szCs w:val="28"/>
          <w:lang w:val="nl-NL"/>
        </w:rPr>
        <w:t xml:space="preserve"> năm 20</w:t>
      </w:r>
      <w:r w:rsidR="009558DF" w:rsidRPr="00676F99">
        <w:rPr>
          <w:sz w:val="28"/>
          <w:szCs w:val="28"/>
          <w:lang w:val="nl-NL"/>
        </w:rPr>
        <w:t>2</w:t>
      </w:r>
      <w:r w:rsidR="00A745BB" w:rsidRPr="00676F99">
        <w:rPr>
          <w:sz w:val="28"/>
          <w:szCs w:val="28"/>
          <w:lang w:val="nl-NL"/>
        </w:rPr>
        <w:t>3</w:t>
      </w:r>
      <w:r w:rsidRPr="00676F99">
        <w:rPr>
          <w:sz w:val="28"/>
          <w:szCs w:val="28"/>
          <w:lang w:val="nl-NL"/>
        </w:rPr>
        <w:t>.</w:t>
      </w:r>
    </w:p>
    <w:p w14:paraId="51862C6B" w14:textId="683A764A" w:rsidR="00473AF8" w:rsidRPr="00676F99" w:rsidRDefault="00473AF8" w:rsidP="00540C39">
      <w:pPr>
        <w:autoSpaceDE w:val="0"/>
        <w:autoSpaceDN w:val="0"/>
        <w:adjustRightInd w:val="0"/>
        <w:spacing w:before="60" w:after="60"/>
        <w:ind w:firstLine="567"/>
        <w:jc w:val="both"/>
        <w:rPr>
          <w:sz w:val="28"/>
          <w:szCs w:val="28"/>
          <w:lang w:val="nl-NL"/>
        </w:rPr>
      </w:pPr>
      <w:r w:rsidRPr="00676F99">
        <w:rPr>
          <w:sz w:val="28"/>
          <w:szCs w:val="28"/>
          <w:lang w:val="nl-NL"/>
        </w:rPr>
        <w:lastRenderedPageBreak/>
        <w:t xml:space="preserve">Trên đây là Tờ trình </w:t>
      </w:r>
      <w:r w:rsidR="006509A3" w:rsidRPr="00676F99">
        <w:rPr>
          <w:sz w:val="28"/>
          <w:szCs w:val="28"/>
          <w:lang w:val="nl-NL"/>
        </w:rPr>
        <w:t xml:space="preserve">dự </w:t>
      </w:r>
      <w:r w:rsidR="00684F4D" w:rsidRPr="00676F99">
        <w:rPr>
          <w:sz w:val="28"/>
          <w:szCs w:val="28"/>
          <w:lang w:val="nl-NL"/>
        </w:rPr>
        <w:t xml:space="preserve">thảo </w:t>
      </w:r>
      <w:r w:rsidR="002206C6" w:rsidRPr="00676F99">
        <w:rPr>
          <w:spacing w:val="-6"/>
          <w:sz w:val="28"/>
          <w:szCs w:val="28"/>
        </w:rPr>
        <w:t>đề nghị xây dự</w:t>
      </w:r>
      <w:r w:rsidR="00A11F94" w:rsidRPr="00676F99">
        <w:rPr>
          <w:spacing w:val="-6"/>
          <w:sz w:val="28"/>
          <w:szCs w:val="28"/>
        </w:rPr>
        <w:t>ng</w:t>
      </w:r>
      <w:r w:rsidR="00E96310" w:rsidRPr="00676F99">
        <w:rPr>
          <w:spacing w:val="-6"/>
          <w:sz w:val="28"/>
          <w:szCs w:val="28"/>
        </w:rPr>
        <w:t xml:space="preserve"> </w:t>
      </w:r>
      <w:r w:rsidR="00A745BB" w:rsidRPr="00676F99">
        <w:rPr>
          <w:rFonts w:eastAsia="Times New Roman"/>
          <w:bCs/>
          <w:sz w:val="28"/>
          <w:szCs w:val="28"/>
          <w:lang w:val="en-GB" w:eastAsia="en-GB"/>
        </w:rPr>
        <w:t>về chính sách hỗ trợ</w:t>
      </w:r>
      <w:r w:rsidR="00A745BB" w:rsidRPr="00676F99">
        <w:rPr>
          <w:spacing w:val="-6"/>
          <w:sz w:val="28"/>
          <w:szCs w:val="28"/>
        </w:rPr>
        <w:t xml:space="preserve"> cho công chức tư pháp – hộ tịch cấp xã trên địa bàn tỉnh Đồng Nai đến năm 2025</w:t>
      </w:r>
      <w:r w:rsidR="002206C6" w:rsidRPr="00676F99">
        <w:rPr>
          <w:spacing w:val="-6"/>
          <w:sz w:val="28"/>
          <w:szCs w:val="28"/>
        </w:rPr>
        <w:t>.</w:t>
      </w:r>
      <w:r w:rsidR="006509A3" w:rsidRPr="00676F99">
        <w:rPr>
          <w:sz w:val="28"/>
          <w:szCs w:val="28"/>
          <w:lang w:val="nl-NL"/>
        </w:rPr>
        <w:t xml:space="preserve"> Ủy ban nhân dân tỉnh kính trình Hội đồng nhân dân tỉ</w:t>
      </w:r>
      <w:r w:rsidR="00684F4D" w:rsidRPr="00676F99">
        <w:rPr>
          <w:sz w:val="28"/>
          <w:szCs w:val="28"/>
          <w:lang w:val="nl-NL"/>
        </w:rPr>
        <w:t>nh xem xét,</w:t>
      </w:r>
      <w:r w:rsidR="006509A3" w:rsidRPr="00676F99">
        <w:rPr>
          <w:sz w:val="28"/>
          <w:szCs w:val="28"/>
          <w:lang w:val="nl-NL"/>
        </w:rPr>
        <w:t xml:space="preserve"> quyết định</w:t>
      </w:r>
      <w:r w:rsidR="00F06E67" w:rsidRPr="00676F99">
        <w:rPr>
          <w:sz w:val="28"/>
          <w:szCs w:val="28"/>
          <w:lang w:val="nl-NL"/>
        </w:rPr>
        <w:t>.</w:t>
      </w:r>
    </w:p>
    <w:p w14:paraId="2362F8CA" w14:textId="115433F1" w:rsidR="00473AF8" w:rsidRPr="00676F99" w:rsidRDefault="004D5905" w:rsidP="00540C39">
      <w:pPr>
        <w:spacing w:before="60" w:after="60"/>
        <w:ind w:firstLine="567"/>
        <w:jc w:val="both"/>
        <w:rPr>
          <w:sz w:val="28"/>
          <w:szCs w:val="28"/>
          <w:lang w:val="nl-NL"/>
        </w:rPr>
      </w:pPr>
      <w:r w:rsidRPr="00676F99">
        <w:rPr>
          <w:sz w:val="28"/>
          <w:szCs w:val="28"/>
          <w:lang w:val="nl-NL"/>
        </w:rPr>
        <w:t xml:space="preserve">* </w:t>
      </w:r>
      <w:r w:rsidR="00473AF8" w:rsidRPr="00676F99">
        <w:rPr>
          <w:sz w:val="28"/>
          <w:szCs w:val="28"/>
          <w:lang w:val="nl-NL"/>
        </w:rPr>
        <w:t>Đính kèm:</w:t>
      </w:r>
    </w:p>
    <w:p w14:paraId="26EF10C9" w14:textId="5CC13154" w:rsidR="00473AF8" w:rsidRPr="00676F99" w:rsidRDefault="006509A3" w:rsidP="00540C39">
      <w:pPr>
        <w:spacing w:before="60" w:after="60"/>
        <w:ind w:firstLine="567"/>
        <w:jc w:val="both"/>
        <w:rPr>
          <w:i/>
          <w:sz w:val="28"/>
          <w:szCs w:val="28"/>
          <w:lang w:val="nl-NL"/>
        </w:rPr>
      </w:pPr>
      <w:r w:rsidRPr="00676F99">
        <w:rPr>
          <w:i/>
          <w:sz w:val="28"/>
          <w:szCs w:val="28"/>
          <w:lang w:val="nl-NL"/>
        </w:rPr>
        <w:t xml:space="preserve">1. </w:t>
      </w:r>
      <w:r w:rsidR="00352225" w:rsidRPr="00676F99">
        <w:rPr>
          <w:i/>
          <w:sz w:val="28"/>
          <w:szCs w:val="28"/>
          <w:lang w:val="vi-VN"/>
        </w:rPr>
        <w:t xml:space="preserve">Dự thảo </w:t>
      </w:r>
      <w:r w:rsidR="00A4636F" w:rsidRPr="00676F99">
        <w:rPr>
          <w:i/>
          <w:sz w:val="28"/>
          <w:szCs w:val="28"/>
          <w:lang w:val="nl-NL"/>
        </w:rPr>
        <w:t xml:space="preserve">Đề cương </w:t>
      </w:r>
      <w:r w:rsidR="00F4150C" w:rsidRPr="00676F99">
        <w:rPr>
          <w:i/>
          <w:sz w:val="28"/>
          <w:szCs w:val="28"/>
          <w:lang w:val="vi-VN"/>
        </w:rPr>
        <w:t xml:space="preserve">chi tiết </w:t>
      </w:r>
      <w:r w:rsidR="003F7A78" w:rsidRPr="00676F99">
        <w:rPr>
          <w:i/>
          <w:sz w:val="28"/>
          <w:szCs w:val="28"/>
          <w:lang w:val="nl-NL"/>
        </w:rPr>
        <w:t>N</w:t>
      </w:r>
      <w:r w:rsidR="00A4636F" w:rsidRPr="00676F99">
        <w:rPr>
          <w:i/>
          <w:sz w:val="28"/>
          <w:szCs w:val="28"/>
          <w:lang w:val="nl-NL"/>
        </w:rPr>
        <w:t>ghị quyết</w:t>
      </w:r>
      <w:r w:rsidR="008E574B" w:rsidRPr="00676F99">
        <w:rPr>
          <w:i/>
          <w:sz w:val="28"/>
          <w:szCs w:val="28"/>
          <w:lang w:val="nl-NL"/>
        </w:rPr>
        <w:t xml:space="preserve"> </w:t>
      </w:r>
      <w:r w:rsidR="00676F99" w:rsidRPr="00676F99">
        <w:rPr>
          <w:rFonts w:eastAsia="Times New Roman"/>
          <w:bCs/>
          <w:i/>
          <w:sz w:val="28"/>
          <w:szCs w:val="28"/>
          <w:lang w:val="en-GB" w:eastAsia="en-GB"/>
        </w:rPr>
        <w:t>chính sách hỗ trợ</w:t>
      </w:r>
      <w:r w:rsidR="00676F99" w:rsidRPr="00676F99">
        <w:rPr>
          <w:i/>
          <w:spacing w:val="-6"/>
          <w:sz w:val="28"/>
          <w:szCs w:val="28"/>
        </w:rPr>
        <w:t xml:space="preserve"> cho công chức tư pháp – hộ tịch cấp xã trên địa bàn tỉnh Đồng Nai đến năm 2025</w:t>
      </w:r>
      <w:r w:rsidR="00A4636F" w:rsidRPr="00676F99">
        <w:rPr>
          <w:i/>
          <w:sz w:val="28"/>
          <w:szCs w:val="28"/>
          <w:lang w:val="nl-NL"/>
        </w:rPr>
        <w:t>.</w:t>
      </w:r>
    </w:p>
    <w:p w14:paraId="27EC42CA" w14:textId="3F7B2AB8" w:rsidR="00577D4C" w:rsidRPr="00676F99" w:rsidRDefault="004579AB" w:rsidP="00540C39">
      <w:pPr>
        <w:spacing w:before="60" w:after="60"/>
        <w:ind w:firstLine="567"/>
        <w:jc w:val="both"/>
        <w:rPr>
          <w:i/>
          <w:sz w:val="28"/>
          <w:szCs w:val="28"/>
          <w:lang w:val="nl-NL"/>
        </w:rPr>
      </w:pPr>
      <w:r w:rsidRPr="00676F99">
        <w:rPr>
          <w:i/>
          <w:sz w:val="28"/>
          <w:szCs w:val="28"/>
          <w:lang w:val="nl-NL"/>
        </w:rPr>
        <w:t>2</w:t>
      </w:r>
      <w:r w:rsidR="00577D4C" w:rsidRPr="00676F99">
        <w:rPr>
          <w:i/>
          <w:sz w:val="28"/>
          <w:szCs w:val="28"/>
          <w:lang w:val="nl-NL"/>
        </w:rPr>
        <w:t xml:space="preserve">. Báo cáo đánh giá tác động </w:t>
      </w:r>
      <w:r w:rsidR="00676F99" w:rsidRPr="00676F99">
        <w:rPr>
          <w:rFonts w:eastAsia="Times New Roman"/>
          <w:bCs/>
          <w:i/>
          <w:sz w:val="28"/>
          <w:szCs w:val="28"/>
          <w:lang w:val="en-GB" w:eastAsia="en-GB"/>
        </w:rPr>
        <w:t>chính sách hỗ trợ</w:t>
      </w:r>
      <w:r w:rsidR="00676F99" w:rsidRPr="00676F99">
        <w:rPr>
          <w:i/>
          <w:spacing w:val="-6"/>
          <w:sz w:val="28"/>
          <w:szCs w:val="28"/>
        </w:rPr>
        <w:t xml:space="preserve"> cho công chức tư pháp – hộ tịch cấp xã trên địa bàn tỉnh Đồng Nai đến năm 2025</w:t>
      </w:r>
      <w:r w:rsidR="00577D4C" w:rsidRPr="00676F99">
        <w:rPr>
          <w:i/>
          <w:sz w:val="28"/>
          <w:szCs w:val="28"/>
          <w:lang w:val="nl-NL"/>
        </w:rPr>
        <w:t>.</w:t>
      </w:r>
    </w:p>
    <w:p w14:paraId="7290D133" w14:textId="5CBCACD3" w:rsidR="00CC4372" w:rsidRPr="00676F99" w:rsidRDefault="004579AB" w:rsidP="00540C39">
      <w:pPr>
        <w:spacing w:before="60" w:after="60"/>
        <w:ind w:firstLine="567"/>
        <w:jc w:val="both"/>
        <w:rPr>
          <w:i/>
          <w:sz w:val="28"/>
          <w:szCs w:val="28"/>
          <w:lang w:val="nl-NL"/>
        </w:rPr>
      </w:pPr>
      <w:r w:rsidRPr="00676F99">
        <w:rPr>
          <w:i/>
          <w:sz w:val="28"/>
          <w:szCs w:val="28"/>
          <w:lang w:val="nl-NL"/>
        </w:rPr>
        <w:t>3</w:t>
      </w:r>
      <w:r w:rsidR="00CC4372" w:rsidRPr="00676F99">
        <w:rPr>
          <w:i/>
          <w:sz w:val="28"/>
          <w:szCs w:val="28"/>
          <w:lang w:val="nl-NL"/>
        </w:rPr>
        <w:t xml:space="preserve">. Báo cáo </w:t>
      </w:r>
      <w:r w:rsidR="00D06B0B">
        <w:rPr>
          <w:i/>
          <w:sz w:val="28"/>
          <w:szCs w:val="28"/>
          <w:lang w:val="nl-NL"/>
        </w:rPr>
        <w:t>thực trạng</w:t>
      </w:r>
      <w:r w:rsidR="00676F99" w:rsidRPr="00676F99">
        <w:rPr>
          <w:i/>
          <w:spacing w:val="-6"/>
          <w:sz w:val="28"/>
          <w:szCs w:val="28"/>
        </w:rPr>
        <w:t xml:space="preserve"> công chức tư pháp – hộ tịch cấp xã trên địa bàn tỉnh Đồng Nai đến năm 2025</w:t>
      </w:r>
      <w:r w:rsidR="00CC4372" w:rsidRPr="00676F99">
        <w:rPr>
          <w:bCs/>
          <w:i/>
          <w:iCs/>
          <w:sz w:val="28"/>
          <w:szCs w:val="28"/>
          <w:lang w:val="fr-FR"/>
        </w:rPr>
        <w:t>.</w:t>
      </w:r>
    </w:p>
    <w:p w14:paraId="3C63B9B9" w14:textId="2CF851B4" w:rsidR="00473AF8" w:rsidRPr="00676F99" w:rsidRDefault="004579AB" w:rsidP="00540C39">
      <w:pPr>
        <w:pStyle w:val="ListParagraph"/>
        <w:spacing w:before="60" w:after="60"/>
        <w:ind w:left="0" w:firstLine="567"/>
        <w:jc w:val="both"/>
        <w:rPr>
          <w:i/>
          <w:sz w:val="28"/>
          <w:szCs w:val="28"/>
          <w:lang w:val="nl-NL"/>
        </w:rPr>
      </w:pPr>
      <w:r w:rsidRPr="00676F99">
        <w:rPr>
          <w:i/>
          <w:sz w:val="28"/>
          <w:szCs w:val="28"/>
          <w:lang w:val="nl-NL"/>
        </w:rPr>
        <w:t>4</w:t>
      </w:r>
      <w:r w:rsidR="006509A3" w:rsidRPr="00676F99">
        <w:rPr>
          <w:i/>
          <w:sz w:val="28"/>
          <w:szCs w:val="28"/>
          <w:lang w:val="nl-NL"/>
        </w:rPr>
        <w:t xml:space="preserve">. </w:t>
      </w:r>
      <w:r w:rsidR="00E73091" w:rsidRPr="00676F99">
        <w:rPr>
          <w:i/>
          <w:sz w:val="28"/>
          <w:szCs w:val="28"/>
          <w:lang w:val="nl-NL"/>
        </w:rPr>
        <w:t xml:space="preserve">Quyết định </w:t>
      </w:r>
      <w:r w:rsidR="003D18AF" w:rsidRPr="00676F99">
        <w:rPr>
          <w:i/>
          <w:sz w:val="28"/>
          <w:szCs w:val="28"/>
          <w:lang w:val="nl-NL"/>
        </w:rPr>
        <w:t xml:space="preserve">về việc </w:t>
      </w:r>
      <w:r w:rsidR="00E73091" w:rsidRPr="00676F99">
        <w:rPr>
          <w:i/>
          <w:sz w:val="28"/>
          <w:szCs w:val="28"/>
          <w:lang w:val="nl-NL"/>
        </w:rPr>
        <w:t xml:space="preserve">thông qua chính sách </w:t>
      </w:r>
      <w:r w:rsidR="003D18AF" w:rsidRPr="00676F99">
        <w:rPr>
          <w:i/>
          <w:sz w:val="28"/>
          <w:szCs w:val="28"/>
          <w:lang w:val="nl-NL"/>
        </w:rPr>
        <w:t xml:space="preserve">trong đề nghị xây dựng Nghị quyết quy định về </w:t>
      </w:r>
      <w:r w:rsidR="00676F99" w:rsidRPr="00676F99">
        <w:rPr>
          <w:rFonts w:eastAsia="Times New Roman"/>
          <w:bCs/>
          <w:i/>
          <w:sz w:val="28"/>
          <w:szCs w:val="28"/>
          <w:lang w:val="en-GB" w:eastAsia="en-GB"/>
        </w:rPr>
        <w:t>chính sách hỗ trợ</w:t>
      </w:r>
      <w:r w:rsidR="00676F99" w:rsidRPr="00676F99">
        <w:rPr>
          <w:i/>
          <w:spacing w:val="-6"/>
          <w:sz w:val="28"/>
          <w:szCs w:val="28"/>
        </w:rPr>
        <w:t xml:space="preserve"> cho công chức tư pháp – hộ tịch cấp xã trên địa bàn tỉnh Đồng Nai đến năm 2025</w:t>
      </w:r>
      <w:r w:rsidR="003D18AF" w:rsidRPr="00676F99">
        <w:rPr>
          <w:i/>
          <w:sz w:val="28"/>
          <w:szCs w:val="28"/>
          <w:lang w:val="nl-NL"/>
        </w:rPr>
        <w:t>.</w:t>
      </w:r>
    </w:p>
    <w:p w14:paraId="50613AD0" w14:textId="6740A747" w:rsidR="00B12073" w:rsidRPr="00676F99" w:rsidRDefault="004579AB" w:rsidP="00540C39">
      <w:pPr>
        <w:pStyle w:val="ListParagraph"/>
        <w:spacing w:before="60" w:after="60"/>
        <w:ind w:left="0" w:firstLine="567"/>
        <w:jc w:val="both"/>
        <w:rPr>
          <w:i/>
          <w:sz w:val="28"/>
          <w:szCs w:val="28"/>
          <w:lang w:val="nl-NL"/>
        </w:rPr>
      </w:pPr>
      <w:r w:rsidRPr="00676F99">
        <w:rPr>
          <w:i/>
          <w:sz w:val="28"/>
          <w:szCs w:val="28"/>
          <w:lang w:val="nl-NL"/>
        </w:rPr>
        <w:t>5</w:t>
      </w:r>
      <w:r w:rsidR="00B12073" w:rsidRPr="00676F99">
        <w:rPr>
          <w:i/>
          <w:sz w:val="28"/>
          <w:szCs w:val="28"/>
          <w:lang w:val="nl-NL"/>
        </w:rPr>
        <w:t>. Báo cáo thẩm định đề nghị xây dựng Nghị quyết của Sở Tư pháp.</w:t>
      </w:r>
    </w:p>
    <w:p w14:paraId="17D1CB34" w14:textId="43E19383" w:rsidR="00864306" w:rsidRPr="00676F99" w:rsidRDefault="004579AB" w:rsidP="00540C39">
      <w:pPr>
        <w:spacing w:before="60" w:after="60"/>
        <w:ind w:firstLine="567"/>
        <w:jc w:val="both"/>
        <w:rPr>
          <w:i/>
          <w:sz w:val="28"/>
          <w:szCs w:val="28"/>
        </w:rPr>
      </w:pPr>
      <w:r w:rsidRPr="00676F99">
        <w:rPr>
          <w:i/>
          <w:sz w:val="28"/>
          <w:szCs w:val="28"/>
          <w:lang w:val="nl-NL"/>
        </w:rPr>
        <w:t>6</w:t>
      </w:r>
      <w:r w:rsidR="0048733C" w:rsidRPr="00676F99">
        <w:rPr>
          <w:i/>
          <w:sz w:val="28"/>
          <w:szCs w:val="28"/>
          <w:lang w:val="nl-NL"/>
        </w:rPr>
        <w:t xml:space="preserve">. Các biểu tổng hợp số lượng </w:t>
      </w:r>
      <w:r w:rsidR="00676F99" w:rsidRPr="00676F99">
        <w:rPr>
          <w:i/>
          <w:sz w:val="28"/>
          <w:szCs w:val="28"/>
          <w:lang w:val="nl-NL"/>
        </w:rPr>
        <w:t>công chức tư pháp – hộ tịch</w:t>
      </w:r>
      <w:r w:rsidR="0048733C" w:rsidRPr="00676F99">
        <w:rPr>
          <w:i/>
          <w:sz w:val="28"/>
          <w:szCs w:val="28"/>
          <w:lang w:val="nl-NL"/>
        </w:rPr>
        <w:t xml:space="preserve"> và dự trù kinh phí thực hiện chính sách hỗ trợ </w:t>
      </w:r>
      <w:r w:rsidR="00676F99" w:rsidRPr="00676F99">
        <w:rPr>
          <w:i/>
          <w:sz w:val="28"/>
          <w:szCs w:val="28"/>
          <w:lang w:val="nl-NL"/>
        </w:rPr>
        <w:t>đến năm 2025</w:t>
      </w:r>
      <w:r w:rsidR="002543E9" w:rsidRPr="00676F99">
        <w:rPr>
          <w:i/>
          <w:sz w:val="28"/>
          <w:szCs w:val="28"/>
        </w:rPr>
        <w:t>./.</w:t>
      </w:r>
    </w:p>
    <w:p w14:paraId="6EEEA29B" w14:textId="77777777" w:rsidR="002543E9" w:rsidRPr="002543E9" w:rsidRDefault="002543E9" w:rsidP="002543E9">
      <w:pPr>
        <w:spacing w:before="60" w:after="60" w:line="360" w:lineRule="exact"/>
        <w:ind w:firstLine="567"/>
        <w:jc w:val="both"/>
        <w:rPr>
          <w:i/>
          <w:sz w:val="28"/>
          <w:szCs w:val="28"/>
        </w:rPr>
      </w:pPr>
    </w:p>
    <w:tbl>
      <w:tblPr>
        <w:tblW w:w="9481" w:type="dxa"/>
        <w:tblLook w:val="01E0" w:firstRow="1" w:lastRow="1" w:firstColumn="1" w:lastColumn="1" w:noHBand="0" w:noVBand="0"/>
      </w:tblPr>
      <w:tblGrid>
        <w:gridCol w:w="4520"/>
        <w:gridCol w:w="4961"/>
      </w:tblGrid>
      <w:tr w:rsidR="008A03B3" w:rsidRPr="00180803" w14:paraId="4ED54D3B" w14:textId="77777777" w:rsidTr="00AD4B6A">
        <w:trPr>
          <w:trHeight w:val="2161"/>
        </w:trPr>
        <w:tc>
          <w:tcPr>
            <w:tcW w:w="4520" w:type="dxa"/>
          </w:tcPr>
          <w:p w14:paraId="4E15AD93" w14:textId="77777777" w:rsidR="00473AF8" w:rsidRPr="00180803" w:rsidRDefault="00473AF8" w:rsidP="00AD4B6A">
            <w:pPr>
              <w:rPr>
                <w:b/>
                <w:i/>
                <w:lang w:val="nl-NL"/>
              </w:rPr>
            </w:pPr>
            <w:r w:rsidRPr="00180803">
              <w:rPr>
                <w:b/>
                <w:i/>
                <w:sz w:val="22"/>
                <w:lang w:val="nl-NL"/>
              </w:rPr>
              <w:t>Nơi nhận:</w:t>
            </w:r>
          </w:p>
          <w:p w14:paraId="30B0C689" w14:textId="77777777" w:rsidR="00473AF8" w:rsidRPr="00180803" w:rsidRDefault="00473AF8" w:rsidP="00AD4B6A">
            <w:pPr>
              <w:rPr>
                <w:lang w:val="nl-NL"/>
              </w:rPr>
            </w:pPr>
            <w:r w:rsidRPr="00180803">
              <w:rPr>
                <w:sz w:val="22"/>
                <w:lang w:val="nl-NL"/>
              </w:rPr>
              <w:t>- Như trên;</w:t>
            </w:r>
          </w:p>
          <w:p w14:paraId="08BD2FFE" w14:textId="77777777" w:rsidR="00473AF8" w:rsidRPr="00180803" w:rsidRDefault="00473AF8" w:rsidP="00AD4B6A">
            <w:pPr>
              <w:rPr>
                <w:lang w:val="nl-NL"/>
              </w:rPr>
            </w:pPr>
            <w:r w:rsidRPr="00180803">
              <w:rPr>
                <w:sz w:val="22"/>
                <w:lang w:val="nl-NL"/>
              </w:rPr>
              <w:t>- Chủ tịch, Phó CT.UBND tỉnh (KGVX);</w:t>
            </w:r>
          </w:p>
          <w:p w14:paraId="5CE6DBEB" w14:textId="69163807" w:rsidR="00473AF8" w:rsidRPr="00180803" w:rsidRDefault="00473AF8" w:rsidP="00AD4B6A">
            <w:pPr>
              <w:rPr>
                <w:lang w:val="nl-NL"/>
              </w:rPr>
            </w:pPr>
            <w:r w:rsidRPr="00180803">
              <w:rPr>
                <w:sz w:val="22"/>
                <w:lang w:val="nl-NL"/>
              </w:rPr>
              <w:t>- Sở Nội vụ;</w:t>
            </w:r>
          </w:p>
          <w:p w14:paraId="1F8FAC80" w14:textId="77777777" w:rsidR="00473AF8" w:rsidRPr="00180803" w:rsidRDefault="00473AF8" w:rsidP="00AD4B6A">
            <w:pPr>
              <w:rPr>
                <w:lang w:val="nl-NL"/>
              </w:rPr>
            </w:pPr>
            <w:r w:rsidRPr="00180803">
              <w:rPr>
                <w:sz w:val="22"/>
                <w:lang w:val="nl-NL"/>
              </w:rPr>
              <w:t>- Sở Tư pháp;</w:t>
            </w:r>
          </w:p>
          <w:p w14:paraId="62470B57" w14:textId="77777777" w:rsidR="00473AF8" w:rsidRPr="00180803" w:rsidRDefault="00473AF8" w:rsidP="00AD4B6A">
            <w:pPr>
              <w:rPr>
                <w:lang w:val="nl-NL"/>
              </w:rPr>
            </w:pPr>
            <w:r w:rsidRPr="00180803">
              <w:rPr>
                <w:sz w:val="22"/>
                <w:lang w:val="nl-NL"/>
              </w:rPr>
              <w:t>- Chánh, Phó Chánh VP.UBND tỉnh (KGVX);</w:t>
            </w:r>
          </w:p>
          <w:p w14:paraId="5A8AEDE8" w14:textId="77777777" w:rsidR="00473AF8" w:rsidRPr="00180803" w:rsidRDefault="00473AF8" w:rsidP="00AD4B6A">
            <w:r w:rsidRPr="00180803">
              <w:rPr>
                <w:sz w:val="22"/>
              </w:rPr>
              <w:t>- Lưu: VT, KGVX.</w:t>
            </w:r>
          </w:p>
          <w:p w14:paraId="1ED5CD4D" w14:textId="77777777" w:rsidR="00473AF8" w:rsidRPr="00180803" w:rsidRDefault="00473AF8" w:rsidP="00AD4B6A">
            <w:pPr>
              <w:rPr>
                <w:sz w:val="10"/>
                <w:szCs w:val="10"/>
              </w:rPr>
            </w:pPr>
          </w:p>
        </w:tc>
        <w:tc>
          <w:tcPr>
            <w:tcW w:w="4961" w:type="dxa"/>
          </w:tcPr>
          <w:p w14:paraId="0B31CBA8" w14:textId="11E7AB43" w:rsidR="00473AF8" w:rsidRPr="00180803" w:rsidRDefault="00473AF8" w:rsidP="00AD4B6A">
            <w:pPr>
              <w:jc w:val="center"/>
              <w:rPr>
                <w:b/>
                <w:sz w:val="28"/>
                <w:szCs w:val="28"/>
              </w:rPr>
            </w:pPr>
            <w:r w:rsidRPr="00180803">
              <w:rPr>
                <w:b/>
                <w:sz w:val="28"/>
                <w:szCs w:val="28"/>
              </w:rPr>
              <w:t xml:space="preserve">TM. ỦY BAN NHÂN DÂN </w:t>
            </w:r>
          </w:p>
          <w:p w14:paraId="105EA6DA" w14:textId="61CA7B4F" w:rsidR="00473AF8" w:rsidRPr="00180803" w:rsidRDefault="00D06885" w:rsidP="00027E74">
            <w:pPr>
              <w:rPr>
                <w:b/>
                <w:sz w:val="28"/>
                <w:szCs w:val="28"/>
              </w:rPr>
            </w:pPr>
            <w:r w:rsidRPr="00180803">
              <w:rPr>
                <w:b/>
                <w:sz w:val="28"/>
                <w:szCs w:val="28"/>
              </w:rPr>
              <w:t xml:space="preserve">                   </w:t>
            </w:r>
            <w:r w:rsidR="00C97C38" w:rsidRPr="00180803">
              <w:rPr>
                <w:b/>
                <w:sz w:val="28"/>
                <w:szCs w:val="28"/>
                <w:lang w:val="vi-VN"/>
              </w:rPr>
              <w:t xml:space="preserve">    </w:t>
            </w:r>
            <w:r w:rsidRPr="00180803">
              <w:rPr>
                <w:b/>
                <w:sz w:val="28"/>
                <w:szCs w:val="28"/>
              </w:rPr>
              <w:t xml:space="preserve"> </w:t>
            </w:r>
            <w:r w:rsidR="00473AF8" w:rsidRPr="00180803">
              <w:rPr>
                <w:b/>
                <w:sz w:val="28"/>
                <w:szCs w:val="28"/>
              </w:rPr>
              <w:t>CHỦ TỊCH</w:t>
            </w:r>
          </w:p>
          <w:p w14:paraId="1A33C33A" w14:textId="77777777" w:rsidR="00473AF8" w:rsidRPr="00180803" w:rsidRDefault="00473AF8" w:rsidP="00AD4B6A">
            <w:pPr>
              <w:jc w:val="center"/>
            </w:pPr>
          </w:p>
        </w:tc>
      </w:tr>
    </w:tbl>
    <w:p w14:paraId="68009D02" w14:textId="77777777" w:rsidR="000A1B3E" w:rsidRPr="00180803" w:rsidRDefault="000A1B3E" w:rsidP="006509A3"/>
    <w:sectPr w:rsidR="000A1B3E" w:rsidRPr="00180803" w:rsidSect="00540C39">
      <w:headerReference w:type="default" r:id="rId9"/>
      <w:footerReference w:type="default" r:id="rId10"/>
      <w:pgSz w:w="11907" w:h="16840" w:code="9"/>
      <w:pgMar w:top="1134" w:right="1134" w:bottom="1134" w:left="1701" w:header="284" w:footer="28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D0EF6" w14:textId="77777777" w:rsidR="003B0464" w:rsidRDefault="003B0464" w:rsidP="006509A3">
      <w:r>
        <w:separator/>
      </w:r>
    </w:p>
  </w:endnote>
  <w:endnote w:type="continuationSeparator" w:id="0">
    <w:p w14:paraId="3F41AED3" w14:textId="77777777" w:rsidR="003B0464" w:rsidRDefault="003B0464" w:rsidP="0065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D2207" w14:textId="77777777" w:rsidR="00350B9E" w:rsidRDefault="00350B9E">
    <w:pPr>
      <w:pStyle w:val="Footer"/>
      <w:jc w:val="center"/>
    </w:pPr>
  </w:p>
  <w:p w14:paraId="0E9F3A3E" w14:textId="77777777" w:rsidR="00350B9E" w:rsidRDefault="00350B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47C9BF" w14:textId="77777777" w:rsidR="003B0464" w:rsidRDefault="003B0464" w:rsidP="006509A3">
      <w:r>
        <w:separator/>
      </w:r>
    </w:p>
  </w:footnote>
  <w:footnote w:type="continuationSeparator" w:id="0">
    <w:p w14:paraId="6E1B5410" w14:textId="77777777" w:rsidR="003B0464" w:rsidRDefault="003B0464" w:rsidP="006509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988781"/>
      <w:docPartObj>
        <w:docPartGallery w:val="Page Numbers (Top of Page)"/>
        <w:docPartUnique/>
      </w:docPartObj>
    </w:sdtPr>
    <w:sdtEndPr>
      <w:rPr>
        <w:noProof/>
      </w:rPr>
    </w:sdtEndPr>
    <w:sdtContent>
      <w:p w14:paraId="38CF7625" w14:textId="7EFD4325" w:rsidR="00350B9E" w:rsidRDefault="00350B9E">
        <w:pPr>
          <w:pStyle w:val="Header"/>
          <w:jc w:val="center"/>
        </w:pPr>
        <w:r>
          <w:fldChar w:fldCharType="begin"/>
        </w:r>
        <w:r>
          <w:instrText xml:space="preserve"> PAGE   \* MERGEFORMAT </w:instrText>
        </w:r>
        <w:r>
          <w:fldChar w:fldCharType="separate"/>
        </w:r>
        <w:r w:rsidR="00D1569E">
          <w:rPr>
            <w:noProof/>
          </w:rPr>
          <w:t>7</w:t>
        </w:r>
        <w:r>
          <w:rPr>
            <w:noProof/>
          </w:rPr>
          <w:fldChar w:fldCharType="end"/>
        </w:r>
      </w:p>
    </w:sdtContent>
  </w:sdt>
  <w:p w14:paraId="09F43CB1" w14:textId="77777777" w:rsidR="00350B9E" w:rsidRDefault="00350B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87A7E"/>
    <w:multiLevelType w:val="hybridMultilevel"/>
    <w:tmpl w:val="5C6CFC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20B32AD4"/>
    <w:multiLevelType w:val="hybridMultilevel"/>
    <w:tmpl w:val="7578DD1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5FA2722"/>
    <w:multiLevelType w:val="hybridMultilevel"/>
    <w:tmpl w:val="8F509610"/>
    <w:lvl w:ilvl="0" w:tplc="B4DCEE7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36D00834"/>
    <w:multiLevelType w:val="hybridMultilevel"/>
    <w:tmpl w:val="76E6B922"/>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37917111"/>
    <w:multiLevelType w:val="hybridMultilevel"/>
    <w:tmpl w:val="E85A635E"/>
    <w:lvl w:ilvl="0" w:tplc="A31E3FB8">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39D138BD"/>
    <w:multiLevelType w:val="hybridMultilevel"/>
    <w:tmpl w:val="C5061258"/>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6">
    <w:nsid w:val="3B20793A"/>
    <w:multiLevelType w:val="hybridMultilevel"/>
    <w:tmpl w:val="E0CC8472"/>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7">
    <w:nsid w:val="3E127F7B"/>
    <w:multiLevelType w:val="hybridMultilevel"/>
    <w:tmpl w:val="0F7A142E"/>
    <w:lvl w:ilvl="0" w:tplc="1EBC6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6DE003E"/>
    <w:multiLevelType w:val="hybridMultilevel"/>
    <w:tmpl w:val="0ACEDF6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4EF71BED"/>
    <w:multiLevelType w:val="hybridMultilevel"/>
    <w:tmpl w:val="E27422C8"/>
    <w:lvl w:ilvl="0" w:tplc="6290A67E">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5365054B"/>
    <w:multiLevelType w:val="hybridMultilevel"/>
    <w:tmpl w:val="629A0A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nsid w:val="57186EAB"/>
    <w:multiLevelType w:val="hybridMultilevel"/>
    <w:tmpl w:val="C3D8ED58"/>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nsid w:val="5C4E70F4"/>
    <w:multiLevelType w:val="hybridMultilevel"/>
    <w:tmpl w:val="FF2CF7B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637C4DC3"/>
    <w:multiLevelType w:val="hybridMultilevel"/>
    <w:tmpl w:val="52FAD756"/>
    <w:lvl w:ilvl="0" w:tplc="65ECA42A">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6DEA6BF7"/>
    <w:multiLevelType w:val="hybridMultilevel"/>
    <w:tmpl w:val="74C8A70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75627A11"/>
    <w:multiLevelType w:val="hybridMultilevel"/>
    <w:tmpl w:val="5124376C"/>
    <w:lvl w:ilvl="0" w:tplc="8E3C10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7D1C5F07"/>
    <w:multiLevelType w:val="hybridMultilevel"/>
    <w:tmpl w:val="A3AA4D12"/>
    <w:lvl w:ilvl="0" w:tplc="4B6CF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F46753A"/>
    <w:multiLevelType w:val="hybridMultilevel"/>
    <w:tmpl w:val="068A584E"/>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num w:numId="1">
    <w:abstractNumId w:val="7"/>
  </w:num>
  <w:num w:numId="2">
    <w:abstractNumId w:val="9"/>
  </w:num>
  <w:num w:numId="3">
    <w:abstractNumId w:val="16"/>
  </w:num>
  <w:num w:numId="4">
    <w:abstractNumId w:val="4"/>
  </w:num>
  <w:num w:numId="5">
    <w:abstractNumId w:val="3"/>
  </w:num>
  <w:num w:numId="6">
    <w:abstractNumId w:val="10"/>
  </w:num>
  <w:num w:numId="7">
    <w:abstractNumId w:val="6"/>
  </w:num>
  <w:num w:numId="8">
    <w:abstractNumId w:val="17"/>
  </w:num>
  <w:num w:numId="9">
    <w:abstractNumId w:val="5"/>
  </w:num>
  <w:num w:numId="10">
    <w:abstractNumId w:val="8"/>
  </w:num>
  <w:num w:numId="11">
    <w:abstractNumId w:val="12"/>
  </w:num>
  <w:num w:numId="12">
    <w:abstractNumId w:val="14"/>
  </w:num>
  <w:num w:numId="13">
    <w:abstractNumId w:val="11"/>
  </w:num>
  <w:num w:numId="14">
    <w:abstractNumId w:val="0"/>
  </w:num>
  <w:num w:numId="15">
    <w:abstractNumId w:val="1"/>
  </w:num>
  <w:num w:numId="16">
    <w:abstractNumId w:val="15"/>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AF8"/>
    <w:rsid w:val="00000CCB"/>
    <w:rsid w:val="0000197C"/>
    <w:rsid w:val="000022DC"/>
    <w:rsid w:val="0000423A"/>
    <w:rsid w:val="0000589C"/>
    <w:rsid w:val="00005F23"/>
    <w:rsid w:val="00006B50"/>
    <w:rsid w:val="0001163D"/>
    <w:rsid w:val="0001286D"/>
    <w:rsid w:val="00012A28"/>
    <w:rsid w:val="0001392F"/>
    <w:rsid w:val="00014883"/>
    <w:rsid w:val="000156EC"/>
    <w:rsid w:val="00016683"/>
    <w:rsid w:val="000173D7"/>
    <w:rsid w:val="000228B6"/>
    <w:rsid w:val="00023557"/>
    <w:rsid w:val="00026A01"/>
    <w:rsid w:val="000270B8"/>
    <w:rsid w:val="00027E74"/>
    <w:rsid w:val="00030C4D"/>
    <w:rsid w:val="000355B5"/>
    <w:rsid w:val="00035F8C"/>
    <w:rsid w:val="00036933"/>
    <w:rsid w:val="0004234C"/>
    <w:rsid w:val="00042493"/>
    <w:rsid w:val="00042C20"/>
    <w:rsid w:val="0004415E"/>
    <w:rsid w:val="000447C9"/>
    <w:rsid w:val="00046A0C"/>
    <w:rsid w:val="00047881"/>
    <w:rsid w:val="00050BB4"/>
    <w:rsid w:val="00052E1E"/>
    <w:rsid w:val="00052E26"/>
    <w:rsid w:val="00052E5C"/>
    <w:rsid w:val="00054053"/>
    <w:rsid w:val="0005489C"/>
    <w:rsid w:val="0005520D"/>
    <w:rsid w:val="0005799D"/>
    <w:rsid w:val="000614BB"/>
    <w:rsid w:val="00061849"/>
    <w:rsid w:val="00064079"/>
    <w:rsid w:val="00064C07"/>
    <w:rsid w:val="00066833"/>
    <w:rsid w:val="00066DEE"/>
    <w:rsid w:val="0006723C"/>
    <w:rsid w:val="00070D58"/>
    <w:rsid w:val="0007155B"/>
    <w:rsid w:val="0007206A"/>
    <w:rsid w:val="000729DC"/>
    <w:rsid w:val="000770E9"/>
    <w:rsid w:val="0007723D"/>
    <w:rsid w:val="000773EC"/>
    <w:rsid w:val="00077C81"/>
    <w:rsid w:val="00081DCD"/>
    <w:rsid w:val="00083A22"/>
    <w:rsid w:val="00083CF5"/>
    <w:rsid w:val="000841E2"/>
    <w:rsid w:val="000846F3"/>
    <w:rsid w:val="0008564E"/>
    <w:rsid w:val="000858FB"/>
    <w:rsid w:val="000866B8"/>
    <w:rsid w:val="00086EDE"/>
    <w:rsid w:val="000901BE"/>
    <w:rsid w:val="00092AFA"/>
    <w:rsid w:val="00092F76"/>
    <w:rsid w:val="000939E0"/>
    <w:rsid w:val="0009707F"/>
    <w:rsid w:val="000A1B3E"/>
    <w:rsid w:val="000B00F0"/>
    <w:rsid w:val="000B02A9"/>
    <w:rsid w:val="000B636D"/>
    <w:rsid w:val="000C183F"/>
    <w:rsid w:val="000C1DAF"/>
    <w:rsid w:val="000C6AC2"/>
    <w:rsid w:val="000C6CD4"/>
    <w:rsid w:val="000D0107"/>
    <w:rsid w:val="000D0F82"/>
    <w:rsid w:val="000D1A79"/>
    <w:rsid w:val="000D267B"/>
    <w:rsid w:val="000D360A"/>
    <w:rsid w:val="000D6CBB"/>
    <w:rsid w:val="000D6D76"/>
    <w:rsid w:val="000D719D"/>
    <w:rsid w:val="000E0903"/>
    <w:rsid w:val="000E326D"/>
    <w:rsid w:val="000E4570"/>
    <w:rsid w:val="000E552E"/>
    <w:rsid w:val="000E6CC6"/>
    <w:rsid w:val="000E71F8"/>
    <w:rsid w:val="000F0E4B"/>
    <w:rsid w:val="000F21EB"/>
    <w:rsid w:val="000F340B"/>
    <w:rsid w:val="000F447C"/>
    <w:rsid w:val="00100987"/>
    <w:rsid w:val="00103F48"/>
    <w:rsid w:val="00104313"/>
    <w:rsid w:val="0010448C"/>
    <w:rsid w:val="00105DF9"/>
    <w:rsid w:val="001063C0"/>
    <w:rsid w:val="001108DE"/>
    <w:rsid w:val="00110C8C"/>
    <w:rsid w:val="00111731"/>
    <w:rsid w:val="00111B78"/>
    <w:rsid w:val="00112052"/>
    <w:rsid w:val="001121F6"/>
    <w:rsid w:val="00112D63"/>
    <w:rsid w:val="00115B07"/>
    <w:rsid w:val="001161F3"/>
    <w:rsid w:val="00120468"/>
    <w:rsid w:val="00120B4B"/>
    <w:rsid w:val="00120E58"/>
    <w:rsid w:val="0012451B"/>
    <w:rsid w:val="00126E9B"/>
    <w:rsid w:val="0013206D"/>
    <w:rsid w:val="001324C0"/>
    <w:rsid w:val="001325AE"/>
    <w:rsid w:val="001365E0"/>
    <w:rsid w:val="00136BBD"/>
    <w:rsid w:val="001403AE"/>
    <w:rsid w:val="00141177"/>
    <w:rsid w:val="0014409A"/>
    <w:rsid w:val="0014556F"/>
    <w:rsid w:val="00150A26"/>
    <w:rsid w:val="0015215C"/>
    <w:rsid w:val="00153243"/>
    <w:rsid w:val="00153E5F"/>
    <w:rsid w:val="00154E14"/>
    <w:rsid w:val="001559B8"/>
    <w:rsid w:val="001610EF"/>
    <w:rsid w:val="00164A4A"/>
    <w:rsid w:val="00164F20"/>
    <w:rsid w:val="001669DA"/>
    <w:rsid w:val="0017285B"/>
    <w:rsid w:val="00174710"/>
    <w:rsid w:val="00180803"/>
    <w:rsid w:val="001815BC"/>
    <w:rsid w:val="001904C0"/>
    <w:rsid w:val="00190AD1"/>
    <w:rsid w:val="00190D77"/>
    <w:rsid w:val="00193574"/>
    <w:rsid w:val="0019557F"/>
    <w:rsid w:val="00196881"/>
    <w:rsid w:val="001A02AB"/>
    <w:rsid w:val="001A0B1D"/>
    <w:rsid w:val="001A7F2F"/>
    <w:rsid w:val="001B1463"/>
    <w:rsid w:val="001B3176"/>
    <w:rsid w:val="001B417C"/>
    <w:rsid w:val="001B62F2"/>
    <w:rsid w:val="001B685B"/>
    <w:rsid w:val="001B6E2A"/>
    <w:rsid w:val="001B7561"/>
    <w:rsid w:val="001C154E"/>
    <w:rsid w:val="001C2F6A"/>
    <w:rsid w:val="001C35AB"/>
    <w:rsid w:val="001D4136"/>
    <w:rsid w:val="001D45F4"/>
    <w:rsid w:val="001D53D7"/>
    <w:rsid w:val="001D6F43"/>
    <w:rsid w:val="001D7820"/>
    <w:rsid w:val="001E2643"/>
    <w:rsid w:val="001E33FE"/>
    <w:rsid w:val="001E3F59"/>
    <w:rsid w:val="001E70E4"/>
    <w:rsid w:val="001E7B21"/>
    <w:rsid w:val="001F0B40"/>
    <w:rsid w:val="001F3CA1"/>
    <w:rsid w:val="001F6094"/>
    <w:rsid w:val="001F6F71"/>
    <w:rsid w:val="001F7FA7"/>
    <w:rsid w:val="00202772"/>
    <w:rsid w:val="0020430D"/>
    <w:rsid w:val="00205AD5"/>
    <w:rsid w:val="002063B1"/>
    <w:rsid w:val="00213EF3"/>
    <w:rsid w:val="0021506A"/>
    <w:rsid w:val="00215736"/>
    <w:rsid w:val="00217A7B"/>
    <w:rsid w:val="002206C6"/>
    <w:rsid w:val="002213EE"/>
    <w:rsid w:val="002227B4"/>
    <w:rsid w:val="00222C0C"/>
    <w:rsid w:val="00226FBC"/>
    <w:rsid w:val="00227151"/>
    <w:rsid w:val="00227BD1"/>
    <w:rsid w:val="0023059C"/>
    <w:rsid w:val="00230BE5"/>
    <w:rsid w:val="002316F1"/>
    <w:rsid w:val="002328EA"/>
    <w:rsid w:val="00232B2E"/>
    <w:rsid w:val="0023376E"/>
    <w:rsid w:val="002337A6"/>
    <w:rsid w:val="00233925"/>
    <w:rsid w:val="00240F68"/>
    <w:rsid w:val="00242C13"/>
    <w:rsid w:val="00243FD0"/>
    <w:rsid w:val="00245B30"/>
    <w:rsid w:val="00247BDF"/>
    <w:rsid w:val="002507C0"/>
    <w:rsid w:val="0025098F"/>
    <w:rsid w:val="002524C0"/>
    <w:rsid w:val="002525A3"/>
    <w:rsid w:val="002525FC"/>
    <w:rsid w:val="00252F10"/>
    <w:rsid w:val="002543E9"/>
    <w:rsid w:val="00254762"/>
    <w:rsid w:val="00255DCA"/>
    <w:rsid w:val="002570D8"/>
    <w:rsid w:val="002573DE"/>
    <w:rsid w:val="00257B9C"/>
    <w:rsid w:val="00260C3D"/>
    <w:rsid w:val="00260D05"/>
    <w:rsid w:val="00261E3D"/>
    <w:rsid w:val="00262DA2"/>
    <w:rsid w:val="002644DB"/>
    <w:rsid w:val="002654D1"/>
    <w:rsid w:val="00266620"/>
    <w:rsid w:val="00266811"/>
    <w:rsid w:val="0026771D"/>
    <w:rsid w:val="00267964"/>
    <w:rsid w:val="00270038"/>
    <w:rsid w:val="002709FA"/>
    <w:rsid w:val="0027194E"/>
    <w:rsid w:val="00271A86"/>
    <w:rsid w:val="002729B3"/>
    <w:rsid w:val="00273115"/>
    <w:rsid w:val="00273C39"/>
    <w:rsid w:val="00275D45"/>
    <w:rsid w:val="0028231D"/>
    <w:rsid w:val="00283F50"/>
    <w:rsid w:val="00283FA2"/>
    <w:rsid w:val="00295474"/>
    <w:rsid w:val="00297796"/>
    <w:rsid w:val="002A0052"/>
    <w:rsid w:val="002A13AC"/>
    <w:rsid w:val="002A5008"/>
    <w:rsid w:val="002A5200"/>
    <w:rsid w:val="002B04C4"/>
    <w:rsid w:val="002B06A5"/>
    <w:rsid w:val="002B120B"/>
    <w:rsid w:val="002B154A"/>
    <w:rsid w:val="002B3BE7"/>
    <w:rsid w:val="002B60BE"/>
    <w:rsid w:val="002B6993"/>
    <w:rsid w:val="002B6A3C"/>
    <w:rsid w:val="002C1D3D"/>
    <w:rsid w:val="002C31CB"/>
    <w:rsid w:val="002C4AB3"/>
    <w:rsid w:val="002D08DE"/>
    <w:rsid w:val="002D0C54"/>
    <w:rsid w:val="002D0D49"/>
    <w:rsid w:val="002D30FE"/>
    <w:rsid w:val="002D3539"/>
    <w:rsid w:val="002D46C9"/>
    <w:rsid w:val="002D509A"/>
    <w:rsid w:val="002D5969"/>
    <w:rsid w:val="002D626A"/>
    <w:rsid w:val="002E0B28"/>
    <w:rsid w:val="002E10FA"/>
    <w:rsid w:val="002E1450"/>
    <w:rsid w:val="002E3C47"/>
    <w:rsid w:val="002E42D5"/>
    <w:rsid w:val="002E506E"/>
    <w:rsid w:val="002F0022"/>
    <w:rsid w:val="002F0143"/>
    <w:rsid w:val="002F1140"/>
    <w:rsid w:val="002F1F8D"/>
    <w:rsid w:val="002F36F2"/>
    <w:rsid w:val="002F59D5"/>
    <w:rsid w:val="002F6689"/>
    <w:rsid w:val="002F70ED"/>
    <w:rsid w:val="002F7B6C"/>
    <w:rsid w:val="002F7FCB"/>
    <w:rsid w:val="00300F47"/>
    <w:rsid w:val="0030206C"/>
    <w:rsid w:val="00302CAD"/>
    <w:rsid w:val="00304DB8"/>
    <w:rsid w:val="003070A3"/>
    <w:rsid w:val="003103DD"/>
    <w:rsid w:val="00313BF5"/>
    <w:rsid w:val="00315DA1"/>
    <w:rsid w:val="00315DFF"/>
    <w:rsid w:val="003178CD"/>
    <w:rsid w:val="00321F6D"/>
    <w:rsid w:val="00323F9D"/>
    <w:rsid w:val="00325293"/>
    <w:rsid w:val="00326A30"/>
    <w:rsid w:val="00327509"/>
    <w:rsid w:val="00331D22"/>
    <w:rsid w:val="00333D46"/>
    <w:rsid w:val="0033427B"/>
    <w:rsid w:val="00336AE8"/>
    <w:rsid w:val="00337D5D"/>
    <w:rsid w:val="00340337"/>
    <w:rsid w:val="00341802"/>
    <w:rsid w:val="00346654"/>
    <w:rsid w:val="00350B9E"/>
    <w:rsid w:val="003515E5"/>
    <w:rsid w:val="00352225"/>
    <w:rsid w:val="003525F8"/>
    <w:rsid w:val="00354ED8"/>
    <w:rsid w:val="00355CF8"/>
    <w:rsid w:val="00356AE0"/>
    <w:rsid w:val="00357D54"/>
    <w:rsid w:val="00361784"/>
    <w:rsid w:val="00362D29"/>
    <w:rsid w:val="00364AA0"/>
    <w:rsid w:val="003666DA"/>
    <w:rsid w:val="00372245"/>
    <w:rsid w:val="00375355"/>
    <w:rsid w:val="003779AD"/>
    <w:rsid w:val="003851EA"/>
    <w:rsid w:val="00386AFD"/>
    <w:rsid w:val="003870F3"/>
    <w:rsid w:val="0038717C"/>
    <w:rsid w:val="003873F0"/>
    <w:rsid w:val="00392259"/>
    <w:rsid w:val="00392894"/>
    <w:rsid w:val="00392CE4"/>
    <w:rsid w:val="00397328"/>
    <w:rsid w:val="003A6B35"/>
    <w:rsid w:val="003A79DF"/>
    <w:rsid w:val="003B0464"/>
    <w:rsid w:val="003B171A"/>
    <w:rsid w:val="003B7290"/>
    <w:rsid w:val="003B7F76"/>
    <w:rsid w:val="003C1955"/>
    <w:rsid w:val="003C227F"/>
    <w:rsid w:val="003C455A"/>
    <w:rsid w:val="003C4B7D"/>
    <w:rsid w:val="003C5218"/>
    <w:rsid w:val="003C5A2D"/>
    <w:rsid w:val="003C5BC0"/>
    <w:rsid w:val="003C6E38"/>
    <w:rsid w:val="003D1186"/>
    <w:rsid w:val="003D18AF"/>
    <w:rsid w:val="003D309C"/>
    <w:rsid w:val="003D4978"/>
    <w:rsid w:val="003D5C71"/>
    <w:rsid w:val="003D620D"/>
    <w:rsid w:val="003E3B1F"/>
    <w:rsid w:val="003E481A"/>
    <w:rsid w:val="003E74A9"/>
    <w:rsid w:val="003F0160"/>
    <w:rsid w:val="003F06B3"/>
    <w:rsid w:val="003F0D58"/>
    <w:rsid w:val="003F1C07"/>
    <w:rsid w:val="003F1CBD"/>
    <w:rsid w:val="003F34B7"/>
    <w:rsid w:val="003F3D30"/>
    <w:rsid w:val="003F5F31"/>
    <w:rsid w:val="003F6DA3"/>
    <w:rsid w:val="003F77B1"/>
    <w:rsid w:val="003F7A78"/>
    <w:rsid w:val="00400DF0"/>
    <w:rsid w:val="004029C5"/>
    <w:rsid w:val="00403C17"/>
    <w:rsid w:val="0040632D"/>
    <w:rsid w:val="004065F7"/>
    <w:rsid w:val="00407853"/>
    <w:rsid w:val="00410BC1"/>
    <w:rsid w:val="004139D2"/>
    <w:rsid w:val="004151EA"/>
    <w:rsid w:val="0041709D"/>
    <w:rsid w:val="0042014D"/>
    <w:rsid w:val="00420D01"/>
    <w:rsid w:val="00427265"/>
    <w:rsid w:val="00440FF5"/>
    <w:rsid w:val="00441F65"/>
    <w:rsid w:val="00442935"/>
    <w:rsid w:val="00442EC5"/>
    <w:rsid w:val="00443C4A"/>
    <w:rsid w:val="004460FB"/>
    <w:rsid w:val="00446BAF"/>
    <w:rsid w:val="004470BB"/>
    <w:rsid w:val="004474C2"/>
    <w:rsid w:val="00450216"/>
    <w:rsid w:val="004512B2"/>
    <w:rsid w:val="004515C1"/>
    <w:rsid w:val="00451918"/>
    <w:rsid w:val="00452274"/>
    <w:rsid w:val="00452E3C"/>
    <w:rsid w:val="00453CB5"/>
    <w:rsid w:val="00456C85"/>
    <w:rsid w:val="00456DA3"/>
    <w:rsid w:val="004579AB"/>
    <w:rsid w:val="00460D14"/>
    <w:rsid w:val="00461EDD"/>
    <w:rsid w:val="004642AD"/>
    <w:rsid w:val="00465C84"/>
    <w:rsid w:val="004668BB"/>
    <w:rsid w:val="004703BE"/>
    <w:rsid w:val="00471AE0"/>
    <w:rsid w:val="00473178"/>
    <w:rsid w:val="00473AF8"/>
    <w:rsid w:val="00474802"/>
    <w:rsid w:val="00475495"/>
    <w:rsid w:val="00476488"/>
    <w:rsid w:val="0048658E"/>
    <w:rsid w:val="00486C8C"/>
    <w:rsid w:val="0048733C"/>
    <w:rsid w:val="00493421"/>
    <w:rsid w:val="0049572C"/>
    <w:rsid w:val="00497AAC"/>
    <w:rsid w:val="004A0BE7"/>
    <w:rsid w:val="004A100A"/>
    <w:rsid w:val="004A21CE"/>
    <w:rsid w:val="004A39BE"/>
    <w:rsid w:val="004A4745"/>
    <w:rsid w:val="004A4DEA"/>
    <w:rsid w:val="004A7B10"/>
    <w:rsid w:val="004B20EA"/>
    <w:rsid w:val="004B3F15"/>
    <w:rsid w:val="004B498D"/>
    <w:rsid w:val="004B4C99"/>
    <w:rsid w:val="004B5C72"/>
    <w:rsid w:val="004B5F45"/>
    <w:rsid w:val="004C0712"/>
    <w:rsid w:val="004C2E13"/>
    <w:rsid w:val="004C4B5C"/>
    <w:rsid w:val="004D21AC"/>
    <w:rsid w:val="004D3010"/>
    <w:rsid w:val="004D374D"/>
    <w:rsid w:val="004D4D89"/>
    <w:rsid w:val="004D556D"/>
    <w:rsid w:val="004D567E"/>
    <w:rsid w:val="004D5905"/>
    <w:rsid w:val="004D5F47"/>
    <w:rsid w:val="004D7D1B"/>
    <w:rsid w:val="004E1344"/>
    <w:rsid w:val="004E20C3"/>
    <w:rsid w:val="004E38FA"/>
    <w:rsid w:val="004E4384"/>
    <w:rsid w:val="004E51EE"/>
    <w:rsid w:val="004F06BD"/>
    <w:rsid w:val="004F3283"/>
    <w:rsid w:val="004F416E"/>
    <w:rsid w:val="004F429A"/>
    <w:rsid w:val="00501382"/>
    <w:rsid w:val="00503A9B"/>
    <w:rsid w:val="00503D4B"/>
    <w:rsid w:val="00505F07"/>
    <w:rsid w:val="0051177B"/>
    <w:rsid w:val="005122E7"/>
    <w:rsid w:val="00513C2D"/>
    <w:rsid w:val="005143A8"/>
    <w:rsid w:val="00515E22"/>
    <w:rsid w:val="00523CA6"/>
    <w:rsid w:val="00527AE6"/>
    <w:rsid w:val="00530F52"/>
    <w:rsid w:val="005338D1"/>
    <w:rsid w:val="0053725A"/>
    <w:rsid w:val="00537369"/>
    <w:rsid w:val="0053738B"/>
    <w:rsid w:val="00537A52"/>
    <w:rsid w:val="00537D1A"/>
    <w:rsid w:val="00540C39"/>
    <w:rsid w:val="0054220C"/>
    <w:rsid w:val="00545443"/>
    <w:rsid w:val="00545CE7"/>
    <w:rsid w:val="00547B93"/>
    <w:rsid w:val="00551343"/>
    <w:rsid w:val="005558BA"/>
    <w:rsid w:val="00560199"/>
    <w:rsid w:val="005604B3"/>
    <w:rsid w:val="0056768C"/>
    <w:rsid w:val="00570C34"/>
    <w:rsid w:val="005719EE"/>
    <w:rsid w:val="00576206"/>
    <w:rsid w:val="00576D23"/>
    <w:rsid w:val="00577D4C"/>
    <w:rsid w:val="00580424"/>
    <w:rsid w:val="00580D6D"/>
    <w:rsid w:val="00582248"/>
    <w:rsid w:val="00583BE5"/>
    <w:rsid w:val="00584DE4"/>
    <w:rsid w:val="0058580E"/>
    <w:rsid w:val="00586EF4"/>
    <w:rsid w:val="005916DA"/>
    <w:rsid w:val="005918DD"/>
    <w:rsid w:val="0059522D"/>
    <w:rsid w:val="00596DD2"/>
    <w:rsid w:val="00597D68"/>
    <w:rsid w:val="005A0E42"/>
    <w:rsid w:val="005A3B1E"/>
    <w:rsid w:val="005A457D"/>
    <w:rsid w:val="005A5A8B"/>
    <w:rsid w:val="005A63DC"/>
    <w:rsid w:val="005A7DA2"/>
    <w:rsid w:val="005B094E"/>
    <w:rsid w:val="005B4CC9"/>
    <w:rsid w:val="005B5539"/>
    <w:rsid w:val="005B682D"/>
    <w:rsid w:val="005B78EB"/>
    <w:rsid w:val="005C2198"/>
    <w:rsid w:val="005C6EBA"/>
    <w:rsid w:val="005D27C6"/>
    <w:rsid w:val="005D7D1F"/>
    <w:rsid w:val="005E0FB1"/>
    <w:rsid w:val="005E2580"/>
    <w:rsid w:val="005E431E"/>
    <w:rsid w:val="005E4E3D"/>
    <w:rsid w:val="005E5346"/>
    <w:rsid w:val="005E6E9F"/>
    <w:rsid w:val="005F165D"/>
    <w:rsid w:val="005F5B47"/>
    <w:rsid w:val="005F5CEB"/>
    <w:rsid w:val="005F7495"/>
    <w:rsid w:val="00600027"/>
    <w:rsid w:val="00600736"/>
    <w:rsid w:val="0060118D"/>
    <w:rsid w:val="006054C9"/>
    <w:rsid w:val="0060688C"/>
    <w:rsid w:val="006068E3"/>
    <w:rsid w:val="00610772"/>
    <w:rsid w:val="0061156C"/>
    <w:rsid w:val="00611940"/>
    <w:rsid w:val="0061295C"/>
    <w:rsid w:val="0061455C"/>
    <w:rsid w:val="006202D3"/>
    <w:rsid w:val="0062117B"/>
    <w:rsid w:val="00621889"/>
    <w:rsid w:val="006267F3"/>
    <w:rsid w:val="00626FC2"/>
    <w:rsid w:val="006302E1"/>
    <w:rsid w:val="0063060E"/>
    <w:rsid w:val="006339FC"/>
    <w:rsid w:val="00634AFE"/>
    <w:rsid w:val="00634C0C"/>
    <w:rsid w:val="00637266"/>
    <w:rsid w:val="006424F1"/>
    <w:rsid w:val="00645717"/>
    <w:rsid w:val="00646AED"/>
    <w:rsid w:val="006509A3"/>
    <w:rsid w:val="00653DC1"/>
    <w:rsid w:val="006540FB"/>
    <w:rsid w:val="00655DBD"/>
    <w:rsid w:val="00657306"/>
    <w:rsid w:val="00657C8D"/>
    <w:rsid w:val="00657D81"/>
    <w:rsid w:val="006603DD"/>
    <w:rsid w:val="00666C6E"/>
    <w:rsid w:val="00666FE7"/>
    <w:rsid w:val="0066788D"/>
    <w:rsid w:val="00670089"/>
    <w:rsid w:val="00672D88"/>
    <w:rsid w:val="006733EC"/>
    <w:rsid w:val="006766B6"/>
    <w:rsid w:val="00676F99"/>
    <w:rsid w:val="0068025B"/>
    <w:rsid w:val="00681092"/>
    <w:rsid w:val="00682DE0"/>
    <w:rsid w:val="00684F4D"/>
    <w:rsid w:val="00686F32"/>
    <w:rsid w:val="006927AB"/>
    <w:rsid w:val="006931F3"/>
    <w:rsid w:val="0069326E"/>
    <w:rsid w:val="00694B2D"/>
    <w:rsid w:val="00695449"/>
    <w:rsid w:val="00695B83"/>
    <w:rsid w:val="00696748"/>
    <w:rsid w:val="006975FB"/>
    <w:rsid w:val="00697BCE"/>
    <w:rsid w:val="006A09F1"/>
    <w:rsid w:val="006A0B53"/>
    <w:rsid w:val="006A33C8"/>
    <w:rsid w:val="006A3D9D"/>
    <w:rsid w:val="006A3F12"/>
    <w:rsid w:val="006A460A"/>
    <w:rsid w:val="006A5614"/>
    <w:rsid w:val="006A6875"/>
    <w:rsid w:val="006B2351"/>
    <w:rsid w:val="006B36F3"/>
    <w:rsid w:val="006C047F"/>
    <w:rsid w:val="006C184A"/>
    <w:rsid w:val="006C236B"/>
    <w:rsid w:val="006C2BBD"/>
    <w:rsid w:val="006C4F3E"/>
    <w:rsid w:val="006C6178"/>
    <w:rsid w:val="006C6BF6"/>
    <w:rsid w:val="006D4B8A"/>
    <w:rsid w:val="006D60B7"/>
    <w:rsid w:val="006D62C6"/>
    <w:rsid w:val="006D7BA7"/>
    <w:rsid w:val="006E0F70"/>
    <w:rsid w:val="006E1081"/>
    <w:rsid w:val="006E3521"/>
    <w:rsid w:val="006E519C"/>
    <w:rsid w:val="006E592A"/>
    <w:rsid w:val="006E696E"/>
    <w:rsid w:val="006F019C"/>
    <w:rsid w:val="006F072C"/>
    <w:rsid w:val="006F6382"/>
    <w:rsid w:val="006F64E1"/>
    <w:rsid w:val="006F7488"/>
    <w:rsid w:val="00700D19"/>
    <w:rsid w:val="007024D9"/>
    <w:rsid w:val="00702968"/>
    <w:rsid w:val="00710554"/>
    <w:rsid w:val="00710631"/>
    <w:rsid w:val="00710AA6"/>
    <w:rsid w:val="007115B9"/>
    <w:rsid w:val="00712584"/>
    <w:rsid w:val="00712759"/>
    <w:rsid w:val="007135EA"/>
    <w:rsid w:val="00720F7F"/>
    <w:rsid w:val="00724D25"/>
    <w:rsid w:val="00726BF9"/>
    <w:rsid w:val="007317E3"/>
    <w:rsid w:val="00732744"/>
    <w:rsid w:val="0073433D"/>
    <w:rsid w:val="00736709"/>
    <w:rsid w:val="007368E3"/>
    <w:rsid w:val="0073714C"/>
    <w:rsid w:val="0073731D"/>
    <w:rsid w:val="00740642"/>
    <w:rsid w:val="0074306D"/>
    <w:rsid w:val="0074321A"/>
    <w:rsid w:val="00746622"/>
    <w:rsid w:val="007470E2"/>
    <w:rsid w:val="007473E5"/>
    <w:rsid w:val="007500BB"/>
    <w:rsid w:val="007518FF"/>
    <w:rsid w:val="00751FBD"/>
    <w:rsid w:val="00752819"/>
    <w:rsid w:val="007546CE"/>
    <w:rsid w:val="00756355"/>
    <w:rsid w:val="0075700B"/>
    <w:rsid w:val="007575F1"/>
    <w:rsid w:val="00757D9C"/>
    <w:rsid w:val="0076470C"/>
    <w:rsid w:val="0076608B"/>
    <w:rsid w:val="0076663B"/>
    <w:rsid w:val="00766796"/>
    <w:rsid w:val="00767575"/>
    <w:rsid w:val="00767DD8"/>
    <w:rsid w:val="00770CE4"/>
    <w:rsid w:val="00773FC2"/>
    <w:rsid w:val="00776CB1"/>
    <w:rsid w:val="0077783D"/>
    <w:rsid w:val="0078021C"/>
    <w:rsid w:val="00780C34"/>
    <w:rsid w:val="0078354E"/>
    <w:rsid w:val="00785B6F"/>
    <w:rsid w:val="00786A51"/>
    <w:rsid w:val="00786EF4"/>
    <w:rsid w:val="007873C7"/>
    <w:rsid w:val="00790CC8"/>
    <w:rsid w:val="007924C9"/>
    <w:rsid w:val="00795195"/>
    <w:rsid w:val="00795270"/>
    <w:rsid w:val="00795EE5"/>
    <w:rsid w:val="007A2C5B"/>
    <w:rsid w:val="007A4F07"/>
    <w:rsid w:val="007A5B01"/>
    <w:rsid w:val="007A6D0A"/>
    <w:rsid w:val="007B3C7F"/>
    <w:rsid w:val="007B4247"/>
    <w:rsid w:val="007B4557"/>
    <w:rsid w:val="007B50D9"/>
    <w:rsid w:val="007B7070"/>
    <w:rsid w:val="007B7454"/>
    <w:rsid w:val="007B74B0"/>
    <w:rsid w:val="007C06AE"/>
    <w:rsid w:val="007C2A3C"/>
    <w:rsid w:val="007C463E"/>
    <w:rsid w:val="007C4D69"/>
    <w:rsid w:val="007C5205"/>
    <w:rsid w:val="007C7D15"/>
    <w:rsid w:val="007D0B95"/>
    <w:rsid w:val="007D0CEE"/>
    <w:rsid w:val="007D2FD1"/>
    <w:rsid w:val="007D3484"/>
    <w:rsid w:val="007D68F4"/>
    <w:rsid w:val="007D74E0"/>
    <w:rsid w:val="007D7716"/>
    <w:rsid w:val="007D779C"/>
    <w:rsid w:val="007D7AF8"/>
    <w:rsid w:val="007D7B41"/>
    <w:rsid w:val="007E00EC"/>
    <w:rsid w:val="007E0845"/>
    <w:rsid w:val="007E101F"/>
    <w:rsid w:val="007E249E"/>
    <w:rsid w:val="007E2F2E"/>
    <w:rsid w:val="007E36FB"/>
    <w:rsid w:val="007E6DC6"/>
    <w:rsid w:val="007F107C"/>
    <w:rsid w:val="00802672"/>
    <w:rsid w:val="00803701"/>
    <w:rsid w:val="00803C01"/>
    <w:rsid w:val="00803C5D"/>
    <w:rsid w:val="00804CA5"/>
    <w:rsid w:val="00806A0E"/>
    <w:rsid w:val="00810552"/>
    <w:rsid w:val="00815A1D"/>
    <w:rsid w:val="00815CE5"/>
    <w:rsid w:val="00816D42"/>
    <w:rsid w:val="00817607"/>
    <w:rsid w:val="00817CF6"/>
    <w:rsid w:val="00817F9E"/>
    <w:rsid w:val="00822299"/>
    <w:rsid w:val="00827879"/>
    <w:rsid w:val="00833CF1"/>
    <w:rsid w:val="0083495A"/>
    <w:rsid w:val="0083499F"/>
    <w:rsid w:val="0083591C"/>
    <w:rsid w:val="008410AF"/>
    <w:rsid w:val="00841B41"/>
    <w:rsid w:val="00842A3D"/>
    <w:rsid w:val="00842D4B"/>
    <w:rsid w:val="00843C83"/>
    <w:rsid w:val="00843CC0"/>
    <w:rsid w:val="00843DE1"/>
    <w:rsid w:val="00844239"/>
    <w:rsid w:val="00850A6A"/>
    <w:rsid w:val="00850FA3"/>
    <w:rsid w:val="00851AEB"/>
    <w:rsid w:val="00854094"/>
    <w:rsid w:val="00854E44"/>
    <w:rsid w:val="0085546F"/>
    <w:rsid w:val="00864306"/>
    <w:rsid w:val="00866B3B"/>
    <w:rsid w:val="0087104B"/>
    <w:rsid w:val="008739C3"/>
    <w:rsid w:val="00877734"/>
    <w:rsid w:val="00880426"/>
    <w:rsid w:val="0088157F"/>
    <w:rsid w:val="00882401"/>
    <w:rsid w:val="00883541"/>
    <w:rsid w:val="008857B9"/>
    <w:rsid w:val="00891C4C"/>
    <w:rsid w:val="00893305"/>
    <w:rsid w:val="00893328"/>
    <w:rsid w:val="008A03B3"/>
    <w:rsid w:val="008A0E02"/>
    <w:rsid w:val="008A121C"/>
    <w:rsid w:val="008A1705"/>
    <w:rsid w:val="008A5049"/>
    <w:rsid w:val="008A6AD1"/>
    <w:rsid w:val="008B08C1"/>
    <w:rsid w:val="008B0A7E"/>
    <w:rsid w:val="008B1905"/>
    <w:rsid w:val="008B3692"/>
    <w:rsid w:val="008B7A86"/>
    <w:rsid w:val="008B7E99"/>
    <w:rsid w:val="008C16B9"/>
    <w:rsid w:val="008C35D7"/>
    <w:rsid w:val="008C3C88"/>
    <w:rsid w:val="008C4A56"/>
    <w:rsid w:val="008C5ABF"/>
    <w:rsid w:val="008C75E4"/>
    <w:rsid w:val="008D43B7"/>
    <w:rsid w:val="008D5FC2"/>
    <w:rsid w:val="008E3A93"/>
    <w:rsid w:val="008E574B"/>
    <w:rsid w:val="008E5C4A"/>
    <w:rsid w:val="008E730F"/>
    <w:rsid w:val="008F0986"/>
    <w:rsid w:val="008F0D36"/>
    <w:rsid w:val="008F0ED0"/>
    <w:rsid w:val="008F3734"/>
    <w:rsid w:val="00901045"/>
    <w:rsid w:val="009014AE"/>
    <w:rsid w:val="009021A9"/>
    <w:rsid w:val="00902369"/>
    <w:rsid w:val="00904039"/>
    <w:rsid w:val="00904D50"/>
    <w:rsid w:val="00907A2A"/>
    <w:rsid w:val="0091061D"/>
    <w:rsid w:val="009242E5"/>
    <w:rsid w:val="00925265"/>
    <w:rsid w:val="00930ABD"/>
    <w:rsid w:val="00940CEF"/>
    <w:rsid w:val="00942DEE"/>
    <w:rsid w:val="00942FAB"/>
    <w:rsid w:val="009438E4"/>
    <w:rsid w:val="00950A62"/>
    <w:rsid w:val="00951F0E"/>
    <w:rsid w:val="009558DF"/>
    <w:rsid w:val="00955C29"/>
    <w:rsid w:val="00957AF7"/>
    <w:rsid w:val="009604AF"/>
    <w:rsid w:val="0096190F"/>
    <w:rsid w:val="009630EB"/>
    <w:rsid w:val="00963A7A"/>
    <w:rsid w:val="00964101"/>
    <w:rsid w:val="00965C6E"/>
    <w:rsid w:val="00973A1C"/>
    <w:rsid w:val="00973D65"/>
    <w:rsid w:val="00973DFE"/>
    <w:rsid w:val="0097432A"/>
    <w:rsid w:val="00980F16"/>
    <w:rsid w:val="0098128D"/>
    <w:rsid w:val="0098461E"/>
    <w:rsid w:val="00986173"/>
    <w:rsid w:val="00993279"/>
    <w:rsid w:val="00995FD3"/>
    <w:rsid w:val="009A1DC2"/>
    <w:rsid w:val="009A59AF"/>
    <w:rsid w:val="009A5A8C"/>
    <w:rsid w:val="009A63BD"/>
    <w:rsid w:val="009A7709"/>
    <w:rsid w:val="009A7741"/>
    <w:rsid w:val="009A7D25"/>
    <w:rsid w:val="009B3065"/>
    <w:rsid w:val="009B6B2D"/>
    <w:rsid w:val="009B6BD7"/>
    <w:rsid w:val="009B74CC"/>
    <w:rsid w:val="009C4055"/>
    <w:rsid w:val="009C4945"/>
    <w:rsid w:val="009C55D6"/>
    <w:rsid w:val="009C63B4"/>
    <w:rsid w:val="009C7772"/>
    <w:rsid w:val="009C7DF2"/>
    <w:rsid w:val="009D05B2"/>
    <w:rsid w:val="009E04D7"/>
    <w:rsid w:val="009E07B9"/>
    <w:rsid w:val="009E1148"/>
    <w:rsid w:val="009E3578"/>
    <w:rsid w:val="009E5C2B"/>
    <w:rsid w:val="009E69F6"/>
    <w:rsid w:val="009F2E75"/>
    <w:rsid w:val="009F390E"/>
    <w:rsid w:val="009F3B45"/>
    <w:rsid w:val="009F44AA"/>
    <w:rsid w:val="009F4BC6"/>
    <w:rsid w:val="009F5424"/>
    <w:rsid w:val="009F6C2C"/>
    <w:rsid w:val="00A02625"/>
    <w:rsid w:val="00A026F6"/>
    <w:rsid w:val="00A03949"/>
    <w:rsid w:val="00A0513C"/>
    <w:rsid w:val="00A10556"/>
    <w:rsid w:val="00A11530"/>
    <w:rsid w:val="00A1174B"/>
    <w:rsid w:val="00A11F94"/>
    <w:rsid w:val="00A155FB"/>
    <w:rsid w:val="00A158EC"/>
    <w:rsid w:val="00A15DDA"/>
    <w:rsid w:val="00A15F56"/>
    <w:rsid w:val="00A16477"/>
    <w:rsid w:val="00A17A73"/>
    <w:rsid w:val="00A21D05"/>
    <w:rsid w:val="00A24349"/>
    <w:rsid w:val="00A24919"/>
    <w:rsid w:val="00A2672B"/>
    <w:rsid w:val="00A31B63"/>
    <w:rsid w:val="00A32564"/>
    <w:rsid w:val="00A33199"/>
    <w:rsid w:val="00A36A82"/>
    <w:rsid w:val="00A42133"/>
    <w:rsid w:val="00A4213A"/>
    <w:rsid w:val="00A427BF"/>
    <w:rsid w:val="00A42CDD"/>
    <w:rsid w:val="00A42FD1"/>
    <w:rsid w:val="00A44F81"/>
    <w:rsid w:val="00A45EF6"/>
    <w:rsid w:val="00A4636F"/>
    <w:rsid w:val="00A4739E"/>
    <w:rsid w:val="00A50BAC"/>
    <w:rsid w:val="00A51FEB"/>
    <w:rsid w:val="00A5294E"/>
    <w:rsid w:val="00A53469"/>
    <w:rsid w:val="00A535ED"/>
    <w:rsid w:val="00A5598C"/>
    <w:rsid w:val="00A56433"/>
    <w:rsid w:val="00A6377A"/>
    <w:rsid w:val="00A63A0A"/>
    <w:rsid w:val="00A63DCD"/>
    <w:rsid w:val="00A6457E"/>
    <w:rsid w:val="00A648C8"/>
    <w:rsid w:val="00A6570B"/>
    <w:rsid w:val="00A67633"/>
    <w:rsid w:val="00A745BB"/>
    <w:rsid w:val="00A759F5"/>
    <w:rsid w:val="00A763CE"/>
    <w:rsid w:val="00A771B4"/>
    <w:rsid w:val="00A77D82"/>
    <w:rsid w:val="00A846D2"/>
    <w:rsid w:val="00A85BB0"/>
    <w:rsid w:val="00A91366"/>
    <w:rsid w:val="00A9304C"/>
    <w:rsid w:val="00A9553A"/>
    <w:rsid w:val="00A95A33"/>
    <w:rsid w:val="00A97AA8"/>
    <w:rsid w:val="00AA2387"/>
    <w:rsid w:val="00AA5C13"/>
    <w:rsid w:val="00AA7173"/>
    <w:rsid w:val="00AB18ED"/>
    <w:rsid w:val="00AB4F1B"/>
    <w:rsid w:val="00AB505E"/>
    <w:rsid w:val="00AB512E"/>
    <w:rsid w:val="00AB533F"/>
    <w:rsid w:val="00AB65BF"/>
    <w:rsid w:val="00AC1EA3"/>
    <w:rsid w:val="00AC3E9E"/>
    <w:rsid w:val="00AC46C9"/>
    <w:rsid w:val="00AC4D7F"/>
    <w:rsid w:val="00AC5B88"/>
    <w:rsid w:val="00AC7873"/>
    <w:rsid w:val="00AD140C"/>
    <w:rsid w:val="00AD438E"/>
    <w:rsid w:val="00AD4A19"/>
    <w:rsid w:val="00AD4B6A"/>
    <w:rsid w:val="00AE3815"/>
    <w:rsid w:val="00AE431D"/>
    <w:rsid w:val="00AE4654"/>
    <w:rsid w:val="00AE533E"/>
    <w:rsid w:val="00AE5AA1"/>
    <w:rsid w:val="00AF1553"/>
    <w:rsid w:val="00AF546C"/>
    <w:rsid w:val="00AF5C70"/>
    <w:rsid w:val="00B012AC"/>
    <w:rsid w:val="00B02EFE"/>
    <w:rsid w:val="00B04DB8"/>
    <w:rsid w:val="00B05072"/>
    <w:rsid w:val="00B06406"/>
    <w:rsid w:val="00B06DDD"/>
    <w:rsid w:val="00B1008C"/>
    <w:rsid w:val="00B12073"/>
    <w:rsid w:val="00B1316E"/>
    <w:rsid w:val="00B135D5"/>
    <w:rsid w:val="00B15243"/>
    <w:rsid w:val="00B15C0A"/>
    <w:rsid w:val="00B15FBF"/>
    <w:rsid w:val="00B172A4"/>
    <w:rsid w:val="00B172B7"/>
    <w:rsid w:val="00B219B0"/>
    <w:rsid w:val="00B23F31"/>
    <w:rsid w:val="00B24FF4"/>
    <w:rsid w:val="00B268B0"/>
    <w:rsid w:val="00B27523"/>
    <w:rsid w:val="00B300F2"/>
    <w:rsid w:val="00B34925"/>
    <w:rsid w:val="00B3551B"/>
    <w:rsid w:val="00B40CA3"/>
    <w:rsid w:val="00B44AFD"/>
    <w:rsid w:val="00B53077"/>
    <w:rsid w:val="00B56EFA"/>
    <w:rsid w:val="00B57039"/>
    <w:rsid w:val="00B6178E"/>
    <w:rsid w:val="00B63813"/>
    <w:rsid w:val="00B64578"/>
    <w:rsid w:val="00B65AD0"/>
    <w:rsid w:val="00B6672B"/>
    <w:rsid w:val="00B702E6"/>
    <w:rsid w:val="00B70409"/>
    <w:rsid w:val="00B725C0"/>
    <w:rsid w:val="00B752D8"/>
    <w:rsid w:val="00B76297"/>
    <w:rsid w:val="00B772BA"/>
    <w:rsid w:val="00B800E7"/>
    <w:rsid w:val="00B80BBC"/>
    <w:rsid w:val="00B80D98"/>
    <w:rsid w:val="00B81181"/>
    <w:rsid w:val="00B82992"/>
    <w:rsid w:val="00B830EC"/>
    <w:rsid w:val="00B84745"/>
    <w:rsid w:val="00B86FFB"/>
    <w:rsid w:val="00B9465E"/>
    <w:rsid w:val="00B94AC8"/>
    <w:rsid w:val="00B94F50"/>
    <w:rsid w:val="00B95447"/>
    <w:rsid w:val="00B96C17"/>
    <w:rsid w:val="00B96CAD"/>
    <w:rsid w:val="00BA0E59"/>
    <w:rsid w:val="00BA1A91"/>
    <w:rsid w:val="00BA1ADA"/>
    <w:rsid w:val="00BA78B2"/>
    <w:rsid w:val="00BA7CC9"/>
    <w:rsid w:val="00BB6134"/>
    <w:rsid w:val="00BB6C85"/>
    <w:rsid w:val="00BC2A99"/>
    <w:rsid w:val="00BC2B2F"/>
    <w:rsid w:val="00BC5A98"/>
    <w:rsid w:val="00BD0802"/>
    <w:rsid w:val="00BD4E14"/>
    <w:rsid w:val="00BD5918"/>
    <w:rsid w:val="00BD60D3"/>
    <w:rsid w:val="00BD6342"/>
    <w:rsid w:val="00BD7706"/>
    <w:rsid w:val="00BE1DEB"/>
    <w:rsid w:val="00BE23F4"/>
    <w:rsid w:val="00BE24B1"/>
    <w:rsid w:val="00BE326A"/>
    <w:rsid w:val="00BE5475"/>
    <w:rsid w:val="00BE74DE"/>
    <w:rsid w:val="00BF1DA4"/>
    <w:rsid w:val="00BF2500"/>
    <w:rsid w:val="00BF5E39"/>
    <w:rsid w:val="00BF6D0E"/>
    <w:rsid w:val="00BF7131"/>
    <w:rsid w:val="00BF78A7"/>
    <w:rsid w:val="00C0168B"/>
    <w:rsid w:val="00C01AE6"/>
    <w:rsid w:val="00C064BE"/>
    <w:rsid w:val="00C07888"/>
    <w:rsid w:val="00C10535"/>
    <w:rsid w:val="00C11EF7"/>
    <w:rsid w:val="00C1444A"/>
    <w:rsid w:val="00C17010"/>
    <w:rsid w:val="00C17287"/>
    <w:rsid w:val="00C17829"/>
    <w:rsid w:val="00C20FA9"/>
    <w:rsid w:val="00C22ADF"/>
    <w:rsid w:val="00C2332C"/>
    <w:rsid w:val="00C23850"/>
    <w:rsid w:val="00C2447A"/>
    <w:rsid w:val="00C25B64"/>
    <w:rsid w:val="00C2701D"/>
    <w:rsid w:val="00C27B34"/>
    <w:rsid w:val="00C316F5"/>
    <w:rsid w:val="00C31890"/>
    <w:rsid w:val="00C32321"/>
    <w:rsid w:val="00C334A5"/>
    <w:rsid w:val="00C33780"/>
    <w:rsid w:val="00C33FB4"/>
    <w:rsid w:val="00C34A63"/>
    <w:rsid w:val="00C37093"/>
    <w:rsid w:val="00C37C49"/>
    <w:rsid w:val="00C414D8"/>
    <w:rsid w:val="00C41C46"/>
    <w:rsid w:val="00C42452"/>
    <w:rsid w:val="00C442EC"/>
    <w:rsid w:val="00C44457"/>
    <w:rsid w:val="00C44F99"/>
    <w:rsid w:val="00C4659D"/>
    <w:rsid w:val="00C47A25"/>
    <w:rsid w:val="00C47C25"/>
    <w:rsid w:val="00C52D1A"/>
    <w:rsid w:val="00C54E6B"/>
    <w:rsid w:val="00C61968"/>
    <w:rsid w:val="00C632A0"/>
    <w:rsid w:val="00C66F3D"/>
    <w:rsid w:val="00C70B86"/>
    <w:rsid w:val="00C736EC"/>
    <w:rsid w:val="00C74659"/>
    <w:rsid w:val="00C7656A"/>
    <w:rsid w:val="00C815AA"/>
    <w:rsid w:val="00C86F7D"/>
    <w:rsid w:val="00C8782C"/>
    <w:rsid w:val="00C87A90"/>
    <w:rsid w:val="00C9188D"/>
    <w:rsid w:val="00C92FAA"/>
    <w:rsid w:val="00C94102"/>
    <w:rsid w:val="00C94B91"/>
    <w:rsid w:val="00C96CD7"/>
    <w:rsid w:val="00C970CD"/>
    <w:rsid w:val="00C97C38"/>
    <w:rsid w:val="00CA11F4"/>
    <w:rsid w:val="00CA1228"/>
    <w:rsid w:val="00CA12B0"/>
    <w:rsid w:val="00CA19C6"/>
    <w:rsid w:val="00CA26F7"/>
    <w:rsid w:val="00CA278D"/>
    <w:rsid w:val="00CA55EF"/>
    <w:rsid w:val="00CA5DC2"/>
    <w:rsid w:val="00CA6DE7"/>
    <w:rsid w:val="00CB05CC"/>
    <w:rsid w:val="00CB07E6"/>
    <w:rsid w:val="00CB12D8"/>
    <w:rsid w:val="00CB333E"/>
    <w:rsid w:val="00CB369B"/>
    <w:rsid w:val="00CB7926"/>
    <w:rsid w:val="00CC3715"/>
    <w:rsid w:val="00CC405E"/>
    <w:rsid w:val="00CC4372"/>
    <w:rsid w:val="00CC57DC"/>
    <w:rsid w:val="00CC5ABC"/>
    <w:rsid w:val="00CD01E8"/>
    <w:rsid w:val="00CD163B"/>
    <w:rsid w:val="00CD4273"/>
    <w:rsid w:val="00CD53F7"/>
    <w:rsid w:val="00CD637B"/>
    <w:rsid w:val="00CE08DF"/>
    <w:rsid w:val="00CE122E"/>
    <w:rsid w:val="00CE4392"/>
    <w:rsid w:val="00CE4709"/>
    <w:rsid w:val="00CE66CE"/>
    <w:rsid w:val="00CE697E"/>
    <w:rsid w:val="00CF094C"/>
    <w:rsid w:val="00CF0972"/>
    <w:rsid w:val="00CF20B6"/>
    <w:rsid w:val="00CF41D3"/>
    <w:rsid w:val="00D01A09"/>
    <w:rsid w:val="00D01D71"/>
    <w:rsid w:val="00D03379"/>
    <w:rsid w:val="00D0420B"/>
    <w:rsid w:val="00D053E9"/>
    <w:rsid w:val="00D05A21"/>
    <w:rsid w:val="00D06885"/>
    <w:rsid w:val="00D06B0B"/>
    <w:rsid w:val="00D07A86"/>
    <w:rsid w:val="00D1109C"/>
    <w:rsid w:val="00D11774"/>
    <w:rsid w:val="00D11CC0"/>
    <w:rsid w:val="00D13EA5"/>
    <w:rsid w:val="00D141A6"/>
    <w:rsid w:val="00D1569E"/>
    <w:rsid w:val="00D15DDE"/>
    <w:rsid w:val="00D17C23"/>
    <w:rsid w:val="00D201B9"/>
    <w:rsid w:val="00D2327C"/>
    <w:rsid w:val="00D27701"/>
    <w:rsid w:val="00D31812"/>
    <w:rsid w:val="00D3343B"/>
    <w:rsid w:val="00D34F92"/>
    <w:rsid w:val="00D411A9"/>
    <w:rsid w:val="00D44F26"/>
    <w:rsid w:val="00D455F0"/>
    <w:rsid w:val="00D46CDE"/>
    <w:rsid w:val="00D55FFC"/>
    <w:rsid w:val="00D56FF5"/>
    <w:rsid w:val="00D57630"/>
    <w:rsid w:val="00D57758"/>
    <w:rsid w:val="00D577E8"/>
    <w:rsid w:val="00D6024B"/>
    <w:rsid w:val="00D60741"/>
    <w:rsid w:val="00D629F5"/>
    <w:rsid w:val="00D62BC7"/>
    <w:rsid w:val="00D62EB0"/>
    <w:rsid w:val="00D631DE"/>
    <w:rsid w:val="00D64D64"/>
    <w:rsid w:val="00D65D6A"/>
    <w:rsid w:val="00D72FAF"/>
    <w:rsid w:val="00D739B6"/>
    <w:rsid w:val="00D75203"/>
    <w:rsid w:val="00D75768"/>
    <w:rsid w:val="00D7604A"/>
    <w:rsid w:val="00D765DD"/>
    <w:rsid w:val="00D76CB3"/>
    <w:rsid w:val="00D77A26"/>
    <w:rsid w:val="00D83007"/>
    <w:rsid w:val="00D85A93"/>
    <w:rsid w:val="00D939E5"/>
    <w:rsid w:val="00D94E65"/>
    <w:rsid w:val="00DA6934"/>
    <w:rsid w:val="00DA714A"/>
    <w:rsid w:val="00DB0257"/>
    <w:rsid w:val="00DB24AD"/>
    <w:rsid w:val="00DB2C22"/>
    <w:rsid w:val="00DB3DB3"/>
    <w:rsid w:val="00DB59C5"/>
    <w:rsid w:val="00DB6CB1"/>
    <w:rsid w:val="00DB6F7C"/>
    <w:rsid w:val="00DC0CFE"/>
    <w:rsid w:val="00DC1626"/>
    <w:rsid w:val="00DC2C91"/>
    <w:rsid w:val="00DC39F5"/>
    <w:rsid w:val="00DC4018"/>
    <w:rsid w:val="00DC407C"/>
    <w:rsid w:val="00DC67A1"/>
    <w:rsid w:val="00DC6D79"/>
    <w:rsid w:val="00DD0747"/>
    <w:rsid w:val="00DD0761"/>
    <w:rsid w:val="00DD1676"/>
    <w:rsid w:val="00DE002A"/>
    <w:rsid w:val="00DE2A63"/>
    <w:rsid w:val="00DE2DD8"/>
    <w:rsid w:val="00DE376F"/>
    <w:rsid w:val="00DE4FE7"/>
    <w:rsid w:val="00DE5B62"/>
    <w:rsid w:val="00DE79FD"/>
    <w:rsid w:val="00DF04F6"/>
    <w:rsid w:val="00DF0B51"/>
    <w:rsid w:val="00DF181B"/>
    <w:rsid w:val="00DF2164"/>
    <w:rsid w:val="00DF239B"/>
    <w:rsid w:val="00DF3BE6"/>
    <w:rsid w:val="00DF3D0E"/>
    <w:rsid w:val="00DF5A30"/>
    <w:rsid w:val="00E046B0"/>
    <w:rsid w:val="00E04BF5"/>
    <w:rsid w:val="00E04F9C"/>
    <w:rsid w:val="00E07D5B"/>
    <w:rsid w:val="00E11018"/>
    <w:rsid w:val="00E11FE7"/>
    <w:rsid w:val="00E132BE"/>
    <w:rsid w:val="00E14A9F"/>
    <w:rsid w:val="00E15267"/>
    <w:rsid w:val="00E15FBE"/>
    <w:rsid w:val="00E20280"/>
    <w:rsid w:val="00E203F6"/>
    <w:rsid w:val="00E21A09"/>
    <w:rsid w:val="00E2210E"/>
    <w:rsid w:val="00E23803"/>
    <w:rsid w:val="00E26D8B"/>
    <w:rsid w:val="00E308ED"/>
    <w:rsid w:val="00E3173A"/>
    <w:rsid w:val="00E32364"/>
    <w:rsid w:val="00E34227"/>
    <w:rsid w:val="00E36F6D"/>
    <w:rsid w:val="00E4178E"/>
    <w:rsid w:val="00E445D9"/>
    <w:rsid w:val="00E44B4B"/>
    <w:rsid w:val="00E455D4"/>
    <w:rsid w:val="00E462DE"/>
    <w:rsid w:val="00E47275"/>
    <w:rsid w:val="00E47C95"/>
    <w:rsid w:val="00E527F1"/>
    <w:rsid w:val="00E54E40"/>
    <w:rsid w:val="00E62482"/>
    <w:rsid w:val="00E646EA"/>
    <w:rsid w:val="00E652C5"/>
    <w:rsid w:val="00E671B2"/>
    <w:rsid w:val="00E72843"/>
    <w:rsid w:val="00E72931"/>
    <w:rsid w:val="00E72FBA"/>
    <w:rsid w:val="00E73091"/>
    <w:rsid w:val="00E74440"/>
    <w:rsid w:val="00E75B8C"/>
    <w:rsid w:val="00E75D68"/>
    <w:rsid w:val="00E76BA4"/>
    <w:rsid w:val="00E779F0"/>
    <w:rsid w:val="00E806AB"/>
    <w:rsid w:val="00E81FF5"/>
    <w:rsid w:val="00E82213"/>
    <w:rsid w:val="00E827CF"/>
    <w:rsid w:val="00E83A86"/>
    <w:rsid w:val="00E8796F"/>
    <w:rsid w:val="00E9180B"/>
    <w:rsid w:val="00E91C6E"/>
    <w:rsid w:val="00E94435"/>
    <w:rsid w:val="00E96237"/>
    <w:rsid w:val="00E96310"/>
    <w:rsid w:val="00EA3E73"/>
    <w:rsid w:val="00EA55F0"/>
    <w:rsid w:val="00EA5B4E"/>
    <w:rsid w:val="00EA719F"/>
    <w:rsid w:val="00EA7411"/>
    <w:rsid w:val="00EA76B9"/>
    <w:rsid w:val="00EB0A6E"/>
    <w:rsid w:val="00EB0A8B"/>
    <w:rsid w:val="00EB3771"/>
    <w:rsid w:val="00EB4267"/>
    <w:rsid w:val="00EB5D63"/>
    <w:rsid w:val="00EC1B02"/>
    <w:rsid w:val="00EC3999"/>
    <w:rsid w:val="00EC62E0"/>
    <w:rsid w:val="00ED11E2"/>
    <w:rsid w:val="00ED2237"/>
    <w:rsid w:val="00ED2F6B"/>
    <w:rsid w:val="00ED4C4B"/>
    <w:rsid w:val="00ED51F7"/>
    <w:rsid w:val="00ED6C89"/>
    <w:rsid w:val="00EE03B2"/>
    <w:rsid w:val="00EE0CB5"/>
    <w:rsid w:val="00EE0FCE"/>
    <w:rsid w:val="00EE1ECF"/>
    <w:rsid w:val="00EE2934"/>
    <w:rsid w:val="00EE37C1"/>
    <w:rsid w:val="00EE487E"/>
    <w:rsid w:val="00EE7122"/>
    <w:rsid w:val="00EF053C"/>
    <w:rsid w:val="00EF0702"/>
    <w:rsid w:val="00EF2A2C"/>
    <w:rsid w:val="00EF2C03"/>
    <w:rsid w:val="00EF335D"/>
    <w:rsid w:val="00EF6CDE"/>
    <w:rsid w:val="00F00A0F"/>
    <w:rsid w:val="00F01120"/>
    <w:rsid w:val="00F04065"/>
    <w:rsid w:val="00F04686"/>
    <w:rsid w:val="00F04C3C"/>
    <w:rsid w:val="00F05F8E"/>
    <w:rsid w:val="00F06E67"/>
    <w:rsid w:val="00F07CF0"/>
    <w:rsid w:val="00F105BD"/>
    <w:rsid w:val="00F10723"/>
    <w:rsid w:val="00F10A78"/>
    <w:rsid w:val="00F136F0"/>
    <w:rsid w:val="00F167F6"/>
    <w:rsid w:val="00F16E50"/>
    <w:rsid w:val="00F21FB3"/>
    <w:rsid w:val="00F2298B"/>
    <w:rsid w:val="00F2354C"/>
    <w:rsid w:val="00F254FC"/>
    <w:rsid w:val="00F26816"/>
    <w:rsid w:val="00F26A74"/>
    <w:rsid w:val="00F27CE4"/>
    <w:rsid w:val="00F32483"/>
    <w:rsid w:val="00F33EBA"/>
    <w:rsid w:val="00F3584A"/>
    <w:rsid w:val="00F36257"/>
    <w:rsid w:val="00F3734A"/>
    <w:rsid w:val="00F4150C"/>
    <w:rsid w:val="00F41F59"/>
    <w:rsid w:val="00F42C62"/>
    <w:rsid w:val="00F42F17"/>
    <w:rsid w:val="00F430BD"/>
    <w:rsid w:val="00F435A4"/>
    <w:rsid w:val="00F44E72"/>
    <w:rsid w:val="00F470B8"/>
    <w:rsid w:val="00F50705"/>
    <w:rsid w:val="00F51229"/>
    <w:rsid w:val="00F53DDE"/>
    <w:rsid w:val="00F53FCE"/>
    <w:rsid w:val="00F54F93"/>
    <w:rsid w:val="00F60416"/>
    <w:rsid w:val="00F611B0"/>
    <w:rsid w:val="00F625BA"/>
    <w:rsid w:val="00F625BB"/>
    <w:rsid w:val="00F64CF9"/>
    <w:rsid w:val="00F653CF"/>
    <w:rsid w:val="00F66A06"/>
    <w:rsid w:val="00F72CF8"/>
    <w:rsid w:val="00F7390B"/>
    <w:rsid w:val="00F73DF3"/>
    <w:rsid w:val="00F75E36"/>
    <w:rsid w:val="00F8059C"/>
    <w:rsid w:val="00F80663"/>
    <w:rsid w:val="00F827B1"/>
    <w:rsid w:val="00F83391"/>
    <w:rsid w:val="00F8587C"/>
    <w:rsid w:val="00F858D8"/>
    <w:rsid w:val="00F87AE2"/>
    <w:rsid w:val="00F9133C"/>
    <w:rsid w:val="00F93857"/>
    <w:rsid w:val="00F945D1"/>
    <w:rsid w:val="00F94F8D"/>
    <w:rsid w:val="00F96212"/>
    <w:rsid w:val="00F97ED7"/>
    <w:rsid w:val="00FA4BEA"/>
    <w:rsid w:val="00FA7768"/>
    <w:rsid w:val="00FB16FD"/>
    <w:rsid w:val="00FB1E24"/>
    <w:rsid w:val="00FB334E"/>
    <w:rsid w:val="00FB503D"/>
    <w:rsid w:val="00FB5D82"/>
    <w:rsid w:val="00FC044E"/>
    <w:rsid w:val="00FC1220"/>
    <w:rsid w:val="00FC1DF4"/>
    <w:rsid w:val="00FC2747"/>
    <w:rsid w:val="00FC581D"/>
    <w:rsid w:val="00FC590E"/>
    <w:rsid w:val="00FC6E7D"/>
    <w:rsid w:val="00FD1539"/>
    <w:rsid w:val="00FD4368"/>
    <w:rsid w:val="00FD678C"/>
    <w:rsid w:val="00FD75B7"/>
    <w:rsid w:val="00FE0B3F"/>
    <w:rsid w:val="00FE1DD1"/>
    <w:rsid w:val="00FE3081"/>
    <w:rsid w:val="00FE3787"/>
    <w:rsid w:val="00FE3D24"/>
    <w:rsid w:val="00FE7971"/>
    <w:rsid w:val="00FF2539"/>
    <w:rsid w:val="00FF4669"/>
    <w:rsid w:val="00FF557D"/>
    <w:rsid w:val="00FF6337"/>
    <w:rsid w:val="00FF6F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94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60" w:after="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AF8"/>
    <w:pPr>
      <w:spacing w:before="0" w:after="0"/>
      <w:jc w:val="left"/>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3AF8"/>
    <w:pPr>
      <w:tabs>
        <w:tab w:val="center" w:pos="4680"/>
        <w:tab w:val="right" w:pos="9360"/>
      </w:tabs>
    </w:pPr>
    <w:rPr>
      <w:szCs w:val="20"/>
    </w:rPr>
  </w:style>
  <w:style w:type="character" w:customStyle="1" w:styleId="FooterChar">
    <w:name w:val="Footer Char"/>
    <w:basedOn w:val="DefaultParagraphFont"/>
    <w:link w:val="Footer"/>
    <w:uiPriority w:val="99"/>
    <w:rsid w:val="00473AF8"/>
    <w:rPr>
      <w:rFonts w:ascii="Times New Roman" w:eastAsia="Calibri" w:hAnsi="Times New Roman" w:cs="Times New Roman"/>
      <w:sz w:val="24"/>
      <w:szCs w:val="20"/>
    </w:rPr>
  </w:style>
  <w:style w:type="paragraph" w:styleId="NormalWeb">
    <w:name w:val="Normal (Web)"/>
    <w:basedOn w:val="Normal"/>
    <w:link w:val="NormalWebChar"/>
    <w:uiPriority w:val="99"/>
    <w:unhideWhenUsed/>
    <w:rsid w:val="00473AF8"/>
    <w:pPr>
      <w:spacing w:before="100" w:beforeAutospacing="1" w:after="100" w:afterAutospacing="1"/>
    </w:pPr>
    <w:rPr>
      <w:rFonts w:eastAsia="Times New Roman"/>
      <w:szCs w:val="24"/>
    </w:rPr>
  </w:style>
  <w:style w:type="character" w:customStyle="1" w:styleId="NormalWebChar">
    <w:name w:val="Normal (Web) Char"/>
    <w:link w:val="NormalWeb"/>
    <w:uiPriority w:val="99"/>
    <w:rsid w:val="00473AF8"/>
    <w:rPr>
      <w:rFonts w:ascii="Times New Roman" w:eastAsia="Times New Roman" w:hAnsi="Times New Roman" w:cs="Times New Roman"/>
      <w:sz w:val="24"/>
      <w:szCs w:val="24"/>
    </w:rPr>
  </w:style>
  <w:style w:type="paragraph" w:styleId="ListParagraph">
    <w:name w:val="List Paragraph"/>
    <w:basedOn w:val="Normal"/>
    <w:uiPriority w:val="34"/>
    <w:qFormat/>
    <w:rsid w:val="00473AF8"/>
    <w:pPr>
      <w:ind w:left="720"/>
      <w:contextualSpacing/>
    </w:pPr>
  </w:style>
  <w:style w:type="paragraph" w:styleId="Header">
    <w:name w:val="header"/>
    <w:basedOn w:val="Normal"/>
    <w:link w:val="HeaderChar"/>
    <w:uiPriority w:val="99"/>
    <w:unhideWhenUsed/>
    <w:rsid w:val="006509A3"/>
    <w:pPr>
      <w:tabs>
        <w:tab w:val="center" w:pos="4680"/>
        <w:tab w:val="right" w:pos="9360"/>
      </w:tabs>
    </w:pPr>
  </w:style>
  <w:style w:type="character" w:customStyle="1" w:styleId="HeaderChar">
    <w:name w:val="Header Char"/>
    <w:basedOn w:val="DefaultParagraphFont"/>
    <w:link w:val="Header"/>
    <w:uiPriority w:val="99"/>
    <w:rsid w:val="006509A3"/>
    <w:rPr>
      <w:rFonts w:ascii="Times New Roman" w:eastAsia="Calibri" w:hAnsi="Times New Roman" w:cs="Times New Roman"/>
      <w:sz w:val="24"/>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
    <w:basedOn w:val="Normal"/>
    <w:link w:val="FootnoteTextChar"/>
    <w:uiPriority w:val="99"/>
    <w:unhideWhenUsed/>
    <w:rsid w:val="006B36F3"/>
    <w:rPr>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uiPriority w:val="99"/>
    <w:rsid w:val="006B36F3"/>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6B36F3"/>
    <w:rPr>
      <w:vertAlign w:val="superscript"/>
    </w:rPr>
  </w:style>
  <w:style w:type="paragraph" w:customStyle="1" w:styleId="Num-DocParagraph">
    <w:name w:val="Num-Doc Paragraph"/>
    <w:basedOn w:val="Normal"/>
    <w:next w:val="FootnoteText"/>
    <w:rsid w:val="006B36F3"/>
    <w:pPr>
      <w:tabs>
        <w:tab w:val="left" w:pos="850"/>
        <w:tab w:val="left" w:pos="1191"/>
        <w:tab w:val="left" w:pos="1531"/>
      </w:tabs>
      <w:spacing w:after="240"/>
      <w:jc w:val="both"/>
    </w:pPr>
    <w:rPr>
      <w:rFonts w:eastAsia="Times New Roman"/>
      <w:sz w:val="22"/>
      <w:lang w:val="en-GB" w:eastAsia="zh-CN"/>
    </w:rPr>
  </w:style>
  <w:style w:type="paragraph" w:customStyle="1" w:styleId="CharChar">
    <w:name w:val="Char Char"/>
    <w:basedOn w:val="Normal"/>
    <w:rsid w:val="00E76BA4"/>
    <w:rPr>
      <w:rFonts w:ascii="Arial" w:eastAsia="Times New Roman" w:hAnsi="Arial"/>
      <w:sz w:val="22"/>
      <w:szCs w:val="20"/>
      <w:lang w:val="en-AU"/>
    </w:rPr>
  </w:style>
  <w:style w:type="paragraph" w:customStyle="1" w:styleId="CharChar0">
    <w:name w:val="Char Char"/>
    <w:basedOn w:val="Normal"/>
    <w:rsid w:val="00C31890"/>
    <w:rPr>
      <w:rFonts w:ascii="Arial" w:eastAsia="Times New Roman" w:hAnsi="Arial"/>
      <w:sz w:val="22"/>
      <w:szCs w:val="20"/>
      <w:lang w:val="en-AU"/>
    </w:rPr>
  </w:style>
  <w:style w:type="paragraph" w:styleId="NoSpacing">
    <w:name w:val="No Spacing"/>
    <w:uiPriority w:val="1"/>
    <w:qFormat/>
    <w:rsid w:val="0076608B"/>
    <w:pPr>
      <w:spacing w:before="0" w:after="0"/>
      <w:jc w:val="left"/>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B19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905"/>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60" w:after="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AF8"/>
    <w:pPr>
      <w:spacing w:before="0" w:after="0"/>
      <w:jc w:val="left"/>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3AF8"/>
    <w:pPr>
      <w:tabs>
        <w:tab w:val="center" w:pos="4680"/>
        <w:tab w:val="right" w:pos="9360"/>
      </w:tabs>
    </w:pPr>
    <w:rPr>
      <w:szCs w:val="20"/>
    </w:rPr>
  </w:style>
  <w:style w:type="character" w:customStyle="1" w:styleId="FooterChar">
    <w:name w:val="Footer Char"/>
    <w:basedOn w:val="DefaultParagraphFont"/>
    <w:link w:val="Footer"/>
    <w:uiPriority w:val="99"/>
    <w:rsid w:val="00473AF8"/>
    <w:rPr>
      <w:rFonts w:ascii="Times New Roman" w:eastAsia="Calibri" w:hAnsi="Times New Roman" w:cs="Times New Roman"/>
      <w:sz w:val="24"/>
      <w:szCs w:val="20"/>
    </w:rPr>
  </w:style>
  <w:style w:type="paragraph" w:styleId="NormalWeb">
    <w:name w:val="Normal (Web)"/>
    <w:basedOn w:val="Normal"/>
    <w:link w:val="NormalWebChar"/>
    <w:uiPriority w:val="99"/>
    <w:unhideWhenUsed/>
    <w:rsid w:val="00473AF8"/>
    <w:pPr>
      <w:spacing w:before="100" w:beforeAutospacing="1" w:after="100" w:afterAutospacing="1"/>
    </w:pPr>
    <w:rPr>
      <w:rFonts w:eastAsia="Times New Roman"/>
      <w:szCs w:val="24"/>
    </w:rPr>
  </w:style>
  <w:style w:type="character" w:customStyle="1" w:styleId="NormalWebChar">
    <w:name w:val="Normal (Web) Char"/>
    <w:link w:val="NormalWeb"/>
    <w:uiPriority w:val="99"/>
    <w:rsid w:val="00473AF8"/>
    <w:rPr>
      <w:rFonts w:ascii="Times New Roman" w:eastAsia="Times New Roman" w:hAnsi="Times New Roman" w:cs="Times New Roman"/>
      <w:sz w:val="24"/>
      <w:szCs w:val="24"/>
    </w:rPr>
  </w:style>
  <w:style w:type="paragraph" w:styleId="ListParagraph">
    <w:name w:val="List Paragraph"/>
    <w:basedOn w:val="Normal"/>
    <w:uiPriority w:val="34"/>
    <w:qFormat/>
    <w:rsid w:val="00473AF8"/>
    <w:pPr>
      <w:ind w:left="720"/>
      <w:contextualSpacing/>
    </w:pPr>
  </w:style>
  <w:style w:type="paragraph" w:styleId="Header">
    <w:name w:val="header"/>
    <w:basedOn w:val="Normal"/>
    <w:link w:val="HeaderChar"/>
    <w:uiPriority w:val="99"/>
    <w:unhideWhenUsed/>
    <w:rsid w:val="006509A3"/>
    <w:pPr>
      <w:tabs>
        <w:tab w:val="center" w:pos="4680"/>
        <w:tab w:val="right" w:pos="9360"/>
      </w:tabs>
    </w:pPr>
  </w:style>
  <w:style w:type="character" w:customStyle="1" w:styleId="HeaderChar">
    <w:name w:val="Header Char"/>
    <w:basedOn w:val="DefaultParagraphFont"/>
    <w:link w:val="Header"/>
    <w:uiPriority w:val="99"/>
    <w:rsid w:val="006509A3"/>
    <w:rPr>
      <w:rFonts w:ascii="Times New Roman" w:eastAsia="Calibri" w:hAnsi="Times New Roman" w:cs="Times New Roman"/>
      <w:sz w:val="24"/>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
    <w:basedOn w:val="Normal"/>
    <w:link w:val="FootnoteTextChar"/>
    <w:uiPriority w:val="99"/>
    <w:unhideWhenUsed/>
    <w:rsid w:val="006B36F3"/>
    <w:rPr>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uiPriority w:val="99"/>
    <w:rsid w:val="006B36F3"/>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6B36F3"/>
    <w:rPr>
      <w:vertAlign w:val="superscript"/>
    </w:rPr>
  </w:style>
  <w:style w:type="paragraph" w:customStyle="1" w:styleId="Num-DocParagraph">
    <w:name w:val="Num-Doc Paragraph"/>
    <w:basedOn w:val="Normal"/>
    <w:next w:val="FootnoteText"/>
    <w:rsid w:val="006B36F3"/>
    <w:pPr>
      <w:tabs>
        <w:tab w:val="left" w:pos="850"/>
        <w:tab w:val="left" w:pos="1191"/>
        <w:tab w:val="left" w:pos="1531"/>
      </w:tabs>
      <w:spacing w:after="240"/>
      <w:jc w:val="both"/>
    </w:pPr>
    <w:rPr>
      <w:rFonts w:eastAsia="Times New Roman"/>
      <w:sz w:val="22"/>
      <w:lang w:val="en-GB" w:eastAsia="zh-CN"/>
    </w:rPr>
  </w:style>
  <w:style w:type="paragraph" w:customStyle="1" w:styleId="CharChar">
    <w:name w:val="Char Char"/>
    <w:basedOn w:val="Normal"/>
    <w:rsid w:val="00E76BA4"/>
    <w:rPr>
      <w:rFonts w:ascii="Arial" w:eastAsia="Times New Roman" w:hAnsi="Arial"/>
      <w:sz w:val="22"/>
      <w:szCs w:val="20"/>
      <w:lang w:val="en-AU"/>
    </w:rPr>
  </w:style>
  <w:style w:type="paragraph" w:customStyle="1" w:styleId="CharChar0">
    <w:name w:val="Char Char"/>
    <w:basedOn w:val="Normal"/>
    <w:rsid w:val="00C31890"/>
    <w:rPr>
      <w:rFonts w:ascii="Arial" w:eastAsia="Times New Roman" w:hAnsi="Arial"/>
      <w:sz w:val="22"/>
      <w:szCs w:val="20"/>
      <w:lang w:val="en-AU"/>
    </w:rPr>
  </w:style>
  <w:style w:type="paragraph" w:styleId="NoSpacing">
    <w:name w:val="No Spacing"/>
    <w:uiPriority w:val="1"/>
    <w:qFormat/>
    <w:rsid w:val="0076608B"/>
    <w:pPr>
      <w:spacing w:before="0" w:after="0"/>
      <w:jc w:val="left"/>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B19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90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01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54985-FEDE-440B-91E4-A71166E0E014}"/>
</file>

<file path=customXml/itemProps2.xml><?xml version="1.0" encoding="utf-8"?>
<ds:datastoreItem xmlns:ds="http://schemas.openxmlformats.org/officeDocument/2006/customXml" ds:itemID="{15560E95-D10D-4AC9-9D7E-9CD65BFFDCFE}"/>
</file>

<file path=customXml/itemProps3.xml><?xml version="1.0" encoding="utf-8"?>
<ds:datastoreItem xmlns:ds="http://schemas.openxmlformats.org/officeDocument/2006/customXml" ds:itemID="{CBDF1C80-9711-4476-BBD8-BA993A00A1CD}"/>
</file>

<file path=customXml/itemProps4.xml><?xml version="1.0" encoding="utf-8"?>
<ds:datastoreItem xmlns:ds="http://schemas.openxmlformats.org/officeDocument/2006/customXml" ds:itemID="{DB513BD4-64FC-40D7-9D18-F15B4D3E0586}"/>
</file>

<file path=docProps/app.xml><?xml version="1.0" encoding="utf-8"?>
<Properties xmlns="http://schemas.openxmlformats.org/officeDocument/2006/extended-properties" xmlns:vt="http://schemas.openxmlformats.org/officeDocument/2006/docPropsVTypes">
  <Template>Normal</Template>
  <TotalTime>273</TotalTime>
  <Pages>7</Pages>
  <Words>2298</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Notebook</dc:creator>
  <cp:lastModifiedBy>user</cp:lastModifiedBy>
  <cp:revision>16</cp:revision>
  <cp:lastPrinted>2023-07-12T02:44:00Z</cp:lastPrinted>
  <dcterms:created xsi:type="dcterms:W3CDTF">2023-07-04T01:29:00Z</dcterms:created>
  <dcterms:modified xsi:type="dcterms:W3CDTF">2023-07-13T07:40:00Z</dcterms:modified>
</cp:coreProperties>
</file>