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67"/>
        <w:gridCol w:w="5706"/>
      </w:tblGrid>
      <w:tr w:rsidR="00AA398A" w:rsidTr="00A6194A">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Default="00AA398A" w:rsidP="00A6194A">
            <w:pPr>
              <w:jc w:val="center"/>
              <w:rPr>
                <w:b/>
                <w:bCs/>
              </w:rPr>
            </w:pPr>
            <w:r>
              <w:rPr>
                <w:b/>
                <w:bCs/>
                <w:lang w:val="vi-VN"/>
              </w:rPr>
              <w:t xml:space="preserve">HỘI ĐỒNG NHÂN DÂN </w:t>
            </w:r>
          </w:p>
          <w:p w:rsidR="00AA398A" w:rsidRDefault="00AA398A" w:rsidP="00A6194A">
            <w:pPr>
              <w:jc w:val="center"/>
            </w:pPr>
            <w:r>
              <w:rPr>
                <w:b/>
                <w:bCs/>
                <w:lang w:val="vi-VN"/>
              </w:rPr>
              <w:t>TỈNH ĐỒNG NAI</w:t>
            </w:r>
            <w:r>
              <w:rPr>
                <w:b/>
                <w:bCs/>
                <w:lang w:val="vi-VN"/>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Default="00AA398A" w:rsidP="00A6194A">
            <w:pPr>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AA398A" w:rsidTr="00A6194A">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Default="00AA398A" w:rsidP="00A6194A">
            <w:pPr>
              <w:spacing w:before="120"/>
              <w:jc w:val="center"/>
            </w:pPr>
            <w:r>
              <w:t>Số</w:t>
            </w:r>
            <w:r>
              <w:rPr>
                <w:lang w:val="vi-VN"/>
              </w:rPr>
              <w:t xml:space="preserve">: </w:t>
            </w:r>
            <w:r>
              <w:t>…../2022/NQ-HĐND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Default="00AA398A" w:rsidP="00A6194A">
            <w:pPr>
              <w:spacing w:before="120"/>
              <w:jc w:val="right"/>
            </w:pPr>
            <w:r>
              <w:rPr>
                <w:i/>
                <w:iCs/>
              </w:rPr>
              <w:t>Đồng Nai</w:t>
            </w:r>
            <w:r>
              <w:rPr>
                <w:i/>
                <w:iCs/>
                <w:lang w:val="vi-VN"/>
              </w:rPr>
              <w:t xml:space="preserve">, ngày </w:t>
            </w:r>
            <w:proofErr w:type="gramStart"/>
            <w:r w:rsidR="00191460">
              <w:rPr>
                <w:i/>
                <w:iCs/>
              </w:rPr>
              <w:t xml:space="preserve"> </w:t>
            </w:r>
            <w:r w:rsidRPr="00125821">
              <w:rPr>
                <w:iCs/>
              </w:rPr>
              <w:t>..</w:t>
            </w:r>
            <w:proofErr w:type="gramEnd"/>
            <w:r w:rsidRPr="00125821">
              <w:rPr>
                <w:iCs/>
              </w:rPr>
              <w:t>…</w:t>
            </w:r>
            <w:r>
              <w:rPr>
                <w:i/>
                <w:iCs/>
                <w:lang w:val="vi-VN"/>
              </w:rPr>
              <w:t xml:space="preserve"> tháng </w:t>
            </w:r>
            <w:r>
              <w:rPr>
                <w:i/>
                <w:iCs/>
              </w:rPr>
              <w:t xml:space="preserve">12 </w:t>
            </w:r>
            <w:r>
              <w:rPr>
                <w:i/>
                <w:iCs/>
                <w:lang w:val="vi-VN"/>
              </w:rPr>
              <w:t>năm</w:t>
            </w:r>
            <w:r>
              <w:rPr>
                <w:i/>
                <w:iCs/>
              </w:rPr>
              <w:t xml:space="preserve"> 2022</w:t>
            </w:r>
          </w:p>
        </w:tc>
      </w:tr>
    </w:tbl>
    <w:p w:rsidR="00AA398A" w:rsidRPr="00B549F6" w:rsidRDefault="00AA398A" w:rsidP="00AA398A">
      <w:pPr>
        <w:spacing w:before="120"/>
        <w:ind w:firstLine="720"/>
        <w:rPr>
          <w:b/>
          <w:bCs/>
          <w:u w:val="single"/>
        </w:rPr>
      </w:pPr>
      <w:r w:rsidRPr="00B549F6">
        <w:rPr>
          <w:b/>
          <w:bCs/>
          <w:sz w:val="28"/>
          <w:szCs w:val="28"/>
          <w:u w:val="single"/>
        </w:rPr>
        <w:t>DỰ THẢO</w:t>
      </w:r>
      <w:r w:rsidRPr="00B549F6">
        <w:rPr>
          <w:b/>
          <w:bCs/>
          <w:u w:val="single"/>
        </w:rPr>
        <w:t> </w:t>
      </w:r>
    </w:p>
    <w:p w:rsidR="00AA398A" w:rsidRDefault="00AA398A" w:rsidP="00AA398A">
      <w:pPr>
        <w:jc w:val="center"/>
        <w:rPr>
          <w:b/>
          <w:bCs/>
          <w:sz w:val="28"/>
        </w:rPr>
      </w:pPr>
      <w:r w:rsidRPr="00883A7C">
        <w:rPr>
          <w:b/>
          <w:bCs/>
          <w:sz w:val="28"/>
        </w:rPr>
        <w:t>NGHỊ QUYẾT</w:t>
      </w:r>
    </w:p>
    <w:p w:rsidR="00AA398A" w:rsidRDefault="00AA398A" w:rsidP="00AA398A">
      <w:pPr>
        <w:jc w:val="center"/>
        <w:rPr>
          <w:b/>
          <w:bCs/>
          <w:spacing w:val="-4"/>
          <w:sz w:val="28"/>
          <w:szCs w:val="28"/>
        </w:rPr>
      </w:pPr>
      <w:r w:rsidRPr="001A25CF">
        <w:rPr>
          <w:rFonts w:ascii="Times New Roman Bold" w:hAnsi="Times New Roman Bold"/>
          <w:b/>
          <w:sz w:val="28"/>
          <w:szCs w:val="28"/>
        </w:rPr>
        <w:t xml:space="preserve">quy định chế độ </w:t>
      </w:r>
      <w:r>
        <w:rPr>
          <w:rFonts w:ascii="Times New Roman Bold" w:hAnsi="Times New Roman Bold"/>
          <w:b/>
          <w:sz w:val="28"/>
          <w:szCs w:val="28"/>
        </w:rPr>
        <w:t xml:space="preserve">hỗ trợ </w:t>
      </w:r>
      <w:r>
        <w:rPr>
          <w:b/>
          <w:bCs/>
          <w:spacing w:val="-4"/>
          <w:sz w:val="28"/>
          <w:szCs w:val="28"/>
        </w:rPr>
        <w:t xml:space="preserve">phụ cấp ưu đãi nghề đối với </w:t>
      </w:r>
      <w:r w:rsidRPr="001A25CF">
        <w:rPr>
          <w:b/>
          <w:bCs/>
          <w:spacing w:val="-4"/>
          <w:sz w:val="28"/>
          <w:szCs w:val="28"/>
        </w:rPr>
        <w:t xml:space="preserve">lực lượng </w:t>
      </w:r>
    </w:p>
    <w:p w:rsidR="00AA398A" w:rsidRPr="00883A7C" w:rsidRDefault="00AA398A" w:rsidP="00AA398A">
      <w:pPr>
        <w:jc w:val="center"/>
        <w:rPr>
          <w:sz w:val="28"/>
        </w:rPr>
      </w:pPr>
      <w:r>
        <w:rPr>
          <w:b/>
          <w:bCs/>
          <w:spacing w:val="-4"/>
          <w:sz w:val="28"/>
          <w:szCs w:val="28"/>
        </w:rPr>
        <w:t xml:space="preserve">chuyên trách </w:t>
      </w:r>
      <w:r w:rsidRPr="001A25CF">
        <w:rPr>
          <w:b/>
          <w:bCs/>
          <w:spacing w:val="-4"/>
          <w:sz w:val="28"/>
          <w:szCs w:val="28"/>
        </w:rPr>
        <w:t xml:space="preserve">bảo vệ rừng </w:t>
      </w:r>
      <w:r w:rsidRPr="001A25CF">
        <w:rPr>
          <w:b/>
          <w:sz w:val="28"/>
          <w:szCs w:val="28"/>
        </w:rPr>
        <w:t>trên địa bàn tỉnh Đồng Nai</w:t>
      </w:r>
      <w:r w:rsidRPr="004C2A48">
        <w:rPr>
          <w:b/>
          <w:sz w:val="28"/>
          <w:szCs w:val="28"/>
        </w:rPr>
        <w:t xml:space="preserve"> </w:t>
      </w:r>
    </w:p>
    <w:p w:rsidR="00AA398A" w:rsidRPr="000C6B3A" w:rsidRDefault="00AA398A" w:rsidP="00AA398A">
      <w:pPr>
        <w:spacing w:before="360"/>
        <w:jc w:val="center"/>
        <w:rPr>
          <w:sz w:val="28"/>
          <w:szCs w:val="28"/>
        </w:rPr>
      </w:pPr>
      <w:r>
        <w:rPr>
          <w:b/>
          <w:bCs/>
          <w:noProof/>
        </w:rPr>
        <mc:AlternateContent>
          <mc:Choice Requires="wps">
            <w:drawing>
              <wp:anchor distT="0" distB="0" distL="114300" distR="114300" simplePos="0" relativeHeight="251659264" behindDoc="0" locked="0" layoutInCell="1" allowOverlap="1">
                <wp:simplePos x="0" y="0"/>
                <wp:positionH relativeFrom="margin">
                  <wp:posOffset>2382520</wp:posOffset>
                </wp:positionH>
                <wp:positionV relativeFrom="paragraph">
                  <wp:posOffset>64770</wp:posOffset>
                </wp:positionV>
                <wp:extent cx="1104900" cy="10160"/>
                <wp:effectExtent l="5080" t="6985" r="1397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01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D070A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6pt,5.1pt" to="274.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" strokeweight=".5pt">
                <v:stroke joinstyle="miter"/>
                <w10:wrap anchorx="margin"/>
              </v:line>
            </w:pict>
          </mc:Fallback>
        </mc:AlternateContent>
      </w:r>
      <w:r w:rsidRPr="000C6B3A">
        <w:rPr>
          <w:b/>
          <w:bCs/>
          <w:sz w:val="28"/>
          <w:szCs w:val="28"/>
        </w:rPr>
        <w:t>HỘI ĐỒNG NHÂN DÂN TỈNH ĐỒNG NAI</w:t>
      </w:r>
    </w:p>
    <w:p w:rsidR="00AA398A" w:rsidRPr="000C6B3A" w:rsidRDefault="00AA398A" w:rsidP="00AA398A">
      <w:pPr>
        <w:spacing w:after="120"/>
        <w:jc w:val="center"/>
        <w:rPr>
          <w:sz w:val="28"/>
          <w:szCs w:val="28"/>
        </w:rPr>
      </w:pPr>
      <w:r w:rsidRPr="000C6B3A">
        <w:rPr>
          <w:b/>
          <w:bCs/>
          <w:sz w:val="28"/>
          <w:szCs w:val="28"/>
        </w:rPr>
        <w:t xml:space="preserve">KHÓA </w:t>
      </w:r>
      <w:r>
        <w:rPr>
          <w:b/>
          <w:bCs/>
          <w:sz w:val="28"/>
          <w:szCs w:val="28"/>
        </w:rPr>
        <w:t>X</w:t>
      </w:r>
      <w:r w:rsidRPr="000C6B3A">
        <w:rPr>
          <w:b/>
          <w:bCs/>
          <w:sz w:val="28"/>
          <w:szCs w:val="28"/>
        </w:rPr>
        <w:t xml:space="preserve"> KỲ HỌP THỨ</w:t>
      </w:r>
      <w:r>
        <w:rPr>
          <w:b/>
          <w:bCs/>
          <w:sz w:val="28"/>
          <w:szCs w:val="28"/>
        </w:rPr>
        <w:t xml:space="preserve"> ….</w:t>
      </w:r>
    </w:p>
    <w:p w:rsidR="00AA398A" w:rsidRDefault="00AA398A" w:rsidP="00AA398A">
      <w:pPr>
        <w:spacing w:before="240" w:after="120"/>
        <w:ind w:firstLine="567"/>
        <w:jc w:val="both"/>
        <w:rPr>
          <w:i/>
          <w:iCs/>
          <w:sz w:val="28"/>
          <w:szCs w:val="28"/>
        </w:rPr>
      </w:pPr>
      <w:r w:rsidRPr="000C6B3A">
        <w:rPr>
          <w:i/>
          <w:iCs/>
          <w:sz w:val="28"/>
          <w:szCs w:val="28"/>
          <w:lang w:val="vi-VN"/>
        </w:rPr>
        <w:t xml:space="preserve">Căn cứ Luật Tổ chức </w:t>
      </w:r>
      <w:r w:rsidRPr="000C6B3A">
        <w:rPr>
          <w:i/>
          <w:iCs/>
          <w:sz w:val="28"/>
          <w:szCs w:val="28"/>
        </w:rPr>
        <w:t>c</w:t>
      </w:r>
      <w:r w:rsidRPr="000C6B3A">
        <w:rPr>
          <w:i/>
          <w:iCs/>
          <w:sz w:val="28"/>
          <w:szCs w:val="28"/>
          <w:lang w:val="vi-VN"/>
        </w:rPr>
        <w:t xml:space="preserve">hính </w:t>
      </w:r>
      <w:r w:rsidRPr="000C6B3A">
        <w:rPr>
          <w:i/>
          <w:iCs/>
          <w:sz w:val="28"/>
          <w:szCs w:val="28"/>
        </w:rPr>
        <w:t xml:space="preserve">quyền địa phương </w:t>
      </w:r>
      <w:r w:rsidRPr="000C6B3A">
        <w:rPr>
          <w:i/>
          <w:iCs/>
          <w:sz w:val="28"/>
          <w:szCs w:val="28"/>
          <w:lang w:val="vi-VN"/>
        </w:rPr>
        <w:t>ngày</w:t>
      </w:r>
      <w:r w:rsidRPr="000C6B3A">
        <w:rPr>
          <w:i/>
          <w:iCs/>
          <w:sz w:val="28"/>
          <w:szCs w:val="28"/>
        </w:rPr>
        <w:t xml:space="preserve"> 19 tháng 6 năm 2015</w:t>
      </w:r>
      <w:r>
        <w:rPr>
          <w:i/>
          <w:iCs/>
          <w:sz w:val="28"/>
          <w:szCs w:val="28"/>
        </w:rPr>
        <w:t>;</w:t>
      </w:r>
    </w:p>
    <w:p w:rsidR="00AA398A" w:rsidRPr="000C6B3A" w:rsidRDefault="00AA398A" w:rsidP="00AA398A">
      <w:pPr>
        <w:spacing w:before="120" w:after="120"/>
        <w:ind w:firstLine="567"/>
        <w:jc w:val="both"/>
        <w:rPr>
          <w:i/>
          <w:iCs/>
          <w:sz w:val="28"/>
          <w:szCs w:val="28"/>
        </w:rPr>
      </w:pPr>
      <w:r>
        <w:rPr>
          <w:i/>
          <w:iCs/>
          <w:sz w:val="28"/>
          <w:szCs w:val="28"/>
        </w:rPr>
        <w:t>Căn cứ Luật Sửa đổi, bổ sung một số điều của Luật Tổ chức Chính phủ và Luật Tổ chức chính quyền địa phương ngày 22 tháng 11 năm 2019.</w:t>
      </w:r>
    </w:p>
    <w:p w:rsidR="00AA398A" w:rsidRDefault="00AA398A" w:rsidP="00AA398A">
      <w:pPr>
        <w:spacing w:before="120" w:after="120"/>
        <w:ind w:firstLine="567"/>
        <w:jc w:val="both"/>
        <w:rPr>
          <w:i/>
          <w:sz w:val="28"/>
          <w:szCs w:val="28"/>
        </w:rPr>
      </w:pPr>
      <w:r w:rsidRPr="000C6B3A">
        <w:rPr>
          <w:i/>
          <w:sz w:val="28"/>
          <w:szCs w:val="28"/>
        </w:rPr>
        <w:t>Căn cứ Luật Ban hành văn bản quy phạm pháp luật ngày 22 tháng 6 năm 2015</w:t>
      </w:r>
      <w:r>
        <w:rPr>
          <w:i/>
          <w:sz w:val="28"/>
          <w:szCs w:val="28"/>
        </w:rPr>
        <w:t>;</w:t>
      </w:r>
    </w:p>
    <w:p w:rsidR="00AA398A" w:rsidRPr="000C6B3A" w:rsidRDefault="00AA398A" w:rsidP="00AA398A">
      <w:pPr>
        <w:spacing w:before="120" w:after="120"/>
        <w:ind w:firstLine="567"/>
        <w:jc w:val="both"/>
        <w:rPr>
          <w:i/>
          <w:sz w:val="28"/>
          <w:szCs w:val="28"/>
        </w:rPr>
      </w:pPr>
      <w:r w:rsidRPr="000C6B3A">
        <w:rPr>
          <w:i/>
          <w:sz w:val="28"/>
          <w:szCs w:val="28"/>
        </w:rPr>
        <w:t xml:space="preserve">Căn cứ Luật </w:t>
      </w:r>
      <w:r>
        <w:rPr>
          <w:i/>
          <w:sz w:val="28"/>
          <w:szCs w:val="28"/>
        </w:rPr>
        <w:t>S</w:t>
      </w:r>
      <w:r w:rsidRPr="000C6B3A">
        <w:rPr>
          <w:i/>
          <w:sz w:val="28"/>
          <w:szCs w:val="28"/>
        </w:rPr>
        <w:t xml:space="preserve">ửa đổi, bổ sung một số điều của Luật Ban hành văn bản quy phạm pháp luật </w:t>
      </w:r>
      <w:r>
        <w:rPr>
          <w:i/>
          <w:sz w:val="28"/>
          <w:szCs w:val="28"/>
        </w:rPr>
        <w:t xml:space="preserve">ngày 18 tháng 6 </w:t>
      </w:r>
      <w:r w:rsidRPr="000C6B3A">
        <w:rPr>
          <w:i/>
          <w:sz w:val="28"/>
          <w:szCs w:val="28"/>
        </w:rPr>
        <w:t>năm 2020;</w:t>
      </w:r>
    </w:p>
    <w:p w:rsidR="00AA398A" w:rsidRPr="00125821" w:rsidRDefault="00AA398A" w:rsidP="00AA398A">
      <w:pPr>
        <w:spacing w:before="120" w:after="120" w:line="276" w:lineRule="auto"/>
        <w:ind w:firstLine="567"/>
        <w:jc w:val="both"/>
        <w:rPr>
          <w:i/>
          <w:sz w:val="28"/>
          <w:szCs w:val="28"/>
        </w:rPr>
      </w:pPr>
      <w:r w:rsidRPr="00735071">
        <w:rPr>
          <w:i/>
          <w:sz w:val="28"/>
          <w:szCs w:val="28"/>
        </w:rPr>
        <w:t xml:space="preserve">Căn cứ </w:t>
      </w:r>
      <w:r w:rsidRPr="00125821">
        <w:rPr>
          <w:i/>
          <w:sz w:val="28"/>
          <w:szCs w:val="28"/>
        </w:rPr>
        <w:t>Luật Lâm nghiệp ngày 15 tháng 11 năm 2017;</w:t>
      </w:r>
    </w:p>
    <w:p w:rsidR="00AA398A" w:rsidRPr="00125821" w:rsidRDefault="00AA398A" w:rsidP="00AA398A">
      <w:pPr>
        <w:spacing w:before="120" w:after="120"/>
        <w:ind w:firstLine="567"/>
        <w:jc w:val="both"/>
        <w:rPr>
          <w:i/>
          <w:sz w:val="28"/>
          <w:szCs w:val="28"/>
        </w:rPr>
      </w:pPr>
      <w:r w:rsidRPr="000C6B3A">
        <w:rPr>
          <w:i/>
          <w:sz w:val="28"/>
          <w:szCs w:val="28"/>
        </w:rPr>
        <w:t xml:space="preserve">Căn cứ </w:t>
      </w:r>
      <w:r w:rsidRPr="00125821">
        <w:rPr>
          <w:i/>
          <w:sz w:val="28"/>
          <w:szCs w:val="28"/>
        </w:rPr>
        <w:t>Nghị</w:t>
      </w:r>
      <w:r>
        <w:rPr>
          <w:i/>
          <w:sz w:val="28"/>
          <w:szCs w:val="28"/>
        </w:rPr>
        <w:t xml:space="preserve"> định số 163/2016/NĐ-CP ngày 21 tháng 12 năm </w:t>
      </w:r>
      <w:r w:rsidRPr="00125821">
        <w:rPr>
          <w:i/>
          <w:sz w:val="28"/>
          <w:szCs w:val="28"/>
        </w:rPr>
        <w:t>2016 của Chính phủ quy định chi tiết thi hành một số điều của Luật Ngân sách nhà nước 2015.</w:t>
      </w:r>
    </w:p>
    <w:p w:rsidR="00AA398A" w:rsidRPr="00125821" w:rsidRDefault="00AA398A" w:rsidP="00AA398A">
      <w:pPr>
        <w:spacing w:before="120" w:after="120"/>
        <w:ind w:firstLine="567"/>
        <w:jc w:val="both"/>
        <w:rPr>
          <w:i/>
          <w:sz w:val="28"/>
          <w:szCs w:val="28"/>
        </w:rPr>
      </w:pPr>
      <w:r w:rsidRPr="000C6B3A">
        <w:rPr>
          <w:i/>
          <w:sz w:val="28"/>
          <w:szCs w:val="28"/>
        </w:rPr>
        <w:t xml:space="preserve">Căn cứ </w:t>
      </w:r>
      <w:r w:rsidRPr="00125821">
        <w:rPr>
          <w:i/>
          <w:sz w:val="28"/>
          <w:szCs w:val="28"/>
        </w:rPr>
        <w:t>Nghị định số 01/2019/NĐ-CP ngày 01</w:t>
      </w:r>
      <w:r>
        <w:rPr>
          <w:i/>
          <w:sz w:val="28"/>
          <w:szCs w:val="28"/>
        </w:rPr>
        <w:t xml:space="preserve"> tháng 01 năm </w:t>
      </w:r>
      <w:r w:rsidRPr="00125821">
        <w:rPr>
          <w:i/>
          <w:sz w:val="28"/>
          <w:szCs w:val="28"/>
        </w:rPr>
        <w:t>2019 của Chính phủ về Kiểm lâm và lực lượng chuyên trách bảo vệ rừng;</w:t>
      </w:r>
    </w:p>
    <w:p w:rsidR="00AA398A" w:rsidRPr="00125821" w:rsidRDefault="00AA398A" w:rsidP="00AA398A">
      <w:pPr>
        <w:spacing w:before="120" w:after="120"/>
        <w:ind w:firstLine="567"/>
        <w:jc w:val="both"/>
        <w:rPr>
          <w:i/>
          <w:sz w:val="28"/>
          <w:szCs w:val="28"/>
        </w:rPr>
      </w:pPr>
      <w:r w:rsidRPr="000C6B3A">
        <w:rPr>
          <w:i/>
          <w:sz w:val="28"/>
          <w:szCs w:val="28"/>
        </w:rPr>
        <w:t xml:space="preserve">Căn cứ </w:t>
      </w:r>
      <w:r w:rsidRPr="00125821">
        <w:rPr>
          <w:i/>
          <w:sz w:val="28"/>
          <w:szCs w:val="28"/>
        </w:rPr>
        <w:t>Nghị định số 115/2020/NĐ-CP ngày 25</w:t>
      </w:r>
      <w:r>
        <w:rPr>
          <w:i/>
          <w:sz w:val="28"/>
          <w:szCs w:val="28"/>
        </w:rPr>
        <w:t xml:space="preserve"> tháng </w:t>
      </w:r>
      <w:r w:rsidRPr="00125821">
        <w:rPr>
          <w:i/>
          <w:sz w:val="28"/>
          <w:szCs w:val="28"/>
        </w:rPr>
        <w:t>9</w:t>
      </w:r>
      <w:r>
        <w:rPr>
          <w:i/>
          <w:sz w:val="28"/>
          <w:szCs w:val="28"/>
        </w:rPr>
        <w:t xml:space="preserve"> năm </w:t>
      </w:r>
      <w:r w:rsidRPr="00125821">
        <w:rPr>
          <w:i/>
          <w:sz w:val="28"/>
          <w:szCs w:val="28"/>
        </w:rPr>
        <w:t>2020 của Chính phủ về tuyển dụng, sử dụng và quản lý viên chức;</w:t>
      </w:r>
    </w:p>
    <w:p w:rsidR="00AA398A" w:rsidRDefault="00AA398A" w:rsidP="00AA398A">
      <w:pPr>
        <w:spacing w:before="120" w:after="120"/>
        <w:ind w:firstLine="567"/>
        <w:jc w:val="both"/>
        <w:rPr>
          <w:i/>
          <w:sz w:val="28"/>
          <w:szCs w:val="28"/>
        </w:rPr>
      </w:pPr>
      <w:r w:rsidRPr="00C4102A">
        <w:rPr>
          <w:i/>
          <w:sz w:val="28"/>
          <w:szCs w:val="28"/>
        </w:rPr>
        <w:t>Căn cứ Quyết định số 132/2006/QĐ-TTg ngày 31/5/2006</w:t>
      </w:r>
      <w:r>
        <w:rPr>
          <w:i/>
          <w:sz w:val="28"/>
          <w:szCs w:val="28"/>
        </w:rPr>
        <w:t xml:space="preserve"> của Thủ tướng Chính phủ</w:t>
      </w:r>
      <w:r w:rsidRPr="00C4102A">
        <w:rPr>
          <w:i/>
          <w:sz w:val="28"/>
          <w:szCs w:val="28"/>
        </w:rPr>
        <w:t xml:space="preserve"> quy định chế độ phụ cấp ưu đãi theo nghề đối với công chức, viên chức trực tiếp làm chuyên môn được xếp lương theo mã ngạch thuộc các ngành kiểm lâm, bảo vệ thực vật, thú y và kiểm soát đê điều</w:t>
      </w:r>
      <w:r>
        <w:rPr>
          <w:i/>
          <w:sz w:val="28"/>
          <w:szCs w:val="28"/>
        </w:rPr>
        <w:t>;</w:t>
      </w:r>
    </w:p>
    <w:p w:rsidR="00AA398A" w:rsidRPr="00B549F6" w:rsidRDefault="00AA398A" w:rsidP="00AA398A">
      <w:pPr>
        <w:spacing w:before="120" w:after="120"/>
        <w:ind w:firstLine="567"/>
        <w:jc w:val="both"/>
        <w:rPr>
          <w:i/>
          <w:sz w:val="28"/>
          <w:szCs w:val="28"/>
        </w:rPr>
      </w:pPr>
      <w:r w:rsidRPr="00B549F6">
        <w:rPr>
          <w:i/>
          <w:sz w:val="28"/>
          <w:szCs w:val="28"/>
        </w:rPr>
        <w:t>Căn cứ Thông tư số 64/2006/TTLT-BNN-BNV-BTC ngày 25/8/2006 của Bộ Nông nghiệp và Phát triển nông thôn, Bộ Nội vụ và Bộ Tài chính về hướng dẫn thực hiện Quyết định số 132/2006/QĐ-TTg ngày 31/5/2006 của Thủ tướng Chính phủ quy định chế độ phụ cấp ưu đãi theo nghề đối với công chức, viên chức ngành Kiểm lâm, Bảo vệ thực vật, Thú y và Kiểm soát đê điều</w:t>
      </w:r>
      <w:r>
        <w:rPr>
          <w:i/>
          <w:sz w:val="28"/>
          <w:szCs w:val="28"/>
        </w:rPr>
        <w:t>;</w:t>
      </w:r>
    </w:p>
    <w:p w:rsidR="00AA398A" w:rsidRPr="00735071" w:rsidRDefault="00AA398A" w:rsidP="00AA398A">
      <w:pPr>
        <w:spacing w:before="120" w:after="120"/>
        <w:ind w:firstLine="567"/>
        <w:jc w:val="both"/>
        <w:rPr>
          <w:i/>
          <w:sz w:val="28"/>
          <w:szCs w:val="28"/>
        </w:rPr>
      </w:pPr>
      <w:r w:rsidRPr="000C6B3A">
        <w:rPr>
          <w:i/>
          <w:sz w:val="28"/>
          <w:szCs w:val="28"/>
        </w:rPr>
        <w:t xml:space="preserve">Căn cứ </w:t>
      </w:r>
      <w:r w:rsidRPr="00735071">
        <w:rPr>
          <w:i/>
          <w:sz w:val="28"/>
          <w:szCs w:val="28"/>
        </w:rPr>
        <w:t>Thông tư số 18/2020/TT-BNNPTNT ngày 28</w:t>
      </w:r>
      <w:r>
        <w:rPr>
          <w:i/>
          <w:sz w:val="28"/>
          <w:szCs w:val="28"/>
        </w:rPr>
        <w:t xml:space="preserve"> tháng 12 năm </w:t>
      </w:r>
      <w:r w:rsidRPr="00735071">
        <w:rPr>
          <w:i/>
          <w:sz w:val="28"/>
          <w:szCs w:val="28"/>
        </w:rPr>
        <w:t>2020 của Bộ trưởng Bộ Nông nghiệp và Phát triển nông thôn “</w:t>
      </w:r>
      <w:r w:rsidRPr="00393803">
        <w:rPr>
          <w:i/>
          <w:sz w:val="28"/>
          <w:szCs w:val="28"/>
        </w:rPr>
        <w:t>Quy định mã số, tiêu chuẩn chức danh nghề nghiệp và xếp lương viên chức chuyên ngành khuyến nông, chuyên ngành quản lý bảo vệ rừng</w:t>
      </w:r>
      <w:r w:rsidRPr="00735071">
        <w:rPr>
          <w:i/>
          <w:sz w:val="28"/>
          <w:szCs w:val="28"/>
        </w:rPr>
        <w:t xml:space="preserve">”. </w:t>
      </w:r>
    </w:p>
    <w:p w:rsidR="00AA398A" w:rsidRPr="00307A62" w:rsidRDefault="00AA398A" w:rsidP="00AA398A">
      <w:pPr>
        <w:spacing w:after="120"/>
        <w:ind w:firstLine="567"/>
        <w:jc w:val="both"/>
        <w:rPr>
          <w:rFonts w:eastAsia="PMingLiU"/>
          <w:i/>
          <w:iCs/>
          <w:color w:val="000000"/>
          <w:sz w:val="28"/>
          <w:szCs w:val="28"/>
          <w:lang w:val="vi-VN"/>
        </w:rPr>
      </w:pPr>
      <w:r w:rsidRPr="00307A62">
        <w:rPr>
          <w:i/>
          <w:iCs/>
          <w:sz w:val="28"/>
          <w:szCs w:val="28"/>
        </w:rPr>
        <w:t xml:space="preserve">Xét Tờ trình số      /TTr-UBND ngày     tháng </w:t>
      </w:r>
      <w:r w:rsidR="002066BA">
        <w:rPr>
          <w:i/>
          <w:iCs/>
          <w:sz w:val="28"/>
          <w:szCs w:val="28"/>
        </w:rPr>
        <w:t>12</w:t>
      </w:r>
      <w:r w:rsidRPr="00307A62">
        <w:rPr>
          <w:i/>
          <w:iCs/>
          <w:sz w:val="28"/>
          <w:szCs w:val="28"/>
        </w:rPr>
        <w:t xml:space="preserve"> năm 2022 của Ủy ban nhân dân tỉnh </w:t>
      </w:r>
      <w:r w:rsidR="00E7751E">
        <w:rPr>
          <w:i/>
          <w:iCs/>
          <w:sz w:val="28"/>
          <w:szCs w:val="28"/>
        </w:rPr>
        <w:t xml:space="preserve">về </w:t>
      </w:r>
      <w:r w:rsidRPr="00307A62">
        <w:rPr>
          <w:i/>
          <w:iCs/>
          <w:sz w:val="28"/>
          <w:szCs w:val="28"/>
        </w:rPr>
        <w:t xml:space="preserve">xây dựng Nghị quyết </w:t>
      </w:r>
      <w:r w:rsidRPr="00307A62">
        <w:rPr>
          <w:i/>
          <w:sz w:val="28"/>
          <w:szCs w:val="28"/>
        </w:rPr>
        <w:t>quy định chế độ</w:t>
      </w:r>
      <w:r w:rsidRPr="00307A62">
        <w:rPr>
          <w:bCs/>
          <w:i/>
          <w:spacing w:val="-4"/>
          <w:sz w:val="28"/>
          <w:szCs w:val="28"/>
        </w:rPr>
        <w:t xml:space="preserve"> hỗ trợ phụ cấp ưu đãi nghề đối với lực lượng </w:t>
      </w:r>
      <w:r w:rsidR="002066BA" w:rsidRPr="00307A62">
        <w:rPr>
          <w:bCs/>
          <w:i/>
          <w:spacing w:val="-4"/>
          <w:sz w:val="28"/>
          <w:szCs w:val="28"/>
        </w:rPr>
        <w:t xml:space="preserve">chuyên trách </w:t>
      </w:r>
      <w:r w:rsidRPr="00307A62">
        <w:rPr>
          <w:bCs/>
          <w:i/>
          <w:spacing w:val="-4"/>
          <w:sz w:val="28"/>
          <w:szCs w:val="28"/>
        </w:rPr>
        <w:t>bảo vệ rừng trên địa bàn tỉnh Đồng Nai</w:t>
      </w:r>
      <w:r w:rsidRPr="00307A62">
        <w:rPr>
          <w:i/>
          <w:iCs/>
          <w:sz w:val="28"/>
          <w:szCs w:val="28"/>
        </w:rPr>
        <w:t xml:space="preserve">; </w:t>
      </w:r>
      <w:r w:rsidRPr="00307A62">
        <w:rPr>
          <w:rFonts w:eastAsia="PMingLiU"/>
          <w:i/>
          <w:iCs/>
          <w:color w:val="000000"/>
          <w:sz w:val="28"/>
          <w:szCs w:val="28"/>
          <w:lang w:val="vi-VN"/>
        </w:rPr>
        <w:t xml:space="preserve">Báo cáo thẩm </w:t>
      </w:r>
      <w:r w:rsidRPr="00307A62">
        <w:rPr>
          <w:rFonts w:eastAsia="PMingLiU"/>
          <w:i/>
          <w:iCs/>
          <w:color w:val="000000"/>
          <w:sz w:val="28"/>
          <w:szCs w:val="28"/>
          <w:lang w:val="vi-VN"/>
        </w:rPr>
        <w:lastRenderedPageBreak/>
        <w:t xml:space="preserve">tra của Ban </w:t>
      </w:r>
      <w:r w:rsidRPr="00307A62">
        <w:rPr>
          <w:rFonts w:eastAsia="PMingLiU"/>
          <w:i/>
          <w:iCs/>
          <w:color w:val="000000"/>
          <w:sz w:val="28"/>
          <w:szCs w:val="28"/>
        </w:rPr>
        <w:t>…………</w:t>
      </w:r>
      <w:r w:rsidRPr="00307A62">
        <w:rPr>
          <w:rFonts w:eastAsia="PMingLiU"/>
          <w:i/>
          <w:iCs/>
          <w:color w:val="000000"/>
          <w:sz w:val="28"/>
          <w:szCs w:val="28"/>
          <w:lang w:val="vi-VN"/>
        </w:rPr>
        <w:t xml:space="preserve"> Hội đồng nhân dân tỉnh; ý kiến thảo luận của các đại biểu Hội đồng nhân dân tỉnh tại kỳ họp.</w:t>
      </w:r>
    </w:p>
    <w:p w:rsidR="00AA398A" w:rsidRPr="000C6B3A" w:rsidRDefault="00AA398A" w:rsidP="00AA398A">
      <w:pPr>
        <w:spacing w:before="120" w:after="120"/>
        <w:jc w:val="center"/>
        <w:rPr>
          <w:sz w:val="28"/>
          <w:szCs w:val="28"/>
        </w:rPr>
      </w:pPr>
      <w:r w:rsidRPr="000C6B3A">
        <w:rPr>
          <w:b/>
          <w:bCs/>
          <w:sz w:val="28"/>
          <w:szCs w:val="28"/>
        </w:rPr>
        <w:t>QUYẾT NGHỊ</w:t>
      </w:r>
      <w:r>
        <w:rPr>
          <w:b/>
          <w:bCs/>
          <w:sz w:val="28"/>
          <w:szCs w:val="28"/>
        </w:rPr>
        <w:t>:</w:t>
      </w:r>
    </w:p>
    <w:p w:rsidR="00AA398A" w:rsidRDefault="00AA398A" w:rsidP="00AA398A">
      <w:pPr>
        <w:spacing w:before="120" w:after="120"/>
        <w:ind w:firstLine="567"/>
        <w:jc w:val="both"/>
        <w:rPr>
          <w:sz w:val="28"/>
          <w:szCs w:val="28"/>
        </w:rPr>
      </w:pPr>
      <w:r w:rsidRPr="000C6B3A">
        <w:rPr>
          <w:b/>
          <w:bCs/>
          <w:sz w:val="28"/>
          <w:szCs w:val="28"/>
          <w:lang w:val="vi-VN"/>
        </w:rPr>
        <w:t xml:space="preserve">Điều 1. Phạm </w:t>
      </w:r>
      <w:r w:rsidRPr="000C6B3A">
        <w:rPr>
          <w:b/>
          <w:bCs/>
          <w:sz w:val="28"/>
          <w:szCs w:val="28"/>
        </w:rPr>
        <w:t>vi điều</w:t>
      </w:r>
      <w:r w:rsidRPr="000C6B3A">
        <w:rPr>
          <w:b/>
          <w:bCs/>
          <w:sz w:val="28"/>
          <w:szCs w:val="28"/>
          <w:lang w:val="vi-VN"/>
        </w:rPr>
        <w:t xml:space="preserve"> ch</w:t>
      </w:r>
      <w:r w:rsidRPr="000C6B3A">
        <w:rPr>
          <w:b/>
          <w:bCs/>
          <w:sz w:val="28"/>
          <w:szCs w:val="28"/>
        </w:rPr>
        <w:t>ỉ</w:t>
      </w:r>
      <w:r w:rsidRPr="000C6B3A">
        <w:rPr>
          <w:b/>
          <w:bCs/>
          <w:sz w:val="28"/>
          <w:szCs w:val="28"/>
          <w:lang w:val="vi-VN"/>
        </w:rPr>
        <w:t>nh</w:t>
      </w:r>
    </w:p>
    <w:p w:rsidR="00AA398A" w:rsidRPr="00373FA1" w:rsidRDefault="00AA398A" w:rsidP="00AA398A">
      <w:pPr>
        <w:spacing w:before="120" w:after="120"/>
        <w:ind w:firstLine="709"/>
        <w:jc w:val="both"/>
        <w:rPr>
          <w:bCs/>
          <w:sz w:val="28"/>
          <w:szCs w:val="28"/>
        </w:rPr>
      </w:pPr>
      <w:r>
        <w:rPr>
          <w:bCs/>
          <w:sz w:val="28"/>
          <w:szCs w:val="28"/>
        </w:rPr>
        <w:t>Nghị quyết</w:t>
      </w:r>
      <w:r w:rsidRPr="00373FA1">
        <w:rPr>
          <w:bCs/>
          <w:sz w:val="28"/>
          <w:szCs w:val="28"/>
        </w:rPr>
        <w:t xml:space="preserve"> </w:t>
      </w:r>
      <w:r>
        <w:rPr>
          <w:bCs/>
          <w:sz w:val="28"/>
          <w:szCs w:val="28"/>
        </w:rPr>
        <w:t xml:space="preserve">này </w:t>
      </w:r>
      <w:r w:rsidRPr="00373FA1">
        <w:rPr>
          <w:bCs/>
          <w:sz w:val="28"/>
          <w:szCs w:val="28"/>
        </w:rPr>
        <w:t xml:space="preserve">quy định chế độ hỗ trợ </w:t>
      </w:r>
      <w:r>
        <w:rPr>
          <w:bCs/>
          <w:sz w:val="28"/>
          <w:szCs w:val="28"/>
        </w:rPr>
        <w:t xml:space="preserve">phụ cấp ưu đãi nghề đối với </w:t>
      </w:r>
      <w:r w:rsidRPr="00373FA1">
        <w:rPr>
          <w:bCs/>
          <w:sz w:val="28"/>
          <w:szCs w:val="28"/>
        </w:rPr>
        <w:t xml:space="preserve">lực lượng chuyên trách bảo vệ rừng </w:t>
      </w:r>
      <w:r>
        <w:rPr>
          <w:bCs/>
          <w:sz w:val="28"/>
          <w:szCs w:val="28"/>
        </w:rPr>
        <w:t>trên địa bàn tỉnh Đồng Nai.</w:t>
      </w:r>
    </w:p>
    <w:p w:rsidR="00AA398A" w:rsidRPr="001A157C" w:rsidRDefault="00AA398A" w:rsidP="00AA398A">
      <w:pPr>
        <w:spacing w:before="120" w:after="120"/>
        <w:ind w:firstLine="567"/>
        <w:jc w:val="both"/>
        <w:rPr>
          <w:b/>
          <w:sz w:val="28"/>
          <w:szCs w:val="28"/>
        </w:rPr>
      </w:pPr>
      <w:r w:rsidRPr="001A157C">
        <w:rPr>
          <w:b/>
          <w:iCs/>
          <w:sz w:val="28"/>
          <w:szCs w:val="28"/>
        </w:rPr>
        <w:t>Điều 2. Đối tượng áp dụng</w:t>
      </w:r>
      <w:r w:rsidRPr="001A157C">
        <w:rPr>
          <w:b/>
          <w:sz w:val="28"/>
          <w:szCs w:val="28"/>
        </w:rPr>
        <w:t xml:space="preserve"> </w:t>
      </w:r>
    </w:p>
    <w:p w:rsidR="00AA398A" w:rsidRDefault="00AA398A" w:rsidP="00AA398A">
      <w:pPr>
        <w:shd w:val="clear" w:color="auto" w:fill="FFFFFF"/>
        <w:spacing w:before="120" w:after="120" w:line="234" w:lineRule="atLeast"/>
        <w:ind w:firstLine="720"/>
        <w:jc w:val="both"/>
        <w:rPr>
          <w:bCs/>
          <w:sz w:val="28"/>
          <w:szCs w:val="28"/>
        </w:rPr>
      </w:pPr>
      <w:r w:rsidRPr="002A14EA">
        <w:rPr>
          <w:sz w:val="28"/>
          <w:szCs w:val="28"/>
        </w:rPr>
        <w:t xml:space="preserve">Viên chức </w:t>
      </w:r>
      <w:r w:rsidR="00597362">
        <w:rPr>
          <w:sz w:val="28"/>
          <w:szCs w:val="28"/>
        </w:rPr>
        <w:t xml:space="preserve">đang giữ chức danh nghề nghiệp chuyên ngành quản lý bảo vệ rừng </w:t>
      </w:r>
      <w:r w:rsidRPr="002A14EA">
        <w:rPr>
          <w:sz w:val="28"/>
          <w:szCs w:val="28"/>
        </w:rPr>
        <w:t xml:space="preserve">tại các đơn vị chủ rừng thuộc </w:t>
      </w:r>
      <w:r>
        <w:rPr>
          <w:sz w:val="28"/>
          <w:szCs w:val="28"/>
        </w:rPr>
        <w:t>Sở</w:t>
      </w:r>
      <w:r w:rsidRPr="002A14EA">
        <w:rPr>
          <w:sz w:val="28"/>
          <w:szCs w:val="28"/>
        </w:rPr>
        <w:t xml:space="preserve"> N</w:t>
      </w:r>
      <w:r w:rsidRPr="002A14EA">
        <w:rPr>
          <w:bCs/>
          <w:sz w:val="28"/>
          <w:szCs w:val="28"/>
        </w:rPr>
        <w:t>ông nghiệp và phá</w:t>
      </w:r>
      <w:r>
        <w:rPr>
          <w:bCs/>
          <w:sz w:val="28"/>
          <w:szCs w:val="28"/>
        </w:rPr>
        <w:t>t triển nông thôn Đồng Nai và c</w:t>
      </w:r>
      <w:r w:rsidRPr="009543E6">
        <w:rPr>
          <w:sz w:val="28"/>
          <w:szCs w:val="28"/>
        </w:rPr>
        <w:t>ác cơ quan, tổ chức, cá nhân có liên quan trong việc thực hiện chế độ hỗ trợ phụ cấp ưu đãi nghề đối với lực lượng chuyên trách bảo vệ rừng</w:t>
      </w:r>
      <w:r w:rsidR="00AE1712">
        <w:rPr>
          <w:sz w:val="28"/>
          <w:szCs w:val="28"/>
        </w:rPr>
        <w:t xml:space="preserve"> trên địa</w:t>
      </w:r>
      <w:r>
        <w:rPr>
          <w:sz w:val="28"/>
          <w:szCs w:val="28"/>
        </w:rPr>
        <w:t xml:space="preserve"> bàn tỉnh Đồng Nai.</w:t>
      </w:r>
    </w:p>
    <w:p w:rsidR="00AA398A" w:rsidRDefault="00AA398A" w:rsidP="00AA398A">
      <w:pPr>
        <w:spacing w:before="120" w:after="120"/>
        <w:ind w:firstLine="567"/>
        <w:jc w:val="both"/>
        <w:rPr>
          <w:b/>
          <w:bCs/>
          <w:sz w:val="28"/>
          <w:szCs w:val="28"/>
        </w:rPr>
      </w:pPr>
      <w:r w:rsidRPr="000C6B3A">
        <w:rPr>
          <w:b/>
          <w:bCs/>
          <w:sz w:val="28"/>
          <w:szCs w:val="28"/>
          <w:lang w:val="vi-VN"/>
        </w:rPr>
        <w:t xml:space="preserve">Điều </w:t>
      </w:r>
      <w:r>
        <w:rPr>
          <w:b/>
          <w:bCs/>
          <w:sz w:val="28"/>
          <w:szCs w:val="28"/>
        </w:rPr>
        <w:t>3</w:t>
      </w:r>
      <w:r w:rsidRPr="000C6B3A">
        <w:rPr>
          <w:b/>
          <w:bCs/>
          <w:sz w:val="28"/>
          <w:szCs w:val="28"/>
          <w:lang w:val="vi-VN"/>
        </w:rPr>
        <w:t xml:space="preserve">. </w:t>
      </w:r>
      <w:r>
        <w:rPr>
          <w:b/>
          <w:bCs/>
          <w:sz w:val="28"/>
          <w:szCs w:val="28"/>
        </w:rPr>
        <w:t>Nội dung, mức hỗ trợ</w:t>
      </w:r>
    </w:p>
    <w:p w:rsidR="00AA398A" w:rsidRDefault="00AA398A" w:rsidP="00AA398A">
      <w:pPr>
        <w:spacing w:before="120" w:after="120"/>
        <w:ind w:firstLine="562"/>
        <w:jc w:val="both"/>
        <w:rPr>
          <w:bCs/>
          <w:sz w:val="28"/>
          <w:szCs w:val="28"/>
        </w:rPr>
      </w:pPr>
      <w:r>
        <w:rPr>
          <w:bCs/>
          <w:sz w:val="28"/>
          <w:szCs w:val="28"/>
        </w:rPr>
        <w:t xml:space="preserve">1. </w:t>
      </w:r>
      <w:r w:rsidRPr="00464E11">
        <w:rPr>
          <w:bCs/>
          <w:sz w:val="28"/>
          <w:szCs w:val="28"/>
        </w:rPr>
        <w:t xml:space="preserve">Chi </w:t>
      </w:r>
      <w:r>
        <w:rPr>
          <w:bCs/>
          <w:sz w:val="28"/>
          <w:szCs w:val="28"/>
        </w:rPr>
        <w:t>h</w:t>
      </w:r>
      <w:r w:rsidRPr="00464E11">
        <w:rPr>
          <w:bCs/>
          <w:sz w:val="28"/>
          <w:szCs w:val="28"/>
        </w:rPr>
        <w:t>ỗ trợ mức phụ cấp ưu đãi nghề 10% đối với lực</w:t>
      </w:r>
      <w:r>
        <w:rPr>
          <w:bCs/>
          <w:sz w:val="28"/>
          <w:szCs w:val="28"/>
        </w:rPr>
        <w:t xml:space="preserve"> lượng chuyên trách bảo vệ rừng, </w:t>
      </w:r>
      <w:r w:rsidRPr="007B6BD5">
        <w:rPr>
          <w:bCs/>
          <w:sz w:val="28"/>
          <w:szCs w:val="28"/>
        </w:rPr>
        <w:t>được trả cùng kỳ lương hàng tháng và không dùng để tính đóng, hưởng chế độ bảo hiểm xã hội, bảo hiểm y tế.</w:t>
      </w:r>
    </w:p>
    <w:p w:rsidR="00AA398A" w:rsidRPr="002726CC" w:rsidRDefault="00AA398A" w:rsidP="00AA398A">
      <w:pPr>
        <w:spacing w:after="120"/>
        <w:ind w:firstLine="562"/>
        <w:jc w:val="both"/>
        <w:rPr>
          <w:sz w:val="28"/>
          <w:szCs w:val="28"/>
        </w:rPr>
      </w:pPr>
      <w:r>
        <w:rPr>
          <w:sz w:val="28"/>
          <w:szCs w:val="28"/>
        </w:rPr>
        <w:t>2.</w:t>
      </w:r>
      <w:r w:rsidRPr="002726CC">
        <w:rPr>
          <w:sz w:val="28"/>
          <w:szCs w:val="28"/>
        </w:rPr>
        <w:t xml:space="preserve"> Phụ cấp ưu đãi theo nghề được tính theo mức lương ngạch, bậc hiện hưởng cộng phụ cấp chức vụ lãnh đạo, phụ cấp thâm niên vượt khung (nếu có), được xác định bằng công thức sau:</w:t>
      </w:r>
    </w:p>
    <w:p w:rsidR="00AA398A" w:rsidRPr="002726CC" w:rsidRDefault="00AA398A" w:rsidP="00AA398A">
      <w:pPr>
        <w:spacing w:after="120"/>
        <w:rPr>
          <w:sz w:val="28"/>
          <w:szCs w:val="28"/>
        </w:rPr>
      </w:pPr>
      <w:r w:rsidRPr="002726CC">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04"/>
        <w:gridCol w:w="525"/>
        <w:gridCol w:w="2084"/>
        <w:gridCol w:w="418"/>
        <w:gridCol w:w="2192"/>
        <w:gridCol w:w="498"/>
        <w:gridCol w:w="2112"/>
      </w:tblGrid>
      <w:tr w:rsidR="00AA398A" w:rsidRPr="002726CC" w:rsidTr="00A6194A">
        <w:trPr>
          <w:trHeight w:val="2970"/>
        </w:trPr>
        <w:tc>
          <w:tcPr>
            <w:tcW w:w="130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A398A" w:rsidRPr="002726CC" w:rsidRDefault="00AA398A" w:rsidP="00A6194A">
            <w:pPr>
              <w:jc w:val="center"/>
              <w:rPr>
                <w:sz w:val="28"/>
                <w:szCs w:val="28"/>
              </w:rPr>
            </w:pPr>
            <w:r w:rsidRPr="002726CC">
              <w:rPr>
                <w:sz w:val="28"/>
                <w:szCs w:val="28"/>
              </w:rPr>
              <w:t>Phụ cấp ưu đãi theo nghề được hưởng</w:t>
            </w:r>
          </w:p>
        </w:tc>
        <w:tc>
          <w:tcPr>
            <w:tcW w:w="525"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A398A" w:rsidRPr="002726CC" w:rsidRDefault="00AA398A" w:rsidP="00A6194A">
            <w:pPr>
              <w:jc w:val="center"/>
              <w:rPr>
                <w:sz w:val="28"/>
                <w:szCs w:val="28"/>
              </w:rPr>
            </w:pPr>
            <w:r w:rsidRPr="002726CC">
              <w:rPr>
                <w:sz w:val="28"/>
                <w:szCs w:val="28"/>
              </w:rPr>
              <w:t>=</w:t>
            </w:r>
          </w:p>
        </w:tc>
        <w:tc>
          <w:tcPr>
            <w:tcW w:w="208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A398A" w:rsidRPr="002726CC" w:rsidRDefault="00AA398A" w:rsidP="00A6194A">
            <w:pPr>
              <w:jc w:val="center"/>
              <w:rPr>
                <w:sz w:val="28"/>
                <w:szCs w:val="28"/>
              </w:rPr>
            </w:pPr>
            <w:r w:rsidRPr="002726CC">
              <w:rPr>
                <w:sz w:val="28"/>
                <w:szCs w:val="28"/>
              </w:rPr>
              <w:t>Mức lương tối thiểu chung</w:t>
            </w:r>
          </w:p>
        </w:tc>
        <w:tc>
          <w:tcPr>
            <w:tcW w:w="418"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rsidR="00AA398A" w:rsidRPr="002726CC" w:rsidRDefault="00AA398A" w:rsidP="00A6194A">
            <w:pPr>
              <w:jc w:val="center"/>
              <w:rPr>
                <w:sz w:val="28"/>
                <w:szCs w:val="28"/>
              </w:rPr>
            </w:pPr>
            <w:r w:rsidRPr="002726CC">
              <w:rPr>
                <w:sz w:val="28"/>
                <w:szCs w:val="28"/>
              </w:rPr>
              <w:t>x</w:t>
            </w:r>
          </w:p>
        </w:tc>
        <w:tc>
          <w:tcPr>
            <w:tcW w:w="2192"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rsidR="00AA398A" w:rsidRPr="002726CC" w:rsidRDefault="00AA398A" w:rsidP="00A6194A">
            <w:pPr>
              <w:jc w:val="center"/>
              <w:rPr>
                <w:sz w:val="28"/>
                <w:szCs w:val="28"/>
              </w:rPr>
            </w:pPr>
            <w:r w:rsidRPr="002726CC">
              <w:rPr>
                <w:sz w:val="28"/>
                <w:szCs w:val="28"/>
              </w:rPr>
              <w:t>Hệ số lương theo ngạch bậc hiện hưởng + hệ số phụ cấp chức vụ lãnh đạo (nếu có) + % (quy theo hệ số) phụ cấp thâm niên vượt khung (nếu có)</w:t>
            </w:r>
          </w:p>
        </w:tc>
        <w:tc>
          <w:tcPr>
            <w:tcW w:w="49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A398A" w:rsidRPr="002726CC" w:rsidRDefault="00AA398A" w:rsidP="00A6194A">
            <w:pPr>
              <w:jc w:val="center"/>
              <w:rPr>
                <w:sz w:val="28"/>
                <w:szCs w:val="28"/>
              </w:rPr>
            </w:pPr>
            <w:r w:rsidRPr="002726CC">
              <w:rPr>
                <w:sz w:val="28"/>
                <w:szCs w:val="28"/>
              </w:rPr>
              <w:t>x</w:t>
            </w:r>
          </w:p>
        </w:tc>
        <w:tc>
          <w:tcPr>
            <w:tcW w:w="211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A398A" w:rsidRPr="002726CC" w:rsidRDefault="00AA398A" w:rsidP="00A6194A">
            <w:pPr>
              <w:jc w:val="center"/>
              <w:rPr>
                <w:sz w:val="28"/>
                <w:szCs w:val="28"/>
              </w:rPr>
            </w:pPr>
            <w:r w:rsidRPr="002726CC">
              <w:rPr>
                <w:sz w:val="28"/>
                <w:szCs w:val="28"/>
              </w:rPr>
              <w:t>10% phụ cấp ưu đãi theo nghề được hưởng</w:t>
            </w:r>
          </w:p>
        </w:tc>
      </w:tr>
    </w:tbl>
    <w:p w:rsidR="00AA398A" w:rsidRPr="00464E11" w:rsidRDefault="00AA398A" w:rsidP="00AA398A">
      <w:pPr>
        <w:spacing w:before="120" w:after="120"/>
        <w:ind w:firstLine="567"/>
        <w:jc w:val="both"/>
        <w:rPr>
          <w:b/>
          <w:bCs/>
          <w:sz w:val="28"/>
          <w:szCs w:val="28"/>
        </w:rPr>
      </w:pPr>
    </w:p>
    <w:p w:rsidR="00AA398A" w:rsidRDefault="00AA398A" w:rsidP="00AA398A">
      <w:pPr>
        <w:keepNext/>
        <w:widowControl w:val="0"/>
        <w:spacing w:before="120" w:after="120"/>
        <w:ind w:firstLine="567"/>
        <w:jc w:val="both"/>
        <w:rPr>
          <w:b/>
          <w:bCs/>
          <w:sz w:val="28"/>
          <w:szCs w:val="28"/>
        </w:rPr>
      </w:pPr>
      <w:r w:rsidRPr="000C6B3A">
        <w:rPr>
          <w:b/>
          <w:bCs/>
          <w:sz w:val="28"/>
          <w:szCs w:val="28"/>
          <w:lang w:val="vi-VN"/>
        </w:rPr>
        <w:t>Điều</w:t>
      </w:r>
      <w:r>
        <w:rPr>
          <w:b/>
          <w:bCs/>
          <w:sz w:val="28"/>
          <w:szCs w:val="28"/>
        </w:rPr>
        <w:t xml:space="preserve"> 4</w:t>
      </w:r>
      <w:r w:rsidRPr="000C6B3A">
        <w:rPr>
          <w:b/>
          <w:bCs/>
          <w:sz w:val="28"/>
          <w:szCs w:val="28"/>
        </w:rPr>
        <w:t>. Kinh phí thực hiện</w:t>
      </w:r>
    </w:p>
    <w:p w:rsidR="00AA398A" w:rsidRPr="002726CC" w:rsidRDefault="00AA398A" w:rsidP="00AA398A">
      <w:pPr>
        <w:spacing w:before="120" w:after="120"/>
        <w:ind w:firstLine="709"/>
        <w:jc w:val="both"/>
        <w:rPr>
          <w:sz w:val="28"/>
        </w:rPr>
      </w:pPr>
      <w:r w:rsidRPr="002726CC">
        <w:rPr>
          <w:sz w:val="28"/>
          <w:szCs w:val="28"/>
          <w:lang w:val="pl-PL"/>
        </w:rPr>
        <w:t xml:space="preserve">Nguồn ngân sách nhà nước đảm bảo theo phân cấp ngân sách nhà nước hiện hành và các nguồn thu hợp pháp khác theo quy định. Nguồn kinh phí bảo đảm </w:t>
      </w:r>
      <w:r w:rsidRPr="002726CC">
        <w:rPr>
          <w:sz w:val="28"/>
          <w:szCs w:val="28"/>
        </w:rPr>
        <w:t xml:space="preserve">chế độ hỗ trợ phụ cấp ưu đãi nghề đối với </w:t>
      </w:r>
      <w:r w:rsidRPr="002726CC">
        <w:rPr>
          <w:sz w:val="28"/>
          <w:szCs w:val="28"/>
          <w:lang w:val="pl-PL"/>
        </w:rPr>
        <w:t xml:space="preserve">lực lượng chuyên trách bảo vệ rừng trên địa bàn </w:t>
      </w:r>
      <w:r w:rsidRPr="002726CC">
        <w:rPr>
          <w:sz w:val="28"/>
          <w:szCs w:val="28"/>
        </w:rPr>
        <w:t>tỉnh Đồng Nai</w:t>
      </w:r>
      <w:r>
        <w:rPr>
          <w:sz w:val="28"/>
          <w:szCs w:val="28"/>
        </w:rPr>
        <w:t>.</w:t>
      </w:r>
    </w:p>
    <w:p w:rsidR="00AA398A" w:rsidRPr="002726CC" w:rsidRDefault="00AA398A" w:rsidP="00AA398A">
      <w:pPr>
        <w:spacing w:before="120" w:after="120"/>
        <w:ind w:firstLine="709"/>
        <w:jc w:val="both"/>
        <w:rPr>
          <w:sz w:val="28"/>
          <w:szCs w:val="28"/>
          <w:lang w:val="pl-PL"/>
        </w:rPr>
      </w:pPr>
      <w:r>
        <w:rPr>
          <w:sz w:val="28"/>
          <w:szCs w:val="28"/>
          <w:lang w:val="pl-PL"/>
        </w:rPr>
        <w:t>1.</w:t>
      </w:r>
      <w:r w:rsidRPr="002726CC">
        <w:rPr>
          <w:sz w:val="28"/>
          <w:szCs w:val="28"/>
          <w:lang w:val="pl-PL"/>
        </w:rPr>
        <w:t xml:space="preserve"> Đối với chủ rừng là đơn vị sự nghiệp công tự bảo đảm chi thường xuyên và chi đầu tư, đơn vị sự nghiệp công tự bảo đảm chi thường xuyên: kinh phí chi trả phụ cấp ưu đãi nghề từ nguồn tài chính được giao tự chủ của cơ quan, đơn vị.</w:t>
      </w:r>
    </w:p>
    <w:p w:rsidR="00AA398A" w:rsidRPr="002726CC" w:rsidRDefault="00AA398A" w:rsidP="00AA398A">
      <w:pPr>
        <w:spacing w:before="120" w:after="120"/>
        <w:ind w:firstLine="709"/>
        <w:jc w:val="both"/>
        <w:rPr>
          <w:sz w:val="28"/>
          <w:szCs w:val="28"/>
          <w:lang w:val="pl-PL"/>
        </w:rPr>
      </w:pPr>
      <w:r>
        <w:rPr>
          <w:sz w:val="28"/>
          <w:szCs w:val="28"/>
          <w:lang w:val="pl-PL"/>
        </w:rPr>
        <w:t>2.</w:t>
      </w:r>
      <w:r w:rsidRPr="002726CC">
        <w:rPr>
          <w:sz w:val="28"/>
          <w:szCs w:val="28"/>
          <w:lang w:val="pl-PL"/>
        </w:rPr>
        <w:t xml:space="preserve"> Đối với chủ rừng là đơn vị sự nghiệp công do Nhà nước bảo đảm chi thường xuyên và đơn vị sự nghiệp công tự bảo đảm một phần chi thường xuyên: </w:t>
      </w:r>
      <w:r w:rsidRPr="002726CC">
        <w:rPr>
          <w:sz w:val="28"/>
          <w:szCs w:val="28"/>
          <w:lang w:val="pl-PL"/>
        </w:rPr>
        <w:lastRenderedPageBreak/>
        <w:t>kinh phí chi trả phụ cấp ưu đãi nghề từ nguồn chi hoạt động thường xuyên của đơn vị, trong đó bao gồm nguồn ngân sách nhà nước cấp theo quy định, nguồn tài chính được giao tự chủ.</w:t>
      </w:r>
    </w:p>
    <w:p w:rsidR="00AA398A" w:rsidRPr="000C6B3A" w:rsidRDefault="00AA398A" w:rsidP="00AA398A">
      <w:pPr>
        <w:spacing w:before="120" w:after="120"/>
        <w:ind w:firstLine="567"/>
        <w:jc w:val="both"/>
        <w:rPr>
          <w:b/>
          <w:sz w:val="28"/>
          <w:szCs w:val="28"/>
        </w:rPr>
      </w:pPr>
      <w:r>
        <w:rPr>
          <w:b/>
          <w:sz w:val="28"/>
          <w:szCs w:val="28"/>
        </w:rPr>
        <w:t>Điều 5.</w:t>
      </w:r>
      <w:r w:rsidRPr="000C6B3A">
        <w:rPr>
          <w:b/>
          <w:sz w:val="28"/>
          <w:szCs w:val="28"/>
        </w:rPr>
        <w:t xml:space="preserve"> Tổ chức thực hiện</w:t>
      </w:r>
    </w:p>
    <w:p w:rsidR="00AA398A" w:rsidRPr="000C6B3A" w:rsidRDefault="00AA398A" w:rsidP="00AA398A">
      <w:pPr>
        <w:spacing w:before="120" w:after="120"/>
        <w:ind w:firstLine="567"/>
        <w:jc w:val="both"/>
        <w:rPr>
          <w:sz w:val="28"/>
          <w:szCs w:val="28"/>
        </w:rPr>
      </w:pPr>
      <w:r w:rsidRPr="000C6B3A">
        <w:rPr>
          <w:sz w:val="28"/>
          <w:szCs w:val="28"/>
        </w:rPr>
        <w:t>1. Giao Ủy ba</w:t>
      </w:r>
      <w:r>
        <w:rPr>
          <w:sz w:val="28"/>
          <w:szCs w:val="28"/>
        </w:rPr>
        <w:t>n nhân dân tỉnh t</w:t>
      </w:r>
      <w:r w:rsidRPr="000C6B3A">
        <w:rPr>
          <w:sz w:val="28"/>
          <w:szCs w:val="28"/>
        </w:rPr>
        <w:t>ổ chức triển khai thực hiện Nghị quyết này.</w:t>
      </w:r>
    </w:p>
    <w:p w:rsidR="00AA398A" w:rsidRDefault="00AA398A" w:rsidP="00AA398A">
      <w:pPr>
        <w:spacing w:before="120" w:after="120"/>
        <w:ind w:firstLine="567"/>
        <w:jc w:val="both"/>
        <w:rPr>
          <w:sz w:val="28"/>
          <w:szCs w:val="28"/>
        </w:rPr>
      </w:pPr>
      <w:r w:rsidRPr="000C6B3A">
        <w:rPr>
          <w:sz w:val="28"/>
          <w:szCs w:val="28"/>
        </w:rPr>
        <w:t>2. T</w:t>
      </w:r>
      <w:r>
        <w:rPr>
          <w:sz w:val="28"/>
          <w:szCs w:val="28"/>
        </w:rPr>
        <w:t>hường trực H</w:t>
      </w:r>
      <w:r w:rsidRPr="000C6B3A">
        <w:rPr>
          <w:sz w:val="28"/>
          <w:szCs w:val="28"/>
        </w:rPr>
        <w:t>ội đồng nhân dân</w:t>
      </w:r>
      <w:r>
        <w:rPr>
          <w:sz w:val="28"/>
          <w:szCs w:val="28"/>
        </w:rPr>
        <w:t xml:space="preserve"> tỉnh, các Ban của Hội đồng nhân</w:t>
      </w:r>
      <w:r w:rsidRPr="000C6B3A">
        <w:rPr>
          <w:sz w:val="28"/>
          <w:szCs w:val="28"/>
        </w:rPr>
        <w:t xml:space="preserve"> dân tỉnh, các Tổ đại biểu của Hội đồng nhân dân tỉnh và các đại biểu của Hội đồng nhân dân tỉnh giám sát việc thực hiện Nghị quyết này theo quy định.</w:t>
      </w:r>
    </w:p>
    <w:p w:rsidR="00AA398A" w:rsidRPr="000C6B3A" w:rsidRDefault="00AA398A" w:rsidP="00AA398A">
      <w:pPr>
        <w:spacing w:before="120" w:after="120"/>
        <w:ind w:firstLine="567"/>
        <w:jc w:val="both"/>
        <w:rPr>
          <w:sz w:val="28"/>
          <w:szCs w:val="28"/>
        </w:rPr>
      </w:pPr>
      <w:r>
        <w:rPr>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AA398A" w:rsidRPr="00C851D2" w:rsidRDefault="00AA398A" w:rsidP="00AA398A">
      <w:pPr>
        <w:pStyle w:val="ListParagraph"/>
        <w:spacing w:before="120"/>
        <w:ind w:left="0" w:firstLine="567"/>
        <w:contextualSpacing w:val="0"/>
        <w:jc w:val="both"/>
        <w:rPr>
          <w:sz w:val="28"/>
          <w:szCs w:val="28"/>
        </w:rPr>
      </w:pPr>
      <w:r w:rsidRPr="000C6B3A">
        <w:rPr>
          <w:sz w:val="28"/>
          <w:szCs w:val="28"/>
          <w:lang w:val="vi-VN"/>
        </w:rPr>
        <w:t xml:space="preserve">Nghị quyết </w:t>
      </w:r>
      <w:r>
        <w:rPr>
          <w:sz w:val="28"/>
          <w:szCs w:val="28"/>
          <w:lang w:val="vi-VN"/>
        </w:rPr>
        <w:t xml:space="preserve">này đã được Hội đồng nhân dân </w:t>
      </w:r>
      <w:r>
        <w:rPr>
          <w:sz w:val="28"/>
          <w:szCs w:val="28"/>
        </w:rPr>
        <w:t xml:space="preserve">tỉnh Đồng Nai </w:t>
      </w:r>
      <w:r w:rsidRPr="000C6B3A">
        <w:rPr>
          <w:sz w:val="28"/>
          <w:szCs w:val="28"/>
          <w:lang w:val="vi-VN"/>
        </w:rPr>
        <w:t>Khóa</w:t>
      </w:r>
      <w:r>
        <w:rPr>
          <w:sz w:val="28"/>
          <w:szCs w:val="28"/>
        </w:rPr>
        <w:t xml:space="preserve"> X k</w:t>
      </w:r>
      <w:r>
        <w:rPr>
          <w:sz w:val="28"/>
          <w:szCs w:val="28"/>
          <w:lang w:val="vi-VN"/>
        </w:rPr>
        <w:t xml:space="preserve">ỳ họp thứ </w:t>
      </w:r>
      <w:r>
        <w:rPr>
          <w:sz w:val="28"/>
          <w:szCs w:val="28"/>
        </w:rPr>
        <w:t>…..</w:t>
      </w:r>
      <w:r>
        <w:rPr>
          <w:sz w:val="28"/>
          <w:szCs w:val="28"/>
          <w:lang w:val="vi-VN"/>
        </w:rPr>
        <w:t xml:space="preserve"> thông qua ngày</w:t>
      </w:r>
      <w:r w:rsidRPr="000C6B3A">
        <w:rPr>
          <w:sz w:val="28"/>
          <w:szCs w:val="28"/>
          <w:lang w:val="vi-VN"/>
        </w:rPr>
        <w:t xml:space="preserve">… tháng </w:t>
      </w:r>
      <w:r>
        <w:rPr>
          <w:sz w:val="28"/>
          <w:szCs w:val="28"/>
        </w:rPr>
        <w:t>12</w:t>
      </w:r>
      <w:r w:rsidRPr="000C6B3A">
        <w:rPr>
          <w:sz w:val="28"/>
          <w:szCs w:val="28"/>
          <w:lang w:val="vi-VN"/>
        </w:rPr>
        <w:t xml:space="preserve"> năm </w:t>
      </w:r>
      <w:r>
        <w:rPr>
          <w:sz w:val="28"/>
          <w:szCs w:val="28"/>
        </w:rPr>
        <w:t>2022</w:t>
      </w:r>
      <w:r w:rsidRPr="000C6B3A">
        <w:rPr>
          <w:sz w:val="28"/>
          <w:szCs w:val="28"/>
          <w:lang w:val="vi-VN"/>
        </w:rPr>
        <w:t xml:space="preserve"> và có</w:t>
      </w:r>
      <w:r>
        <w:rPr>
          <w:sz w:val="28"/>
          <w:szCs w:val="28"/>
          <w:lang w:val="vi-VN"/>
        </w:rPr>
        <w:t xml:space="preserve"> hiệu lực từ ngày</w:t>
      </w:r>
      <w:r>
        <w:rPr>
          <w:sz w:val="28"/>
          <w:szCs w:val="28"/>
        </w:rPr>
        <w:t xml:space="preserve"> 01</w:t>
      </w:r>
      <w:r>
        <w:rPr>
          <w:sz w:val="28"/>
          <w:szCs w:val="28"/>
          <w:lang w:val="vi-VN"/>
        </w:rPr>
        <w:t xml:space="preserve"> tháng 01 năm 2023.</w:t>
      </w:r>
      <w:r w:rsidR="00C851D2">
        <w:rPr>
          <w:sz w:val="28"/>
          <w:szCs w:val="28"/>
        </w:rPr>
        <w:t>/.</w:t>
      </w:r>
      <w:bookmarkStart w:id="0" w:name="_GoBack"/>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86"/>
        <w:gridCol w:w="4587"/>
      </w:tblGrid>
      <w:tr w:rsidR="00AA398A" w:rsidTr="00A6194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Pr="00FF46E0" w:rsidRDefault="00AA398A" w:rsidP="00A6194A">
            <w:pPr>
              <w:ind w:left="-108"/>
              <w:rPr>
                <w:sz w:val="22"/>
                <w:szCs w:val="22"/>
              </w:rPr>
            </w:pPr>
            <w:r w:rsidRPr="000C6B3A">
              <w:rPr>
                <w:sz w:val="28"/>
                <w:szCs w:val="28"/>
                <w:lang w:val="vi-VN"/>
              </w:rPr>
              <w:t> </w:t>
            </w:r>
            <w:r>
              <w:rPr>
                <w:b/>
                <w:bCs/>
                <w:i/>
                <w:iCs/>
                <w:lang w:val="vi-VN"/>
              </w:rPr>
              <w:br/>
              <w:t>Nơi nhận:</w:t>
            </w:r>
            <w:r>
              <w:rPr>
                <w:b/>
                <w:bCs/>
                <w:i/>
                <w:iCs/>
                <w:lang w:val="vi-VN"/>
              </w:rPr>
              <w:br/>
            </w:r>
            <w:r w:rsidRPr="00FF46E0">
              <w:rPr>
                <w:sz w:val="22"/>
                <w:szCs w:val="22"/>
                <w:lang w:val="vi-VN"/>
              </w:rPr>
              <w:t xml:space="preserve">- </w:t>
            </w:r>
            <w:r w:rsidRPr="00FF46E0">
              <w:rPr>
                <w:sz w:val="22"/>
                <w:szCs w:val="22"/>
              </w:rPr>
              <w:t>Ủy ban thường vụ Quốc hội;</w:t>
            </w:r>
          </w:p>
          <w:p w:rsidR="00AA398A" w:rsidRPr="00FF46E0" w:rsidRDefault="00AA398A" w:rsidP="00A6194A">
            <w:pPr>
              <w:ind w:left="-108"/>
              <w:rPr>
                <w:sz w:val="22"/>
                <w:szCs w:val="22"/>
              </w:rPr>
            </w:pPr>
            <w:r w:rsidRPr="00FF46E0">
              <w:rPr>
                <w:sz w:val="22"/>
                <w:szCs w:val="22"/>
              </w:rPr>
              <w:t>- Chính phủ;</w:t>
            </w:r>
          </w:p>
          <w:p w:rsidR="00AA398A" w:rsidRPr="00FF46E0" w:rsidRDefault="00AA398A" w:rsidP="00A6194A">
            <w:pPr>
              <w:ind w:left="-108"/>
              <w:rPr>
                <w:sz w:val="22"/>
                <w:szCs w:val="22"/>
              </w:rPr>
            </w:pPr>
            <w:r w:rsidRPr="00FF46E0">
              <w:rPr>
                <w:sz w:val="22"/>
                <w:szCs w:val="22"/>
              </w:rPr>
              <w:t>- Văn phòng Quốc hội;</w:t>
            </w:r>
          </w:p>
          <w:p w:rsidR="00AA398A" w:rsidRPr="00FF46E0" w:rsidRDefault="00AA398A" w:rsidP="00A6194A">
            <w:pPr>
              <w:ind w:left="-108"/>
              <w:rPr>
                <w:sz w:val="22"/>
                <w:szCs w:val="22"/>
              </w:rPr>
            </w:pPr>
            <w:r w:rsidRPr="00FF46E0">
              <w:rPr>
                <w:sz w:val="22"/>
                <w:szCs w:val="22"/>
              </w:rPr>
              <w:t>- Văn phòng Chính phủ;</w:t>
            </w:r>
          </w:p>
          <w:p w:rsidR="00AA398A" w:rsidRPr="00FF46E0" w:rsidRDefault="00AA398A" w:rsidP="00A6194A">
            <w:pPr>
              <w:ind w:left="-108"/>
              <w:rPr>
                <w:sz w:val="22"/>
                <w:szCs w:val="22"/>
              </w:rPr>
            </w:pPr>
            <w:r w:rsidRPr="00FF46E0">
              <w:rPr>
                <w:sz w:val="22"/>
                <w:szCs w:val="22"/>
              </w:rPr>
              <w:t>- Cục kiểm tra Văn bản (Bộ Tư pháp);</w:t>
            </w:r>
          </w:p>
          <w:p w:rsidR="00AA398A" w:rsidRPr="00FF46E0" w:rsidRDefault="00AA398A" w:rsidP="00A6194A">
            <w:pPr>
              <w:ind w:left="-108"/>
              <w:rPr>
                <w:sz w:val="22"/>
                <w:szCs w:val="22"/>
              </w:rPr>
            </w:pPr>
            <w:r w:rsidRPr="00FF46E0">
              <w:rPr>
                <w:sz w:val="22"/>
                <w:szCs w:val="22"/>
              </w:rPr>
              <w:t>- Bộ Nông nghiệp và Phát triển nông thôn;</w:t>
            </w:r>
          </w:p>
          <w:p w:rsidR="00AA398A" w:rsidRPr="00FF46E0" w:rsidRDefault="00AA398A" w:rsidP="00A6194A">
            <w:pPr>
              <w:ind w:left="-108"/>
              <w:rPr>
                <w:sz w:val="22"/>
                <w:szCs w:val="22"/>
              </w:rPr>
            </w:pPr>
            <w:r w:rsidRPr="00FF46E0">
              <w:rPr>
                <w:sz w:val="22"/>
                <w:szCs w:val="22"/>
              </w:rPr>
              <w:t>- Thường trực Tỉnh ủy;</w:t>
            </w:r>
          </w:p>
          <w:p w:rsidR="00AA398A" w:rsidRPr="00FF46E0" w:rsidRDefault="00AA398A" w:rsidP="00A6194A">
            <w:pPr>
              <w:ind w:left="-108"/>
              <w:rPr>
                <w:sz w:val="22"/>
                <w:szCs w:val="22"/>
              </w:rPr>
            </w:pPr>
            <w:r w:rsidRPr="00FF46E0">
              <w:rPr>
                <w:sz w:val="22"/>
                <w:szCs w:val="22"/>
              </w:rPr>
              <w:t>- Thường trực HĐND tỉnh;</w:t>
            </w:r>
          </w:p>
          <w:p w:rsidR="00AA398A" w:rsidRPr="00FF46E0" w:rsidRDefault="00AA398A" w:rsidP="00A6194A">
            <w:pPr>
              <w:ind w:left="-108"/>
              <w:rPr>
                <w:sz w:val="22"/>
                <w:szCs w:val="22"/>
              </w:rPr>
            </w:pPr>
            <w:r w:rsidRPr="00FF46E0">
              <w:rPr>
                <w:sz w:val="22"/>
                <w:szCs w:val="22"/>
              </w:rPr>
              <w:t>- Đoàn Đại biểu Quốc hội tỉnh;</w:t>
            </w:r>
          </w:p>
          <w:p w:rsidR="00AA398A" w:rsidRPr="00FF46E0" w:rsidRDefault="00AA398A" w:rsidP="00A6194A">
            <w:pPr>
              <w:ind w:left="-108"/>
              <w:rPr>
                <w:sz w:val="22"/>
                <w:szCs w:val="22"/>
              </w:rPr>
            </w:pPr>
            <w:r w:rsidRPr="00FF46E0">
              <w:rPr>
                <w:sz w:val="22"/>
                <w:szCs w:val="22"/>
              </w:rPr>
              <w:t>- Chủ tịch, các Phó Chủ tịch UBND tỉnh;</w:t>
            </w:r>
          </w:p>
          <w:p w:rsidR="00AA398A" w:rsidRPr="00FF46E0" w:rsidRDefault="00AA398A" w:rsidP="00A6194A">
            <w:pPr>
              <w:ind w:left="-108"/>
              <w:rPr>
                <w:sz w:val="22"/>
                <w:szCs w:val="22"/>
              </w:rPr>
            </w:pPr>
            <w:r w:rsidRPr="00FF46E0">
              <w:rPr>
                <w:sz w:val="22"/>
                <w:szCs w:val="22"/>
              </w:rPr>
              <w:t>- Ủy ban MTTQVN tỉnh và các đoàn thể;</w:t>
            </w:r>
          </w:p>
          <w:p w:rsidR="00AA398A" w:rsidRPr="00FF46E0" w:rsidRDefault="00AA398A" w:rsidP="00A6194A">
            <w:pPr>
              <w:ind w:left="-108"/>
              <w:rPr>
                <w:sz w:val="22"/>
                <w:szCs w:val="22"/>
              </w:rPr>
            </w:pPr>
            <w:r w:rsidRPr="00FF46E0">
              <w:rPr>
                <w:sz w:val="22"/>
                <w:szCs w:val="22"/>
              </w:rPr>
              <w:t>- Các Sở, ban, ngành tỉnh;</w:t>
            </w:r>
          </w:p>
          <w:p w:rsidR="00AA398A" w:rsidRPr="00FF46E0" w:rsidRDefault="00AA398A" w:rsidP="00A6194A">
            <w:pPr>
              <w:ind w:left="-108"/>
              <w:rPr>
                <w:sz w:val="22"/>
                <w:szCs w:val="22"/>
              </w:rPr>
            </w:pPr>
            <w:r w:rsidRPr="00FF46E0">
              <w:rPr>
                <w:sz w:val="22"/>
                <w:szCs w:val="22"/>
              </w:rPr>
              <w:t>- Văn phòng Tỉnh ủy</w:t>
            </w:r>
          </w:p>
          <w:p w:rsidR="00AA398A" w:rsidRPr="00FF46E0" w:rsidRDefault="00AA398A" w:rsidP="00A6194A">
            <w:pPr>
              <w:ind w:left="-108"/>
              <w:rPr>
                <w:sz w:val="22"/>
                <w:szCs w:val="22"/>
              </w:rPr>
            </w:pPr>
            <w:r w:rsidRPr="00FF46E0">
              <w:rPr>
                <w:sz w:val="22"/>
                <w:szCs w:val="22"/>
              </w:rPr>
              <w:t>- Văn phòng Đoàn ĐBQH và HĐND tỉnh;</w:t>
            </w:r>
          </w:p>
          <w:p w:rsidR="00AA398A" w:rsidRPr="00FF46E0" w:rsidRDefault="00AA398A" w:rsidP="00A6194A">
            <w:pPr>
              <w:ind w:left="-108"/>
              <w:rPr>
                <w:sz w:val="22"/>
                <w:szCs w:val="22"/>
              </w:rPr>
            </w:pPr>
            <w:r w:rsidRPr="00FF46E0">
              <w:rPr>
                <w:sz w:val="22"/>
                <w:szCs w:val="22"/>
              </w:rPr>
              <w:t>- Văn phòng UBND tỉnh;</w:t>
            </w:r>
          </w:p>
          <w:p w:rsidR="00AA398A" w:rsidRPr="00FF46E0" w:rsidRDefault="00AA398A" w:rsidP="00A6194A">
            <w:pPr>
              <w:ind w:left="-108"/>
              <w:rPr>
                <w:sz w:val="22"/>
                <w:szCs w:val="22"/>
              </w:rPr>
            </w:pPr>
            <w:r w:rsidRPr="00FF46E0">
              <w:rPr>
                <w:sz w:val="22"/>
                <w:szCs w:val="22"/>
              </w:rPr>
              <w:t>- Thường trực HĐND, UBND cấp huyện;</w:t>
            </w:r>
          </w:p>
          <w:p w:rsidR="00AA398A" w:rsidRPr="00FF46E0" w:rsidRDefault="00AA398A" w:rsidP="00A6194A">
            <w:pPr>
              <w:ind w:left="-108"/>
              <w:rPr>
                <w:sz w:val="22"/>
                <w:szCs w:val="22"/>
              </w:rPr>
            </w:pPr>
            <w:r w:rsidRPr="00FF46E0">
              <w:rPr>
                <w:sz w:val="22"/>
                <w:szCs w:val="22"/>
              </w:rPr>
              <w:t>- Báo Đồng Nai, Đài PT-TH Đồng Nai;</w:t>
            </w:r>
          </w:p>
          <w:p w:rsidR="00AA398A" w:rsidRPr="00FF46E0" w:rsidRDefault="00AA398A" w:rsidP="00A6194A">
            <w:pPr>
              <w:ind w:left="-108"/>
              <w:rPr>
                <w:sz w:val="22"/>
                <w:szCs w:val="22"/>
              </w:rPr>
            </w:pPr>
            <w:r w:rsidRPr="00FF46E0">
              <w:rPr>
                <w:sz w:val="22"/>
                <w:szCs w:val="22"/>
              </w:rPr>
              <w:t>- Cổng thông tin điện tử tỉnh;</w:t>
            </w:r>
          </w:p>
          <w:p w:rsidR="00AA398A" w:rsidRDefault="00AA398A" w:rsidP="00A6194A">
            <w:pPr>
              <w:ind w:left="-108"/>
            </w:pPr>
            <w:r w:rsidRPr="00FF46E0">
              <w:rPr>
                <w:sz w:val="22"/>
                <w:szCs w:val="22"/>
              </w:rPr>
              <w:t>- Lưu: VT.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Default="00AA398A" w:rsidP="00A6194A">
            <w:pPr>
              <w:spacing w:before="120"/>
              <w:jc w:val="center"/>
              <w:rPr>
                <w:sz w:val="28"/>
                <w:szCs w:val="28"/>
              </w:rPr>
            </w:pPr>
            <w:r w:rsidRPr="00173B76">
              <w:rPr>
                <w:b/>
                <w:bCs/>
                <w:sz w:val="28"/>
                <w:szCs w:val="28"/>
              </w:rPr>
              <w:t>CHỦ TỊCH</w:t>
            </w:r>
            <w:r w:rsidRPr="00173B76">
              <w:rPr>
                <w:b/>
                <w:bCs/>
                <w:sz w:val="28"/>
                <w:szCs w:val="28"/>
              </w:rPr>
              <w:br/>
            </w:r>
            <w:r w:rsidRPr="00173B76">
              <w:rPr>
                <w:b/>
                <w:bCs/>
                <w:sz w:val="28"/>
                <w:szCs w:val="28"/>
              </w:rPr>
              <w:br/>
            </w:r>
          </w:p>
          <w:p w:rsidR="00AA398A" w:rsidRDefault="00AA398A" w:rsidP="00A6194A">
            <w:pPr>
              <w:spacing w:before="120"/>
              <w:jc w:val="center"/>
              <w:rPr>
                <w:sz w:val="28"/>
                <w:szCs w:val="28"/>
              </w:rPr>
            </w:pPr>
          </w:p>
          <w:p w:rsidR="00AA398A" w:rsidRDefault="00AA398A" w:rsidP="00A6194A">
            <w:pPr>
              <w:spacing w:before="120"/>
              <w:jc w:val="center"/>
              <w:rPr>
                <w:sz w:val="28"/>
                <w:szCs w:val="28"/>
              </w:rPr>
            </w:pPr>
          </w:p>
          <w:p w:rsidR="00AA398A" w:rsidRDefault="00AA398A" w:rsidP="00A6194A">
            <w:pPr>
              <w:spacing w:before="120"/>
              <w:jc w:val="center"/>
              <w:rPr>
                <w:sz w:val="28"/>
                <w:szCs w:val="28"/>
              </w:rPr>
            </w:pPr>
          </w:p>
          <w:p w:rsidR="00AA398A" w:rsidRDefault="00AA398A" w:rsidP="00A6194A">
            <w:pPr>
              <w:spacing w:before="120"/>
              <w:jc w:val="center"/>
              <w:rPr>
                <w:sz w:val="28"/>
                <w:szCs w:val="28"/>
              </w:rPr>
            </w:pPr>
          </w:p>
          <w:p w:rsidR="00AA398A" w:rsidRPr="00173B76" w:rsidRDefault="00AA398A" w:rsidP="00A6194A">
            <w:pPr>
              <w:spacing w:before="120"/>
              <w:jc w:val="center"/>
              <w:rPr>
                <w:b/>
                <w:sz w:val="28"/>
                <w:szCs w:val="28"/>
              </w:rPr>
            </w:pPr>
            <w:r w:rsidRPr="00173B76">
              <w:rPr>
                <w:b/>
                <w:sz w:val="28"/>
                <w:szCs w:val="28"/>
              </w:rPr>
              <w:t>Thái Bảo</w:t>
            </w:r>
          </w:p>
        </w:tc>
      </w:tr>
    </w:tbl>
    <w:p w:rsidR="006809C1" w:rsidRDefault="006809C1" w:rsidP="00AA398A">
      <w:pPr>
        <w:spacing w:before="120"/>
      </w:pPr>
    </w:p>
    <w:sectPr w:rsidR="006809C1" w:rsidSect="00AA398A">
      <w:headerReference w:type="default" r:id="rId6"/>
      <w:pgSz w:w="11909" w:h="16834" w:code="9"/>
      <w:pgMar w:top="1152" w:right="1008" w:bottom="72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00" w:rsidRDefault="00862500" w:rsidP="00AA398A">
      <w:r>
        <w:separator/>
      </w:r>
    </w:p>
  </w:endnote>
  <w:endnote w:type="continuationSeparator" w:id="0">
    <w:p w:rsidR="00862500" w:rsidRDefault="00862500" w:rsidP="00AA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00" w:rsidRDefault="00862500" w:rsidP="00AA398A">
      <w:r>
        <w:separator/>
      </w:r>
    </w:p>
  </w:footnote>
  <w:footnote w:type="continuationSeparator" w:id="0">
    <w:p w:rsidR="00862500" w:rsidRDefault="00862500" w:rsidP="00AA39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431875"/>
      <w:docPartObj>
        <w:docPartGallery w:val="Page Numbers (Top of Page)"/>
        <w:docPartUnique/>
      </w:docPartObj>
    </w:sdtPr>
    <w:sdtEndPr>
      <w:rPr>
        <w:noProof/>
      </w:rPr>
    </w:sdtEndPr>
    <w:sdtContent>
      <w:p w:rsidR="00AA398A" w:rsidRDefault="00AA398A">
        <w:pPr>
          <w:pStyle w:val="Header"/>
          <w:jc w:val="center"/>
        </w:pPr>
        <w:r>
          <w:fldChar w:fldCharType="begin"/>
        </w:r>
        <w:r>
          <w:instrText xml:space="preserve"> PAGE   \* MERGEFORMAT </w:instrText>
        </w:r>
        <w:r>
          <w:fldChar w:fldCharType="separate"/>
        </w:r>
        <w:r w:rsidR="00C851D2">
          <w:rPr>
            <w:noProof/>
          </w:rPr>
          <w:t>3</w:t>
        </w:r>
        <w:r>
          <w:rPr>
            <w:noProof/>
          </w:rPr>
          <w:fldChar w:fldCharType="end"/>
        </w:r>
      </w:p>
    </w:sdtContent>
  </w:sdt>
  <w:p w:rsidR="00AA398A" w:rsidRDefault="00AA3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8A"/>
    <w:rsid w:val="00112299"/>
    <w:rsid w:val="00191460"/>
    <w:rsid w:val="002066BA"/>
    <w:rsid w:val="00597362"/>
    <w:rsid w:val="006809C1"/>
    <w:rsid w:val="00862500"/>
    <w:rsid w:val="009073C4"/>
    <w:rsid w:val="00AA398A"/>
    <w:rsid w:val="00AE1712"/>
    <w:rsid w:val="00C53CE5"/>
    <w:rsid w:val="00C851D2"/>
    <w:rsid w:val="00D30952"/>
    <w:rsid w:val="00E7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81B6"/>
  <w15:chartTrackingRefBased/>
  <w15:docId w15:val="{7F0D9F15-5E08-4667-9DCB-0054351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98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8A"/>
    <w:pPr>
      <w:ind w:left="720"/>
      <w:contextualSpacing/>
    </w:pPr>
  </w:style>
  <w:style w:type="paragraph" w:styleId="Header">
    <w:name w:val="header"/>
    <w:basedOn w:val="Normal"/>
    <w:link w:val="HeaderChar"/>
    <w:uiPriority w:val="99"/>
    <w:unhideWhenUsed/>
    <w:rsid w:val="00AA398A"/>
    <w:pPr>
      <w:tabs>
        <w:tab w:val="center" w:pos="4680"/>
        <w:tab w:val="right" w:pos="9360"/>
      </w:tabs>
    </w:pPr>
  </w:style>
  <w:style w:type="character" w:customStyle="1" w:styleId="HeaderChar">
    <w:name w:val="Header Char"/>
    <w:basedOn w:val="DefaultParagraphFont"/>
    <w:link w:val="Header"/>
    <w:uiPriority w:val="99"/>
    <w:rsid w:val="00AA398A"/>
    <w:rPr>
      <w:rFonts w:eastAsia="Times New Roman" w:cs="Times New Roman"/>
      <w:szCs w:val="24"/>
    </w:rPr>
  </w:style>
  <w:style w:type="paragraph" w:styleId="Footer">
    <w:name w:val="footer"/>
    <w:basedOn w:val="Normal"/>
    <w:link w:val="FooterChar"/>
    <w:uiPriority w:val="99"/>
    <w:unhideWhenUsed/>
    <w:rsid w:val="00AA398A"/>
    <w:pPr>
      <w:tabs>
        <w:tab w:val="center" w:pos="4680"/>
        <w:tab w:val="right" w:pos="9360"/>
      </w:tabs>
    </w:pPr>
  </w:style>
  <w:style w:type="character" w:customStyle="1" w:styleId="FooterChar">
    <w:name w:val="Footer Char"/>
    <w:basedOn w:val="DefaultParagraphFont"/>
    <w:link w:val="Footer"/>
    <w:uiPriority w:val="99"/>
    <w:rsid w:val="00AA398A"/>
    <w:rPr>
      <w:rFonts w:eastAsia="Times New Roman" w:cs="Times New Roman"/>
      <w:szCs w:val="24"/>
    </w:rPr>
  </w:style>
  <w:style w:type="paragraph" w:styleId="BalloonText">
    <w:name w:val="Balloon Text"/>
    <w:basedOn w:val="Normal"/>
    <w:link w:val="BalloonTextChar"/>
    <w:uiPriority w:val="99"/>
    <w:semiHidden/>
    <w:unhideWhenUsed/>
    <w:rsid w:val="00907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37E48-409B-4F2C-AEA7-AEDDDDA2A6A7}"/>
</file>

<file path=customXml/itemProps2.xml><?xml version="1.0" encoding="utf-8"?>
<ds:datastoreItem xmlns:ds="http://schemas.openxmlformats.org/officeDocument/2006/customXml" ds:itemID="{6309DE19-1AB0-47ED-8F60-774E04419A1A}"/>
</file>

<file path=customXml/itemProps3.xml><?xml version="1.0" encoding="utf-8"?>
<ds:datastoreItem xmlns:ds="http://schemas.openxmlformats.org/officeDocument/2006/customXml" ds:itemID="{250D4BF6-EDB6-4E3A-8721-8596B9C77FEE}"/>
</file>

<file path=docProps/app.xml><?xml version="1.0" encoding="utf-8"?>
<Properties xmlns="http://schemas.openxmlformats.org/officeDocument/2006/extended-properties" xmlns:vt="http://schemas.openxmlformats.org/officeDocument/2006/docPropsVTypes">
  <Template>Normal</Template>
  <TotalTime>49</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2022-08-17T09:10:00Z</cp:lastPrinted>
  <dcterms:created xsi:type="dcterms:W3CDTF">2022-08-05T03:06:00Z</dcterms:created>
  <dcterms:modified xsi:type="dcterms:W3CDTF">2022-08-19T06:31:00Z</dcterms:modified>
</cp:coreProperties>
</file>