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318" w:type="dxa"/>
        <w:tblLook w:val="01E0" w:firstRow="1" w:lastRow="1" w:firstColumn="1" w:lastColumn="1" w:noHBand="0" w:noVBand="0"/>
      </w:tblPr>
      <w:tblGrid>
        <w:gridCol w:w="3348"/>
        <w:gridCol w:w="6480"/>
      </w:tblGrid>
      <w:tr w:rsidR="007C29B7" w:rsidRPr="000B2EB9" w14:paraId="2682B8F3" w14:textId="77777777" w:rsidTr="00740C1E">
        <w:trPr>
          <w:trHeight w:val="1050"/>
        </w:trPr>
        <w:tc>
          <w:tcPr>
            <w:tcW w:w="3348" w:type="dxa"/>
            <w:shd w:val="clear" w:color="auto" w:fill="auto"/>
          </w:tcPr>
          <w:p w14:paraId="55A255D0" w14:textId="77777777" w:rsidR="007C29B7" w:rsidRPr="000B2EB9" w:rsidRDefault="00E75B3A">
            <w:pPr>
              <w:jc w:val="center"/>
              <w:rPr>
                <w:sz w:val="28"/>
                <w:szCs w:val="28"/>
              </w:rPr>
            </w:pPr>
            <w:bookmarkStart w:id="0" w:name="_GoBack"/>
            <w:bookmarkEnd w:id="0"/>
            <w:r w:rsidRPr="000B2EB9">
              <w:rPr>
                <w:b/>
                <w:bCs/>
                <w:w w:val="102"/>
                <w:sz w:val="28"/>
                <w:szCs w:val="28"/>
              </w:rPr>
              <w:t>HỘI ĐỒNG</w:t>
            </w:r>
            <w:r w:rsidR="007C29B7" w:rsidRPr="000B2EB9">
              <w:rPr>
                <w:b/>
                <w:bCs/>
                <w:w w:val="102"/>
                <w:sz w:val="28"/>
                <w:szCs w:val="28"/>
              </w:rPr>
              <w:t xml:space="preserve"> NHÂN DÂN</w:t>
            </w:r>
          </w:p>
          <w:p w14:paraId="4FC2DFA8" w14:textId="3521BF26" w:rsidR="007C29B7" w:rsidRPr="000B2EB9" w:rsidRDefault="007C29B7">
            <w:pPr>
              <w:jc w:val="center"/>
              <w:rPr>
                <w:b/>
                <w:sz w:val="28"/>
                <w:szCs w:val="28"/>
              </w:rPr>
            </w:pPr>
            <w:r w:rsidRPr="000B2EB9">
              <w:rPr>
                <w:b/>
                <w:sz w:val="28"/>
                <w:szCs w:val="28"/>
              </w:rPr>
              <w:t xml:space="preserve">TỈNH </w:t>
            </w:r>
            <w:r w:rsidR="008D2D9D">
              <w:rPr>
                <w:b/>
                <w:sz w:val="28"/>
                <w:szCs w:val="28"/>
              </w:rPr>
              <w:t>DỒNG NAI</w:t>
            </w:r>
          </w:p>
          <w:p w14:paraId="020B1ABC" w14:textId="77777777" w:rsidR="007C29B7" w:rsidRPr="000B2EB9" w:rsidRDefault="00367E65" w:rsidP="00385061">
            <w:pPr>
              <w:spacing w:before="240" w:line="360" w:lineRule="auto"/>
              <w:jc w:val="center"/>
              <w:rPr>
                <w:sz w:val="28"/>
                <w:szCs w:val="28"/>
              </w:rPr>
            </w:pPr>
            <w:r w:rsidRPr="000B2EB9">
              <w:rPr>
                <w:b/>
                <w:bCs/>
                <w:noProof/>
                <w:sz w:val="28"/>
                <w:szCs w:val="28"/>
              </w:rPr>
              <mc:AlternateContent>
                <mc:Choice Requires="wps">
                  <w:drawing>
                    <wp:anchor distT="0" distB="0" distL="114300" distR="114300" simplePos="0" relativeHeight="251659264" behindDoc="0" locked="0" layoutInCell="1" allowOverlap="1" wp14:anchorId="1C22B401" wp14:editId="7A6049E6">
                      <wp:simplePos x="0" y="0"/>
                      <wp:positionH relativeFrom="column">
                        <wp:posOffset>105410</wp:posOffset>
                      </wp:positionH>
                      <wp:positionV relativeFrom="paragraph">
                        <wp:posOffset>356870</wp:posOffset>
                      </wp:positionV>
                      <wp:extent cx="1189355" cy="283210"/>
                      <wp:effectExtent l="0" t="0" r="0" b="2540"/>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9355" cy="283210"/>
                              </a:xfrm>
                              <a:prstGeom prst="rect">
                                <a:avLst/>
                              </a:prstGeom>
                              <a:solidFill>
                                <a:srgbClr val="FFFFFF"/>
                              </a:solidFill>
                              <a:ln w="9525">
                                <a:solidFill>
                                  <a:srgbClr val="000000"/>
                                </a:solidFill>
                                <a:miter lim="800000"/>
                                <a:headEnd/>
                                <a:tailEnd/>
                              </a:ln>
                            </wps:spPr>
                            <wps:txbx>
                              <w:txbxContent>
                                <w:p w14:paraId="2403544B" w14:textId="77777777" w:rsidR="001C047A" w:rsidRPr="00D4520C" w:rsidRDefault="001C047A" w:rsidP="00FE09FB">
                                  <w:pPr>
                                    <w:jc w:val="center"/>
                                    <w:rPr>
                                      <w:b/>
                                      <w:sz w:val="26"/>
                                      <w:szCs w:val="26"/>
                                    </w:rPr>
                                  </w:pPr>
                                  <w:r w:rsidRPr="00D4520C">
                                    <w:rPr>
                                      <w:b/>
                                      <w:sz w:val="26"/>
                                      <w:szCs w:val="26"/>
                                    </w:rPr>
                                    <w:t xml:space="preserve">DỰ THẢO </w:t>
                                  </w:r>
                                  <w:r w:rsidR="0061386B">
                                    <w:rPr>
                                      <w:b/>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2B401" id="_x0000_t202" coordsize="21600,21600" o:spt="202" path="m,l,21600r21600,l21600,xe">
                      <v:stroke joinstyle="miter"/>
                      <v:path gradientshapeok="t" o:connecttype="rect"/>
                    </v:shapetype>
                    <v:shape id=" 7" o:spid="_x0000_s1026" type="#_x0000_t202" style="position:absolute;left:0;text-align:left;margin-left:8.3pt;margin-top:28.1pt;width:93.6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">
                      <v:path arrowok="t"/>
                      <v:textbox>
                        <w:txbxContent>
                          <w:p w14:paraId="2403544B" w14:textId="77777777" w:rsidR="001C047A" w:rsidRPr="00D4520C" w:rsidRDefault="001C047A" w:rsidP="00FE09FB">
                            <w:pPr>
                              <w:jc w:val="center"/>
                              <w:rPr>
                                <w:b/>
                                <w:sz w:val="26"/>
                                <w:szCs w:val="26"/>
                              </w:rPr>
                            </w:pPr>
                            <w:r w:rsidRPr="00D4520C">
                              <w:rPr>
                                <w:b/>
                                <w:sz w:val="26"/>
                                <w:szCs w:val="26"/>
                              </w:rPr>
                              <w:t xml:space="preserve">DỰ THẢO </w:t>
                            </w:r>
                            <w:r w:rsidR="0061386B">
                              <w:rPr>
                                <w:b/>
                                <w:sz w:val="26"/>
                                <w:szCs w:val="26"/>
                              </w:rPr>
                              <w:t>1</w:t>
                            </w:r>
                          </w:p>
                        </w:txbxContent>
                      </v:textbox>
                    </v:shape>
                  </w:pict>
                </mc:Fallback>
              </mc:AlternateContent>
            </w:r>
            <w:r w:rsidRPr="000B2EB9">
              <w:rPr>
                <w:noProof/>
                <w:sz w:val="28"/>
                <w:szCs w:val="28"/>
              </w:rPr>
              <mc:AlternateContent>
                <mc:Choice Requires="wps">
                  <w:drawing>
                    <wp:anchor distT="0" distB="0" distL="114300" distR="114300" simplePos="0" relativeHeight="251657216" behindDoc="0" locked="0" layoutInCell="1" allowOverlap="1" wp14:anchorId="5AFFFDF4" wp14:editId="29BE6E28">
                      <wp:simplePos x="0" y="0"/>
                      <wp:positionH relativeFrom="column">
                        <wp:posOffset>500380</wp:posOffset>
                      </wp:positionH>
                      <wp:positionV relativeFrom="paragraph">
                        <wp:posOffset>25400</wp:posOffset>
                      </wp:positionV>
                      <wp:extent cx="922020" cy="0"/>
                      <wp:effectExtent l="0" t="0" r="0" b="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79611" id="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2pt" to="1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3fAwIAAA0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">
                      <o:lock v:ext="edit" shapetype="f"/>
                    </v:line>
                  </w:pict>
                </mc:Fallback>
              </mc:AlternateContent>
            </w:r>
            <w:r w:rsidR="009A5854" w:rsidRPr="000B2EB9">
              <w:rPr>
                <w:sz w:val="28"/>
                <w:szCs w:val="28"/>
              </w:rPr>
              <w:t xml:space="preserve">Số: </w:t>
            </w:r>
            <w:r w:rsidR="005B06F2" w:rsidRPr="000B2EB9">
              <w:rPr>
                <w:sz w:val="28"/>
                <w:szCs w:val="28"/>
              </w:rPr>
              <w:t>….</w:t>
            </w:r>
            <w:r w:rsidR="007C29B7" w:rsidRPr="000B2EB9">
              <w:rPr>
                <w:sz w:val="28"/>
                <w:szCs w:val="28"/>
              </w:rPr>
              <w:t>/</w:t>
            </w:r>
            <w:r w:rsidR="004150AE">
              <w:rPr>
                <w:sz w:val="28"/>
                <w:szCs w:val="28"/>
              </w:rPr>
              <w:t>202</w:t>
            </w:r>
            <w:r w:rsidR="0061386B">
              <w:rPr>
                <w:sz w:val="28"/>
                <w:szCs w:val="28"/>
              </w:rPr>
              <w:t>2</w:t>
            </w:r>
            <w:r w:rsidR="009A5854" w:rsidRPr="000B2EB9">
              <w:rPr>
                <w:sz w:val="28"/>
                <w:szCs w:val="28"/>
              </w:rPr>
              <w:t>/</w:t>
            </w:r>
            <w:r w:rsidR="00E75B3A" w:rsidRPr="000B2EB9">
              <w:rPr>
                <w:sz w:val="28"/>
                <w:szCs w:val="28"/>
              </w:rPr>
              <w:t>NQ</w:t>
            </w:r>
            <w:r w:rsidR="007C29B7" w:rsidRPr="000B2EB9">
              <w:rPr>
                <w:sz w:val="28"/>
                <w:szCs w:val="28"/>
              </w:rPr>
              <w:t>-</w:t>
            </w:r>
            <w:r w:rsidR="00E75B3A" w:rsidRPr="000B2EB9">
              <w:rPr>
                <w:sz w:val="28"/>
                <w:szCs w:val="28"/>
              </w:rPr>
              <w:t>HĐ</w:t>
            </w:r>
            <w:r w:rsidR="007C29B7" w:rsidRPr="000B2EB9">
              <w:rPr>
                <w:sz w:val="28"/>
                <w:szCs w:val="28"/>
              </w:rPr>
              <w:t>ND</w:t>
            </w:r>
          </w:p>
        </w:tc>
        <w:tc>
          <w:tcPr>
            <w:tcW w:w="6480" w:type="dxa"/>
            <w:shd w:val="clear" w:color="auto" w:fill="auto"/>
          </w:tcPr>
          <w:p w14:paraId="7F0D4495" w14:textId="77777777" w:rsidR="007C29B7" w:rsidRPr="000B2EB9" w:rsidRDefault="007C29B7">
            <w:pPr>
              <w:ind w:left="414"/>
              <w:rPr>
                <w:sz w:val="26"/>
                <w:szCs w:val="28"/>
              </w:rPr>
            </w:pPr>
            <w:r w:rsidRPr="000B2EB9">
              <w:rPr>
                <w:b/>
                <w:bCs/>
                <w:sz w:val="28"/>
                <w:szCs w:val="28"/>
              </w:rPr>
              <w:t xml:space="preserve">  </w:t>
            </w:r>
            <w:r w:rsidRPr="000B2EB9">
              <w:rPr>
                <w:b/>
                <w:bCs/>
                <w:sz w:val="26"/>
                <w:szCs w:val="28"/>
              </w:rPr>
              <w:t>CỘNG HÒA XÃ HỘI CHỦ NGHĨA VIỆT NAM</w:t>
            </w:r>
          </w:p>
          <w:p w14:paraId="3B0D015E" w14:textId="77777777" w:rsidR="007C29B7" w:rsidRPr="000B2EB9" w:rsidRDefault="007C29B7">
            <w:pPr>
              <w:pStyle w:val="Heading1"/>
              <w:ind w:left="414"/>
              <w:jc w:val="center"/>
              <w:rPr>
                <w:rFonts w:ascii="Times New Roman" w:hAnsi="Times New Roman"/>
                <w:szCs w:val="28"/>
              </w:rPr>
            </w:pPr>
            <w:r w:rsidRPr="000B2EB9">
              <w:rPr>
                <w:rFonts w:ascii="Times New Roman" w:hAnsi="Times New Roman"/>
                <w:szCs w:val="28"/>
              </w:rPr>
              <w:t>Độc lập - Tự do - Hạnh phúc</w:t>
            </w:r>
          </w:p>
          <w:p w14:paraId="7CFA39A7" w14:textId="625512BE" w:rsidR="007C29B7" w:rsidRPr="000B2EB9" w:rsidRDefault="00367E65" w:rsidP="00385061">
            <w:pPr>
              <w:tabs>
                <w:tab w:val="right" w:pos="7797"/>
              </w:tabs>
              <w:spacing w:before="240"/>
              <w:ind w:left="414"/>
              <w:jc w:val="center"/>
              <w:rPr>
                <w:i/>
                <w:iCs/>
                <w:sz w:val="28"/>
                <w:szCs w:val="28"/>
              </w:rPr>
            </w:pPr>
            <w:r w:rsidRPr="000B2EB9">
              <w:rPr>
                <w:noProof/>
                <w:sz w:val="28"/>
                <w:szCs w:val="28"/>
              </w:rPr>
              <mc:AlternateContent>
                <mc:Choice Requires="wps">
                  <w:drawing>
                    <wp:anchor distT="0" distB="0" distL="114300" distR="114300" simplePos="0" relativeHeight="251658240" behindDoc="0" locked="0" layoutInCell="1" allowOverlap="1" wp14:anchorId="0994B952" wp14:editId="29962887">
                      <wp:simplePos x="0" y="0"/>
                      <wp:positionH relativeFrom="column">
                        <wp:posOffset>1136650</wp:posOffset>
                      </wp:positionH>
                      <wp:positionV relativeFrom="paragraph">
                        <wp:posOffset>33655</wp:posOffset>
                      </wp:positionV>
                      <wp:extent cx="1960245" cy="0"/>
                      <wp:effectExtent l="0" t="0" r="0"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78B39" id="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2.65pt" to="243.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">
                      <o:lock v:ext="edit" shapetype="f"/>
                    </v:line>
                  </w:pict>
                </mc:Fallback>
              </mc:AlternateContent>
            </w:r>
            <w:r w:rsidR="001940B2">
              <w:rPr>
                <w:i/>
                <w:iCs/>
                <w:sz w:val="28"/>
                <w:szCs w:val="28"/>
              </w:rPr>
              <w:t>Đồng Nai</w:t>
            </w:r>
            <w:r w:rsidR="00173B24" w:rsidRPr="000B2EB9">
              <w:rPr>
                <w:i/>
                <w:iCs/>
                <w:sz w:val="28"/>
                <w:szCs w:val="28"/>
              </w:rPr>
              <w:t xml:space="preserve">, ngày </w:t>
            </w:r>
            <w:r w:rsidR="00FE09FB">
              <w:rPr>
                <w:i/>
                <w:iCs/>
                <w:sz w:val="28"/>
                <w:szCs w:val="28"/>
              </w:rPr>
              <w:t>…</w:t>
            </w:r>
            <w:r w:rsidR="00173B24" w:rsidRPr="000B2EB9">
              <w:rPr>
                <w:i/>
                <w:iCs/>
                <w:sz w:val="28"/>
                <w:szCs w:val="28"/>
              </w:rPr>
              <w:t xml:space="preserve">  tháng </w:t>
            </w:r>
            <w:r w:rsidR="004150AE">
              <w:rPr>
                <w:i/>
                <w:iCs/>
                <w:sz w:val="28"/>
                <w:szCs w:val="28"/>
              </w:rPr>
              <w:t>…</w:t>
            </w:r>
            <w:r w:rsidR="00FE09FB">
              <w:rPr>
                <w:i/>
                <w:iCs/>
                <w:sz w:val="28"/>
                <w:szCs w:val="28"/>
              </w:rPr>
              <w:t>năm 202</w:t>
            </w:r>
            <w:r w:rsidR="0061386B">
              <w:rPr>
                <w:i/>
                <w:iCs/>
                <w:sz w:val="28"/>
                <w:szCs w:val="28"/>
              </w:rPr>
              <w:t>2</w:t>
            </w:r>
          </w:p>
        </w:tc>
      </w:tr>
    </w:tbl>
    <w:p w14:paraId="7FFE10B9" w14:textId="77777777" w:rsidR="007C29B7" w:rsidRPr="000B2EB9" w:rsidRDefault="00E75B3A" w:rsidP="00603A17">
      <w:pPr>
        <w:spacing w:before="360"/>
        <w:jc w:val="center"/>
        <w:rPr>
          <w:b/>
          <w:bCs/>
          <w:sz w:val="28"/>
          <w:szCs w:val="28"/>
        </w:rPr>
      </w:pPr>
      <w:r w:rsidRPr="000B2EB9">
        <w:rPr>
          <w:b/>
          <w:bCs/>
          <w:sz w:val="28"/>
          <w:szCs w:val="28"/>
        </w:rPr>
        <w:t>NGHỊ QUYẾT</w:t>
      </w:r>
    </w:p>
    <w:p w14:paraId="50D4903A" w14:textId="77777777" w:rsidR="003D0437" w:rsidRDefault="0061386B" w:rsidP="00E90887">
      <w:pPr>
        <w:ind w:left="-72" w:right="-86"/>
        <w:jc w:val="center"/>
        <w:rPr>
          <w:b/>
          <w:bCs/>
          <w:sz w:val="28"/>
          <w:szCs w:val="28"/>
        </w:rPr>
      </w:pPr>
      <w:r>
        <w:rPr>
          <w:b/>
          <w:bCs/>
          <w:sz w:val="28"/>
          <w:szCs w:val="28"/>
        </w:rPr>
        <w:t xml:space="preserve">Quy định </w:t>
      </w:r>
      <w:r w:rsidRPr="004A1012">
        <w:rPr>
          <w:b/>
          <w:bCs/>
          <w:sz w:val="28"/>
          <w:szCs w:val="28"/>
        </w:rPr>
        <w:t xml:space="preserve">mức phân bổ kinh phí bảo đảm </w:t>
      </w:r>
      <w:r w:rsidR="00E90887">
        <w:rPr>
          <w:b/>
          <w:bCs/>
          <w:sz w:val="28"/>
          <w:szCs w:val="28"/>
        </w:rPr>
        <w:t xml:space="preserve">cho </w:t>
      </w:r>
      <w:r w:rsidRPr="004A1012">
        <w:rPr>
          <w:b/>
          <w:bCs/>
          <w:sz w:val="28"/>
          <w:szCs w:val="28"/>
        </w:rPr>
        <w:t xml:space="preserve">công tác xây dựng </w:t>
      </w:r>
      <w:r w:rsidR="003D0437">
        <w:rPr>
          <w:b/>
          <w:bCs/>
          <w:sz w:val="28"/>
          <w:szCs w:val="28"/>
        </w:rPr>
        <w:t xml:space="preserve">và hoàn thiện </w:t>
      </w:r>
      <w:r w:rsidRPr="004A1012">
        <w:rPr>
          <w:b/>
          <w:bCs/>
          <w:sz w:val="28"/>
          <w:szCs w:val="28"/>
        </w:rPr>
        <w:t xml:space="preserve">văn bản quy phạm pháp luật của </w:t>
      </w:r>
      <w:r>
        <w:rPr>
          <w:b/>
          <w:sz w:val="28"/>
          <w:szCs w:val="28"/>
        </w:rPr>
        <w:t>Hội đồng nhân dân</w:t>
      </w:r>
      <w:r w:rsidRPr="004A1012">
        <w:rPr>
          <w:b/>
          <w:bCs/>
          <w:sz w:val="28"/>
          <w:szCs w:val="28"/>
        </w:rPr>
        <w:t xml:space="preserve"> và </w:t>
      </w:r>
      <w:r>
        <w:rPr>
          <w:b/>
          <w:bCs/>
          <w:sz w:val="28"/>
          <w:szCs w:val="28"/>
        </w:rPr>
        <w:t xml:space="preserve">Ủy ban </w:t>
      </w:r>
    </w:p>
    <w:p w14:paraId="05ADE734" w14:textId="6564806E" w:rsidR="007C29B7" w:rsidRPr="000B2EB9" w:rsidRDefault="0061386B" w:rsidP="00E90887">
      <w:pPr>
        <w:ind w:left="-72" w:right="-86"/>
        <w:jc w:val="center"/>
        <w:rPr>
          <w:sz w:val="28"/>
          <w:szCs w:val="28"/>
        </w:rPr>
      </w:pPr>
      <w:r>
        <w:rPr>
          <w:b/>
          <w:bCs/>
          <w:sz w:val="28"/>
          <w:szCs w:val="28"/>
        </w:rPr>
        <w:t>nhân dân</w:t>
      </w:r>
      <w:r w:rsidR="00B971C5">
        <w:rPr>
          <w:b/>
          <w:bCs/>
          <w:sz w:val="28"/>
          <w:szCs w:val="28"/>
        </w:rPr>
        <w:t xml:space="preserve"> các cấp</w:t>
      </w:r>
      <w:r w:rsidR="003D0437">
        <w:rPr>
          <w:b/>
          <w:bCs/>
          <w:sz w:val="28"/>
          <w:szCs w:val="28"/>
        </w:rPr>
        <w:t xml:space="preserve"> </w:t>
      </w:r>
      <w:r w:rsidRPr="004A1012">
        <w:rPr>
          <w:b/>
          <w:bCs/>
          <w:sz w:val="28"/>
          <w:szCs w:val="28"/>
        </w:rPr>
        <w:t xml:space="preserve">trên địa bàn tỉnh </w:t>
      </w:r>
      <w:r w:rsidR="001940B2">
        <w:rPr>
          <w:b/>
          <w:bCs/>
          <w:sz w:val="28"/>
          <w:szCs w:val="28"/>
        </w:rPr>
        <w:t>Đồng Nai</w:t>
      </w:r>
    </w:p>
    <w:p w14:paraId="7B8B591B" w14:textId="77777777" w:rsidR="0040458B" w:rsidRDefault="00367E65" w:rsidP="00E75B2E">
      <w:pPr>
        <w:spacing w:before="120"/>
        <w:jc w:val="center"/>
        <w:rPr>
          <w:b/>
          <w:bCs/>
          <w:sz w:val="28"/>
          <w:szCs w:val="28"/>
        </w:rPr>
      </w:pPr>
      <w:r w:rsidRPr="000B2EB9">
        <w:rPr>
          <w:noProof/>
          <w:sz w:val="28"/>
          <w:szCs w:val="28"/>
        </w:rPr>
        <mc:AlternateContent>
          <mc:Choice Requires="wps">
            <w:drawing>
              <wp:anchor distT="0" distB="0" distL="114300" distR="114300" simplePos="0" relativeHeight="251656192" behindDoc="0" locked="0" layoutInCell="1" allowOverlap="1" wp14:anchorId="009D7D31" wp14:editId="34D8727B">
                <wp:simplePos x="0" y="0"/>
                <wp:positionH relativeFrom="column">
                  <wp:posOffset>2132330</wp:posOffset>
                </wp:positionH>
                <wp:positionV relativeFrom="paragraph">
                  <wp:posOffset>36195</wp:posOffset>
                </wp:positionV>
                <wp:extent cx="148145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1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E84BC" id="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2.85pt" to="284.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">
                <o:lock v:ext="edit" shapetype="f"/>
              </v:line>
            </w:pict>
          </mc:Fallback>
        </mc:AlternateContent>
      </w:r>
    </w:p>
    <w:p w14:paraId="2BE648E3" w14:textId="45A2B97B" w:rsidR="007C29B7" w:rsidRPr="000B2EB9" w:rsidRDefault="00E75B3A" w:rsidP="00E75B2E">
      <w:pPr>
        <w:spacing w:before="120"/>
        <w:jc w:val="center"/>
        <w:rPr>
          <w:b/>
          <w:bCs/>
          <w:sz w:val="28"/>
          <w:szCs w:val="28"/>
        </w:rPr>
      </w:pPr>
      <w:r w:rsidRPr="000B2EB9">
        <w:rPr>
          <w:b/>
          <w:bCs/>
          <w:sz w:val="28"/>
          <w:szCs w:val="28"/>
        </w:rPr>
        <w:t xml:space="preserve">HỘI ĐỒNG NHÂN DÂN TỈNH </w:t>
      </w:r>
      <w:r w:rsidR="001940B2">
        <w:rPr>
          <w:b/>
          <w:bCs/>
          <w:sz w:val="28"/>
          <w:szCs w:val="28"/>
        </w:rPr>
        <w:t>ĐỒNG NAI</w:t>
      </w:r>
    </w:p>
    <w:p w14:paraId="3C86EB7B" w14:textId="43DF93E2" w:rsidR="00E75B3A" w:rsidRDefault="00E75B3A" w:rsidP="00E75B3A">
      <w:pPr>
        <w:jc w:val="center"/>
        <w:rPr>
          <w:b/>
          <w:bCs/>
          <w:sz w:val="28"/>
          <w:szCs w:val="28"/>
        </w:rPr>
      </w:pPr>
      <w:r w:rsidRPr="000B2EB9">
        <w:rPr>
          <w:b/>
          <w:bCs/>
          <w:sz w:val="28"/>
          <w:szCs w:val="28"/>
        </w:rPr>
        <w:t>KHÓA</w:t>
      </w:r>
      <w:r w:rsidR="00815927">
        <w:rPr>
          <w:b/>
          <w:bCs/>
          <w:sz w:val="28"/>
          <w:szCs w:val="28"/>
        </w:rPr>
        <w:t xml:space="preserve"> </w:t>
      </w:r>
      <w:r w:rsidR="00B4167E">
        <w:rPr>
          <w:b/>
          <w:bCs/>
          <w:sz w:val="28"/>
          <w:szCs w:val="28"/>
        </w:rPr>
        <w:t>X -</w:t>
      </w:r>
      <w:r w:rsidR="00815927">
        <w:rPr>
          <w:b/>
          <w:bCs/>
          <w:sz w:val="28"/>
          <w:szCs w:val="28"/>
        </w:rPr>
        <w:t xml:space="preserve"> </w:t>
      </w:r>
      <w:r w:rsidRPr="000B2EB9">
        <w:rPr>
          <w:b/>
          <w:bCs/>
          <w:sz w:val="28"/>
          <w:szCs w:val="28"/>
        </w:rPr>
        <w:t>KỲ HỌP THỨ</w:t>
      </w:r>
      <w:r w:rsidR="00DC25DB">
        <w:rPr>
          <w:b/>
          <w:bCs/>
          <w:sz w:val="28"/>
          <w:szCs w:val="28"/>
        </w:rPr>
        <w:t xml:space="preserve"> </w:t>
      </w:r>
      <w:r w:rsidR="00C75C74">
        <w:rPr>
          <w:b/>
          <w:bCs/>
          <w:sz w:val="28"/>
          <w:szCs w:val="28"/>
        </w:rPr>
        <w:t>…</w:t>
      </w:r>
    </w:p>
    <w:p w14:paraId="63E5D5E4" w14:textId="77777777" w:rsidR="00610257" w:rsidRPr="000B2EB9" w:rsidRDefault="00610257" w:rsidP="00E75B3A">
      <w:pPr>
        <w:jc w:val="center"/>
        <w:rPr>
          <w:iCs/>
          <w:sz w:val="28"/>
          <w:szCs w:val="28"/>
        </w:rPr>
      </w:pPr>
    </w:p>
    <w:p w14:paraId="726659C0" w14:textId="77777777" w:rsidR="001940B2" w:rsidRDefault="0040458B" w:rsidP="00BA012B">
      <w:pPr>
        <w:spacing w:before="120" w:after="120"/>
        <w:ind w:firstLine="720"/>
        <w:jc w:val="both"/>
        <w:rPr>
          <w:i/>
          <w:iCs/>
          <w:sz w:val="28"/>
          <w:szCs w:val="28"/>
        </w:rPr>
      </w:pPr>
      <w:r>
        <w:rPr>
          <w:i/>
          <w:iCs/>
          <w:sz w:val="28"/>
          <w:szCs w:val="28"/>
        </w:rPr>
        <w:t xml:space="preserve">Căn cứ </w:t>
      </w:r>
      <w:r w:rsidR="00287597">
        <w:rPr>
          <w:i/>
          <w:iCs/>
          <w:sz w:val="28"/>
          <w:szCs w:val="28"/>
        </w:rPr>
        <w:t>L</w:t>
      </w:r>
      <w:r w:rsidR="007C29B7" w:rsidRPr="000B2EB9">
        <w:rPr>
          <w:i/>
          <w:iCs/>
          <w:sz w:val="28"/>
          <w:szCs w:val="28"/>
        </w:rPr>
        <w:t>uật Tổ c</w:t>
      </w:r>
      <w:r w:rsidR="00FE5BD8" w:rsidRPr="000B2EB9">
        <w:rPr>
          <w:i/>
          <w:iCs/>
          <w:sz w:val="28"/>
          <w:szCs w:val="28"/>
        </w:rPr>
        <w:t>hức chính quyền địa phương ngày 19 tháng 6 năm 2015</w:t>
      </w:r>
      <w:r w:rsidR="007C29B7" w:rsidRPr="000B2EB9">
        <w:rPr>
          <w:i/>
          <w:iCs/>
          <w:sz w:val="28"/>
          <w:szCs w:val="28"/>
        </w:rPr>
        <w:t>;</w:t>
      </w:r>
    </w:p>
    <w:p w14:paraId="1F049E4F" w14:textId="131870E0" w:rsidR="00FE09FB" w:rsidRPr="000B2EB9" w:rsidRDefault="001940B2" w:rsidP="00BA012B">
      <w:pPr>
        <w:spacing w:before="120" w:after="120"/>
        <w:ind w:firstLine="720"/>
        <w:jc w:val="both"/>
        <w:rPr>
          <w:i/>
          <w:iCs/>
          <w:sz w:val="28"/>
          <w:szCs w:val="28"/>
        </w:rPr>
      </w:pPr>
      <w:r>
        <w:rPr>
          <w:i/>
          <w:iCs/>
          <w:sz w:val="28"/>
          <w:szCs w:val="28"/>
        </w:rPr>
        <w:t>Căn cứ</w:t>
      </w:r>
      <w:r w:rsidR="00FD04FB">
        <w:rPr>
          <w:i/>
          <w:iCs/>
          <w:sz w:val="28"/>
          <w:szCs w:val="28"/>
        </w:rPr>
        <w:t xml:space="preserve"> </w:t>
      </w:r>
      <w:r w:rsidR="00FE09FB">
        <w:rPr>
          <w:i/>
          <w:iCs/>
          <w:sz w:val="28"/>
          <w:szCs w:val="28"/>
        </w:rPr>
        <w:t>Luật sửa đổi, bổ sung một số điều của Luật Tổ chức Chính phủ và Luật Tổ chức chính quyền địa phương ngày 22 tháng 11 năm 2019;</w:t>
      </w:r>
    </w:p>
    <w:p w14:paraId="6DB59DB3" w14:textId="2F6E5A2C" w:rsidR="0012049D" w:rsidRDefault="0012049D" w:rsidP="0012049D">
      <w:pPr>
        <w:spacing w:before="120" w:after="120"/>
        <w:ind w:firstLine="720"/>
        <w:jc w:val="both"/>
        <w:rPr>
          <w:i/>
          <w:iCs/>
          <w:spacing w:val="-10"/>
          <w:sz w:val="28"/>
          <w:szCs w:val="28"/>
        </w:rPr>
      </w:pPr>
      <w:r w:rsidRPr="0012049D">
        <w:rPr>
          <w:i/>
          <w:iCs/>
          <w:spacing w:val="-10"/>
          <w:sz w:val="28"/>
          <w:szCs w:val="28"/>
        </w:rPr>
        <w:t>Căn cứ Luật ban hành văn bản quy phạm pháp luật ngày 22 tháng 6 năm 2015;</w:t>
      </w:r>
    </w:p>
    <w:p w14:paraId="37861391" w14:textId="346EE02F" w:rsidR="0012049D" w:rsidRPr="0012049D" w:rsidRDefault="0012049D" w:rsidP="0012049D">
      <w:pPr>
        <w:spacing w:before="120" w:after="120"/>
        <w:ind w:firstLine="720"/>
        <w:jc w:val="both"/>
        <w:rPr>
          <w:i/>
          <w:iCs/>
          <w:spacing w:val="-10"/>
          <w:sz w:val="28"/>
          <w:szCs w:val="28"/>
        </w:rPr>
      </w:pPr>
      <w:r>
        <w:rPr>
          <w:i/>
          <w:iCs/>
          <w:spacing w:val="-10"/>
          <w:sz w:val="28"/>
          <w:szCs w:val="28"/>
        </w:rPr>
        <w:t xml:space="preserve">Căn cứ </w:t>
      </w:r>
      <w:r w:rsidR="00BC73B5" w:rsidRPr="00BC73B5">
        <w:rPr>
          <w:i/>
          <w:iCs/>
          <w:spacing w:val="-10"/>
          <w:sz w:val="28"/>
          <w:szCs w:val="28"/>
        </w:rPr>
        <w:t xml:space="preserve">Luật sửa đổi, bổ sung một số điều của Luật Ban hành văn bản quy phạm </w:t>
      </w:r>
      <w:r w:rsidR="00BC73B5">
        <w:rPr>
          <w:i/>
          <w:iCs/>
          <w:spacing w:val="-10"/>
          <w:sz w:val="28"/>
          <w:szCs w:val="28"/>
        </w:rPr>
        <w:t>ngày 18 tháng 6 năm 2020;</w:t>
      </w:r>
    </w:p>
    <w:p w14:paraId="6B6FDBED" w14:textId="77777777" w:rsidR="0012049D" w:rsidRPr="0012049D" w:rsidRDefault="0012049D" w:rsidP="0012049D">
      <w:pPr>
        <w:spacing w:before="120" w:after="120"/>
        <w:ind w:firstLine="720"/>
        <w:jc w:val="both"/>
        <w:rPr>
          <w:i/>
          <w:iCs/>
          <w:sz w:val="28"/>
          <w:szCs w:val="28"/>
        </w:rPr>
      </w:pPr>
      <w:r w:rsidRPr="0012049D">
        <w:rPr>
          <w:i/>
          <w:iCs/>
          <w:sz w:val="28"/>
          <w:szCs w:val="28"/>
        </w:rPr>
        <w:t>Căn cứ Luật ngân sách nhà nước ngày 25 tháng 6 năm 2015;</w:t>
      </w:r>
    </w:p>
    <w:p w14:paraId="0F3A0143" w14:textId="680017EF" w:rsidR="00480F17" w:rsidRPr="00AD020C" w:rsidRDefault="005A3493" w:rsidP="00BA012B">
      <w:pPr>
        <w:spacing w:before="120" w:after="120"/>
        <w:ind w:firstLine="720"/>
        <w:jc w:val="both"/>
        <w:rPr>
          <w:i/>
          <w:sz w:val="28"/>
          <w:szCs w:val="28"/>
        </w:rPr>
      </w:pPr>
      <w:r w:rsidRPr="00AD020C">
        <w:rPr>
          <w:i/>
          <w:sz w:val="28"/>
          <w:szCs w:val="28"/>
        </w:rPr>
        <w:t>Căn cứ Thông tư số 338/2016/TT-BTC ngày 28</w:t>
      </w:r>
      <w:r w:rsidR="00AD020C" w:rsidRPr="00AD020C">
        <w:rPr>
          <w:i/>
          <w:sz w:val="28"/>
          <w:szCs w:val="28"/>
        </w:rPr>
        <w:t xml:space="preserve"> tháng 12 năm </w:t>
      </w:r>
      <w:r w:rsidRPr="00AD020C">
        <w:rPr>
          <w:i/>
          <w:sz w:val="28"/>
          <w:szCs w:val="28"/>
        </w:rPr>
        <w:t>2016 của Bộ trưởng Bộ Tài chính quy định lập dự toán, quản lý, sử dụng và quyết toán kinh phí ngân sách nhà nước bảo đảm cho công tác xây dựng văn bản quy phạm pháp luật và hoàn thiện hệ thống pháp luật</w:t>
      </w:r>
      <w:r w:rsidR="00AD020C" w:rsidRPr="00AD020C">
        <w:rPr>
          <w:i/>
          <w:sz w:val="28"/>
          <w:szCs w:val="28"/>
        </w:rPr>
        <w:t>;</w:t>
      </w:r>
    </w:p>
    <w:p w14:paraId="3F4F2289" w14:textId="77777777" w:rsidR="00AD020C" w:rsidRPr="00AD020C" w:rsidRDefault="00AD020C" w:rsidP="007F2DC3">
      <w:pPr>
        <w:spacing w:before="120" w:after="120"/>
        <w:ind w:firstLine="720"/>
        <w:jc w:val="both"/>
        <w:rPr>
          <w:i/>
          <w:sz w:val="28"/>
          <w:szCs w:val="28"/>
        </w:rPr>
      </w:pPr>
      <w:r w:rsidRPr="00AD020C">
        <w:rPr>
          <w:i/>
          <w:sz w:val="28"/>
          <w:szCs w:val="28"/>
        </w:rPr>
        <w:t>Căn cứ Thông tư số 42/2022/TT-BTC ngày 06 tháng 7 năm 2022 của Bộ trưởng Bộ Tài chính sửa đổi, bổ sung một số điều của Thông tư số 338/2016/TT-BTC ngày 28 tháng 12 năm 2016 của Bộ trưởng Bộ Tài chính quy định lập dự toán, quản lý, sử dụng và quyết toán kinh phí ngân sách nhà nước bảo đảm cho công tác xây dựng văn bản quy phạm pháp luật và hoàn thiện hệ thống pháp luật;</w:t>
      </w:r>
    </w:p>
    <w:p w14:paraId="59ECA847" w14:textId="2136ABB0" w:rsidR="00193F14" w:rsidRPr="001940B2" w:rsidRDefault="00193F14" w:rsidP="007F2DC3">
      <w:pPr>
        <w:ind w:left="-72" w:right="-86" w:firstLine="720"/>
        <w:jc w:val="both"/>
        <w:rPr>
          <w:i/>
          <w:iCs/>
          <w:spacing w:val="-4"/>
          <w:sz w:val="28"/>
          <w:szCs w:val="28"/>
          <w:lang w:val="nb-NO"/>
        </w:rPr>
      </w:pPr>
      <w:r w:rsidRPr="001940B2">
        <w:rPr>
          <w:i/>
          <w:iCs/>
          <w:spacing w:val="-4"/>
          <w:sz w:val="28"/>
          <w:szCs w:val="28"/>
          <w:lang w:val="nb-NO"/>
        </w:rPr>
        <w:t>Xét Tờ trình số.</w:t>
      </w:r>
      <w:r w:rsidR="00DB0926" w:rsidRPr="001940B2">
        <w:rPr>
          <w:i/>
          <w:iCs/>
          <w:spacing w:val="-4"/>
          <w:sz w:val="28"/>
          <w:szCs w:val="28"/>
          <w:lang w:val="nb-NO"/>
        </w:rPr>
        <w:t>...</w:t>
      </w:r>
      <w:r w:rsidRPr="001940B2">
        <w:rPr>
          <w:i/>
          <w:iCs/>
          <w:spacing w:val="-4"/>
          <w:sz w:val="28"/>
          <w:szCs w:val="28"/>
          <w:lang w:val="nb-NO"/>
        </w:rPr>
        <w:t>../</w:t>
      </w:r>
      <w:r w:rsidR="00FE09FB" w:rsidRPr="001940B2">
        <w:rPr>
          <w:i/>
          <w:iCs/>
          <w:spacing w:val="-4"/>
          <w:sz w:val="28"/>
          <w:szCs w:val="28"/>
          <w:lang w:val="nb-NO"/>
        </w:rPr>
        <w:t>TTr-UBND ngày</w:t>
      </w:r>
      <w:r w:rsidR="00F4036D" w:rsidRPr="001940B2">
        <w:rPr>
          <w:i/>
          <w:iCs/>
          <w:spacing w:val="-4"/>
          <w:sz w:val="28"/>
          <w:szCs w:val="28"/>
          <w:lang w:val="nb-NO"/>
        </w:rPr>
        <w:t xml:space="preserve"> </w:t>
      </w:r>
      <w:r w:rsidR="00FE09FB" w:rsidRPr="001940B2">
        <w:rPr>
          <w:i/>
          <w:iCs/>
          <w:spacing w:val="-4"/>
          <w:sz w:val="28"/>
          <w:szCs w:val="28"/>
          <w:lang w:val="nb-NO"/>
        </w:rPr>
        <w:t>...</w:t>
      </w:r>
      <w:r w:rsidR="00F4036D" w:rsidRPr="001940B2">
        <w:rPr>
          <w:i/>
          <w:iCs/>
          <w:spacing w:val="-4"/>
          <w:sz w:val="28"/>
          <w:szCs w:val="28"/>
          <w:lang w:val="nb-NO"/>
        </w:rPr>
        <w:t xml:space="preserve"> </w:t>
      </w:r>
      <w:r w:rsidR="00FE09FB" w:rsidRPr="001940B2">
        <w:rPr>
          <w:i/>
          <w:iCs/>
          <w:spacing w:val="-4"/>
          <w:sz w:val="28"/>
          <w:szCs w:val="28"/>
          <w:lang w:val="nb-NO"/>
        </w:rPr>
        <w:t>tháng</w:t>
      </w:r>
      <w:r w:rsidR="00F4036D" w:rsidRPr="001940B2">
        <w:rPr>
          <w:i/>
          <w:iCs/>
          <w:spacing w:val="-4"/>
          <w:sz w:val="28"/>
          <w:szCs w:val="28"/>
          <w:lang w:val="nb-NO"/>
        </w:rPr>
        <w:t xml:space="preserve"> </w:t>
      </w:r>
      <w:r w:rsidR="00FE09FB" w:rsidRPr="001940B2">
        <w:rPr>
          <w:i/>
          <w:iCs/>
          <w:spacing w:val="-4"/>
          <w:sz w:val="28"/>
          <w:szCs w:val="28"/>
          <w:lang w:val="nb-NO"/>
        </w:rPr>
        <w:t>...</w:t>
      </w:r>
      <w:r w:rsidR="00F4036D" w:rsidRPr="001940B2">
        <w:rPr>
          <w:i/>
          <w:iCs/>
          <w:spacing w:val="-4"/>
          <w:sz w:val="28"/>
          <w:szCs w:val="28"/>
          <w:lang w:val="nb-NO"/>
        </w:rPr>
        <w:t xml:space="preserve"> </w:t>
      </w:r>
      <w:r w:rsidR="00FE09FB" w:rsidRPr="001940B2">
        <w:rPr>
          <w:i/>
          <w:iCs/>
          <w:spacing w:val="-4"/>
          <w:sz w:val="28"/>
          <w:szCs w:val="28"/>
          <w:lang w:val="nb-NO"/>
        </w:rPr>
        <w:t>năm 202</w:t>
      </w:r>
      <w:r w:rsidR="00480F17" w:rsidRPr="001940B2">
        <w:rPr>
          <w:i/>
          <w:iCs/>
          <w:spacing w:val="-4"/>
          <w:sz w:val="28"/>
          <w:szCs w:val="28"/>
          <w:lang w:val="nb-NO"/>
        </w:rPr>
        <w:t>2</w:t>
      </w:r>
      <w:r w:rsidRPr="001940B2">
        <w:rPr>
          <w:i/>
          <w:iCs/>
          <w:spacing w:val="-4"/>
          <w:sz w:val="28"/>
          <w:szCs w:val="28"/>
          <w:lang w:val="nb-NO"/>
        </w:rPr>
        <w:t xml:space="preserve"> của Ủy ban nhân dân tỉnh </w:t>
      </w:r>
      <w:r w:rsidR="001940B2">
        <w:rPr>
          <w:i/>
          <w:iCs/>
          <w:spacing w:val="-4"/>
          <w:sz w:val="28"/>
          <w:szCs w:val="28"/>
          <w:lang w:val="nb-NO"/>
        </w:rPr>
        <w:t>Đồng Nai</w:t>
      </w:r>
      <w:r w:rsidRPr="001940B2">
        <w:rPr>
          <w:i/>
          <w:iCs/>
          <w:spacing w:val="-4"/>
          <w:sz w:val="28"/>
          <w:szCs w:val="28"/>
          <w:lang w:val="nb-NO"/>
        </w:rPr>
        <w:t xml:space="preserve"> </w:t>
      </w:r>
      <w:r w:rsidR="00DE6E2D" w:rsidRPr="001940B2">
        <w:rPr>
          <w:i/>
          <w:iCs/>
          <w:spacing w:val="-4"/>
          <w:sz w:val="28"/>
          <w:szCs w:val="28"/>
          <w:lang w:val="nb-NO"/>
        </w:rPr>
        <w:t>dự thảo</w:t>
      </w:r>
      <w:r w:rsidR="00FE09FB" w:rsidRPr="001940B2">
        <w:rPr>
          <w:i/>
          <w:iCs/>
          <w:spacing w:val="-4"/>
          <w:sz w:val="28"/>
          <w:szCs w:val="28"/>
          <w:lang w:val="nb-NO"/>
        </w:rPr>
        <w:t xml:space="preserve"> </w:t>
      </w:r>
      <w:r w:rsidR="00FE09FB" w:rsidRPr="001940B2">
        <w:rPr>
          <w:i/>
          <w:spacing w:val="-4"/>
          <w:sz w:val="28"/>
          <w:szCs w:val="28"/>
        </w:rPr>
        <w:t xml:space="preserve">Nghị quyết </w:t>
      </w:r>
      <w:r w:rsidR="007F2DC3" w:rsidRPr="001940B2">
        <w:rPr>
          <w:bCs/>
          <w:i/>
          <w:spacing w:val="-4"/>
          <w:sz w:val="28"/>
          <w:szCs w:val="28"/>
        </w:rPr>
        <w:t xml:space="preserve">Quy định mức phân bổ kinh phí bảo đảm cho công tác xây dựng </w:t>
      </w:r>
      <w:r w:rsidR="003D0437" w:rsidRPr="001940B2">
        <w:rPr>
          <w:bCs/>
          <w:i/>
          <w:spacing w:val="-4"/>
          <w:sz w:val="28"/>
          <w:szCs w:val="28"/>
        </w:rPr>
        <w:t xml:space="preserve">và hoàn thiện </w:t>
      </w:r>
      <w:r w:rsidR="007F2DC3" w:rsidRPr="001940B2">
        <w:rPr>
          <w:bCs/>
          <w:i/>
          <w:spacing w:val="-4"/>
          <w:sz w:val="28"/>
          <w:szCs w:val="28"/>
        </w:rPr>
        <w:t xml:space="preserve">văn bản quy phạm pháp luật của </w:t>
      </w:r>
      <w:r w:rsidR="007F2DC3" w:rsidRPr="001940B2">
        <w:rPr>
          <w:i/>
          <w:spacing w:val="-4"/>
          <w:sz w:val="28"/>
          <w:szCs w:val="28"/>
        </w:rPr>
        <w:t>Hội đồng nhân dân</w:t>
      </w:r>
      <w:r w:rsidR="007F2DC3" w:rsidRPr="001940B2">
        <w:rPr>
          <w:bCs/>
          <w:i/>
          <w:spacing w:val="-4"/>
          <w:sz w:val="28"/>
          <w:szCs w:val="28"/>
        </w:rPr>
        <w:t xml:space="preserve"> và Ủy ban nhân dân các cấp trên địa bàn tỉnh </w:t>
      </w:r>
      <w:r w:rsidR="001940B2" w:rsidRPr="001940B2">
        <w:rPr>
          <w:bCs/>
          <w:i/>
          <w:spacing w:val="-4"/>
          <w:sz w:val="28"/>
          <w:szCs w:val="28"/>
        </w:rPr>
        <w:t>Đồng Nai</w:t>
      </w:r>
      <w:r w:rsidR="007F2DC3" w:rsidRPr="001940B2">
        <w:rPr>
          <w:bCs/>
          <w:i/>
          <w:spacing w:val="-4"/>
          <w:sz w:val="28"/>
          <w:szCs w:val="28"/>
        </w:rPr>
        <w:t xml:space="preserve">; </w:t>
      </w:r>
      <w:r w:rsidRPr="001940B2">
        <w:rPr>
          <w:i/>
          <w:iCs/>
          <w:spacing w:val="-4"/>
          <w:sz w:val="28"/>
          <w:szCs w:val="28"/>
          <w:lang w:val="nb-NO"/>
        </w:rPr>
        <w:t>Báo cáo thẩm tra của Ban Pháp chế và ý kiến thảo luận của đại biểu Hội đồng nhân dân tại kỳ họp.</w:t>
      </w:r>
    </w:p>
    <w:p w14:paraId="62858FC8" w14:textId="77777777" w:rsidR="004A29D8" w:rsidRDefault="00FD5372" w:rsidP="00C46D2F">
      <w:pPr>
        <w:tabs>
          <w:tab w:val="center" w:pos="4536"/>
          <w:tab w:val="left" w:pos="6345"/>
        </w:tabs>
        <w:rPr>
          <w:b/>
          <w:bCs/>
          <w:sz w:val="28"/>
          <w:szCs w:val="28"/>
          <w:lang w:val="nb-NO"/>
        </w:rPr>
      </w:pPr>
      <w:r>
        <w:rPr>
          <w:b/>
          <w:bCs/>
          <w:sz w:val="28"/>
          <w:szCs w:val="28"/>
          <w:lang w:val="nb-NO"/>
        </w:rPr>
        <w:tab/>
      </w:r>
    </w:p>
    <w:p w14:paraId="670082B5" w14:textId="06C584D5" w:rsidR="00160854" w:rsidRDefault="007C29B7" w:rsidP="004A29D8">
      <w:pPr>
        <w:tabs>
          <w:tab w:val="center" w:pos="4536"/>
          <w:tab w:val="left" w:pos="6345"/>
        </w:tabs>
        <w:jc w:val="center"/>
        <w:rPr>
          <w:b/>
          <w:bCs/>
          <w:sz w:val="28"/>
          <w:szCs w:val="28"/>
          <w:lang w:val="nb-NO"/>
        </w:rPr>
      </w:pPr>
      <w:r w:rsidRPr="000B2EB9">
        <w:rPr>
          <w:b/>
          <w:bCs/>
          <w:sz w:val="28"/>
          <w:szCs w:val="28"/>
          <w:lang w:val="nb-NO"/>
        </w:rPr>
        <w:t xml:space="preserve">QUYẾT </w:t>
      </w:r>
      <w:r w:rsidR="00E75B3A" w:rsidRPr="000B2EB9">
        <w:rPr>
          <w:b/>
          <w:bCs/>
          <w:sz w:val="28"/>
          <w:szCs w:val="28"/>
          <w:lang w:val="nb-NO"/>
        </w:rPr>
        <w:t>NGHỊ</w:t>
      </w:r>
      <w:r w:rsidRPr="000B2EB9">
        <w:rPr>
          <w:b/>
          <w:bCs/>
          <w:sz w:val="28"/>
          <w:szCs w:val="28"/>
          <w:lang w:val="nb-NO"/>
        </w:rPr>
        <w:t>:</w:t>
      </w:r>
    </w:p>
    <w:p w14:paraId="19A34E92" w14:textId="77777777" w:rsidR="00480F17" w:rsidRPr="00345D02" w:rsidRDefault="007C29B7" w:rsidP="00C46D2F">
      <w:pPr>
        <w:tabs>
          <w:tab w:val="center" w:pos="4536"/>
          <w:tab w:val="left" w:pos="6345"/>
        </w:tabs>
        <w:spacing w:before="120" w:after="120"/>
        <w:ind w:firstLine="720"/>
        <w:rPr>
          <w:b/>
          <w:bCs/>
          <w:sz w:val="28"/>
          <w:szCs w:val="28"/>
          <w:lang w:val="nb-NO"/>
        </w:rPr>
      </w:pPr>
      <w:r w:rsidRPr="00345D02">
        <w:rPr>
          <w:b/>
          <w:bCs/>
          <w:sz w:val="28"/>
          <w:szCs w:val="28"/>
          <w:lang w:val="nb-NO"/>
        </w:rPr>
        <w:t xml:space="preserve">Điều 1. </w:t>
      </w:r>
      <w:r w:rsidR="00480F17" w:rsidRPr="00345D02">
        <w:rPr>
          <w:b/>
          <w:bCs/>
          <w:sz w:val="28"/>
          <w:szCs w:val="28"/>
          <w:lang w:val="nb-NO"/>
        </w:rPr>
        <w:t>Phạm vi điều chỉnh và đối tượng áp dụng</w:t>
      </w:r>
    </w:p>
    <w:p w14:paraId="2909F156" w14:textId="77777777" w:rsidR="00480F17" w:rsidRDefault="00345D02" w:rsidP="00EE398E">
      <w:pPr>
        <w:spacing w:before="120" w:after="120"/>
        <w:ind w:firstLine="720"/>
        <w:rPr>
          <w:bCs/>
          <w:sz w:val="28"/>
          <w:szCs w:val="28"/>
          <w:lang w:val="nb-NO"/>
        </w:rPr>
      </w:pPr>
      <w:r>
        <w:rPr>
          <w:bCs/>
          <w:sz w:val="28"/>
          <w:szCs w:val="28"/>
          <w:lang w:val="nb-NO"/>
        </w:rPr>
        <w:t>1.</w:t>
      </w:r>
      <w:r w:rsidR="00D541D0">
        <w:rPr>
          <w:bCs/>
          <w:sz w:val="28"/>
          <w:szCs w:val="28"/>
          <w:lang w:val="nb-NO"/>
        </w:rPr>
        <w:t xml:space="preserve"> </w:t>
      </w:r>
      <w:r w:rsidR="00480F17" w:rsidRPr="00480F17">
        <w:rPr>
          <w:bCs/>
          <w:sz w:val="28"/>
          <w:szCs w:val="28"/>
          <w:lang w:val="nb-NO"/>
        </w:rPr>
        <w:t>Phạm vi điều chỉnh</w:t>
      </w:r>
    </w:p>
    <w:p w14:paraId="7D7C2FDA" w14:textId="08182032" w:rsidR="00646DC4" w:rsidRDefault="00646DC4" w:rsidP="00EE398E">
      <w:pPr>
        <w:tabs>
          <w:tab w:val="center" w:pos="1134"/>
          <w:tab w:val="center" w:pos="7303"/>
        </w:tabs>
        <w:spacing w:before="120" w:after="120"/>
        <w:ind w:firstLine="720"/>
        <w:jc w:val="both"/>
        <w:rPr>
          <w:iCs/>
          <w:sz w:val="28"/>
          <w:szCs w:val="28"/>
        </w:rPr>
      </w:pPr>
      <w:r>
        <w:rPr>
          <w:iCs/>
          <w:sz w:val="28"/>
          <w:szCs w:val="28"/>
        </w:rPr>
        <w:lastRenderedPageBreak/>
        <w:t xml:space="preserve">Quy định mức phân bổ kinh phí bảo đảm cho công tác xây dựng </w:t>
      </w:r>
      <w:r w:rsidR="003D0437">
        <w:rPr>
          <w:iCs/>
          <w:sz w:val="28"/>
          <w:szCs w:val="28"/>
        </w:rPr>
        <w:t xml:space="preserve">và hoàn thiện </w:t>
      </w:r>
      <w:r>
        <w:rPr>
          <w:iCs/>
          <w:sz w:val="28"/>
          <w:szCs w:val="28"/>
        </w:rPr>
        <w:t xml:space="preserve">văn bản quy phạm pháp luật của Hội đồng nhân dân và Ủy ban nhân dân các cấp trên địa bàn tỉnh </w:t>
      </w:r>
      <w:r w:rsidR="004A29D8">
        <w:rPr>
          <w:iCs/>
          <w:sz w:val="28"/>
          <w:szCs w:val="28"/>
        </w:rPr>
        <w:t>Đồng Nai</w:t>
      </w:r>
      <w:r>
        <w:rPr>
          <w:iCs/>
          <w:sz w:val="28"/>
          <w:szCs w:val="28"/>
        </w:rPr>
        <w:t>, bao gồm:</w:t>
      </w:r>
    </w:p>
    <w:p w14:paraId="2044C691" w14:textId="1EF23CA2" w:rsidR="00646DC4" w:rsidRDefault="004A29D8" w:rsidP="00EE398E">
      <w:pPr>
        <w:tabs>
          <w:tab w:val="center" w:pos="1134"/>
          <w:tab w:val="center" w:pos="7303"/>
        </w:tabs>
        <w:spacing w:before="120" w:after="120"/>
        <w:ind w:firstLine="720"/>
        <w:jc w:val="both"/>
        <w:rPr>
          <w:iCs/>
          <w:sz w:val="28"/>
          <w:szCs w:val="28"/>
        </w:rPr>
      </w:pPr>
      <w:r>
        <w:rPr>
          <w:iCs/>
          <w:sz w:val="28"/>
          <w:szCs w:val="28"/>
        </w:rPr>
        <w:t>a)</w:t>
      </w:r>
      <w:r w:rsidR="00646DC4">
        <w:rPr>
          <w:iCs/>
          <w:sz w:val="28"/>
          <w:szCs w:val="28"/>
        </w:rPr>
        <w:t xml:space="preserve"> Nghị quyết của Hội đ</w:t>
      </w:r>
      <w:r w:rsidR="00385061">
        <w:rPr>
          <w:iCs/>
          <w:sz w:val="28"/>
          <w:szCs w:val="28"/>
        </w:rPr>
        <w:t xml:space="preserve">ồng nhân dân các cấp (tỉnh, huyện, </w:t>
      </w:r>
      <w:r w:rsidR="00646DC4">
        <w:rPr>
          <w:iCs/>
          <w:sz w:val="28"/>
          <w:szCs w:val="28"/>
        </w:rPr>
        <w:t>xã).</w:t>
      </w:r>
    </w:p>
    <w:p w14:paraId="098272A2" w14:textId="54E136DF" w:rsidR="00646DC4" w:rsidRDefault="004A29D8" w:rsidP="00EE398E">
      <w:pPr>
        <w:tabs>
          <w:tab w:val="center" w:pos="1134"/>
          <w:tab w:val="center" w:pos="7303"/>
        </w:tabs>
        <w:spacing w:before="120" w:after="120"/>
        <w:ind w:firstLine="720"/>
        <w:jc w:val="both"/>
        <w:rPr>
          <w:iCs/>
          <w:sz w:val="28"/>
          <w:szCs w:val="28"/>
        </w:rPr>
      </w:pPr>
      <w:r>
        <w:rPr>
          <w:iCs/>
          <w:sz w:val="28"/>
          <w:szCs w:val="28"/>
        </w:rPr>
        <w:t>b)</w:t>
      </w:r>
      <w:r w:rsidR="009A280B">
        <w:rPr>
          <w:iCs/>
          <w:sz w:val="28"/>
          <w:szCs w:val="28"/>
        </w:rPr>
        <w:t xml:space="preserve"> </w:t>
      </w:r>
      <w:r w:rsidR="00646DC4">
        <w:rPr>
          <w:iCs/>
          <w:sz w:val="28"/>
          <w:szCs w:val="28"/>
        </w:rPr>
        <w:t xml:space="preserve">Quyết định của Ủy ban nhân dân các cấp (tỉnh, </w:t>
      </w:r>
      <w:r w:rsidR="00385061">
        <w:rPr>
          <w:iCs/>
          <w:sz w:val="28"/>
          <w:szCs w:val="28"/>
        </w:rPr>
        <w:t xml:space="preserve">huyện, </w:t>
      </w:r>
      <w:r w:rsidR="00646DC4">
        <w:rPr>
          <w:iCs/>
          <w:sz w:val="28"/>
          <w:szCs w:val="28"/>
        </w:rPr>
        <w:t>xã).</w:t>
      </w:r>
    </w:p>
    <w:p w14:paraId="6C746F0A" w14:textId="77777777" w:rsidR="00480F17" w:rsidRDefault="00345D02" w:rsidP="00EE398E">
      <w:pPr>
        <w:spacing w:before="120" w:after="120"/>
        <w:ind w:firstLine="720"/>
        <w:rPr>
          <w:bCs/>
          <w:sz w:val="28"/>
          <w:szCs w:val="28"/>
          <w:lang w:val="nb-NO"/>
        </w:rPr>
      </w:pPr>
      <w:r>
        <w:rPr>
          <w:bCs/>
          <w:sz w:val="28"/>
          <w:szCs w:val="28"/>
          <w:lang w:val="nb-NO"/>
        </w:rPr>
        <w:t xml:space="preserve">2. </w:t>
      </w:r>
      <w:r w:rsidR="00480F17">
        <w:rPr>
          <w:bCs/>
          <w:sz w:val="28"/>
          <w:szCs w:val="28"/>
          <w:lang w:val="nb-NO"/>
        </w:rPr>
        <w:t>Đối tượng áp dụng</w:t>
      </w:r>
    </w:p>
    <w:p w14:paraId="49D4C9B2" w14:textId="5FEE37C3" w:rsidR="00646DC4" w:rsidRPr="00014230" w:rsidRDefault="00646DC4" w:rsidP="00EE398E">
      <w:pPr>
        <w:tabs>
          <w:tab w:val="center" w:pos="1134"/>
          <w:tab w:val="center" w:pos="7303"/>
        </w:tabs>
        <w:spacing w:before="120" w:after="120"/>
        <w:ind w:firstLine="720"/>
        <w:jc w:val="both"/>
        <w:rPr>
          <w:iCs/>
          <w:sz w:val="28"/>
          <w:szCs w:val="28"/>
        </w:rPr>
      </w:pPr>
      <w:r>
        <w:rPr>
          <w:iCs/>
          <w:sz w:val="28"/>
          <w:szCs w:val="28"/>
        </w:rPr>
        <w:t xml:space="preserve">Các cơ quan nhà nước, tổ chức, cá nhân có liên quan đến công tác xây dựng và hoàn thiện văn bản quy phạm pháp luật của Hội đồng nhân dân và Ủy ban nhân dân các cấp trên địa bàn tỉnh </w:t>
      </w:r>
      <w:r w:rsidR="004A29D8">
        <w:rPr>
          <w:iCs/>
          <w:sz w:val="28"/>
          <w:szCs w:val="28"/>
        </w:rPr>
        <w:t>Đồng Nai</w:t>
      </w:r>
      <w:r>
        <w:rPr>
          <w:iCs/>
          <w:sz w:val="28"/>
          <w:szCs w:val="28"/>
        </w:rPr>
        <w:t>.</w:t>
      </w:r>
    </w:p>
    <w:p w14:paraId="034A7D45" w14:textId="782CE76C" w:rsidR="00F34C50" w:rsidRPr="004D7A7A" w:rsidRDefault="00173B24" w:rsidP="00EE398E">
      <w:pPr>
        <w:spacing w:before="120" w:after="120"/>
        <w:ind w:firstLine="720"/>
        <w:jc w:val="both"/>
        <w:rPr>
          <w:b/>
          <w:bCs/>
          <w:sz w:val="28"/>
          <w:szCs w:val="28"/>
          <w:lang w:val="nb-NO"/>
        </w:rPr>
      </w:pPr>
      <w:r w:rsidRPr="000B2EB9">
        <w:rPr>
          <w:b/>
          <w:bCs/>
          <w:sz w:val="28"/>
          <w:szCs w:val="28"/>
          <w:lang w:val="nb-NO"/>
        </w:rPr>
        <w:t xml:space="preserve">Điều </w:t>
      </w:r>
      <w:r w:rsidR="00E51915" w:rsidRPr="000B2EB9">
        <w:rPr>
          <w:b/>
          <w:bCs/>
          <w:sz w:val="28"/>
          <w:szCs w:val="28"/>
          <w:lang w:val="nb-NO"/>
        </w:rPr>
        <w:t>2</w:t>
      </w:r>
      <w:r w:rsidRPr="000B2EB9">
        <w:rPr>
          <w:b/>
          <w:bCs/>
          <w:sz w:val="28"/>
          <w:szCs w:val="28"/>
          <w:lang w:val="nb-NO"/>
        </w:rPr>
        <w:t xml:space="preserve">. </w:t>
      </w:r>
      <w:r w:rsidR="004D7A7A" w:rsidRPr="004D7A7A">
        <w:rPr>
          <w:b/>
          <w:bCs/>
          <w:sz w:val="28"/>
          <w:szCs w:val="28"/>
          <w:lang w:val="nb-NO"/>
        </w:rPr>
        <w:t>M</w:t>
      </w:r>
      <w:r w:rsidR="004D7A7A" w:rsidRPr="004D7A7A">
        <w:rPr>
          <w:b/>
          <w:iCs/>
          <w:sz w:val="28"/>
          <w:szCs w:val="28"/>
        </w:rPr>
        <w:t xml:space="preserve">ức phân bổ kinh phí bảo đảm cho công tác xây dựng </w:t>
      </w:r>
      <w:r w:rsidR="003D0437">
        <w:rPr>
          <w:b/>
          <w:bCs/>
          <w:sz w:val="28"/>
          <w:szCs w:val="28"/>
        </w:rPr>
        <w:t>và hoàn thiện</w:t>
      </w:r>
      <w:r w:rsidR="003D0437" w:rsidRPr="004D7A7A">
        <w:rPr>
          <w:b/>
          <w:iCs/>
          <w:sz w:val="28"/>
          <w:szCs w:val="28"/>
        </w:rPr>
        <w:t xml:space="preserve"> </w:t>
      </w:r>
      <w:r w:rsidR="004D7A7A" w:rsidRPr="004D7A7A">
        <w:rPr>
          <w:b/>
          <w:iCs/>
          <w:sz w:val="28"/>
          <w:szCs w:val="28"/>
        </w:rPr>
        <w:t xml:space="preserve">văn bản quy phạm pháp luật </w:t>
      </w:r>
    </w:p>
    <w:p w14:paraId="5BB47E1B" w14:textId="7019B031" w:rsidR="00642823" w:rsidRPr="00E82485" w:rsidRDefault="00B90F58" w:rsidP="00642823">
      <w:pPr>
        <w:spacing w:before="120" w:after="120"/>
        <w:ind w:firstLine="720"/>
        <w:jc w:val="both"/>
        <w:rPr>
          <w:sz w:val="28"/>
          <w:szCs w:val="28"/>
        </w:rPr>
      </w:pPr>
      <w:r w:rsidRPr="00E82485">
        <w:rPr>
          <w:bCs/>
          <w:sz w:val="28"/>
          <w:szCs w:val="28"/>
          <w:lang w:val="nb-NO"/>
        </w:rPr>
        <w:t>M</w:t>
      </w:r>
      <w:r w:rsidRPr="00E82485">
        <w:rPr>
          <w:iCs/>
          <w:sz w:val="28"/>
          <w:szCs w:val="28"/>
        </w:rPr>
        <w:t xml:space="preserve">ức phân bổ kinh phí bảo đảm cho công tác xây dựng </w:t>
      </w:r>
      <w:r w:rsidR="003D0437">
        <w:rPr>
          <w:iCs/>
          <w:sz w:val="28"/>
          <w:szCs w:val="28"/>
        </w:rPr>
        <w:t xml:space="preserve">và hoàn thiện </w:t>
      </w:r>
      <w:r w:rsidRPr="00E82485">
        <w:rPr>
          <w:iCs/>
          <w:sz w:val="28"/>
          <w:szCs w:val="28"/>
        </w:rPr>
        <w:t>văn bản quy phạm pháp luật của Hội đồng nhân dân và Ủy ban nhân dân các</w:t>
      </w:r>
      <w:r w:rsidR="0033651F">
        <w:rPr>
          <w:iCs/>
          <w:sz w:val="28"/>
          <w:szCs w:val="28"/>
        </w:rPr>
        <w:t xml:space="preserve"> cấp trên địa bàn tỉnh Đồng Nai </w:t>
      </w:r>
      <w:r w:rsidR="00642823" w:rsidRPr="00E82485">
        <w:rPr>
          <w:sz w:val="28"/>
          <w:szCs w:val="28"/>
        </w:rPr>
        <w:t>thực hiện trên cơ sở các hoạt động, nội dung chi, mức chi quy định tại khoản 2 và khoản 3 Điều 1 Thông tư số 42/2022/TT-BTC ngày 06 tháng 7 năm 2022 của Bộ trưởng Bộ Tài chính sửa đổi, bổ sung một số điều của Thông tư số 338/2016/TT-BTC ngày 28 tháng 12 năm 2016 của Bộ trưởng Bộ Tài chính quy định lập dự toán, quản lý, sử dụng và quyết toán kinh phí ngân sách nhà nước bảo đảm cho công tác xây dựng văn bản quy phạm pháp luật và hoàn thiện hệ thống pháp luật và được thực hiện như sau:</w:t>
      </w:r>
    </w:p>
    <w:p w14:paraId="3656BAF0" w14:textId="1054DB0B" w:rsidR="00353B5C" w:rsidRPr="00010DB3" w:rsidRDefault="0009017A" w:rsidP="00EE398E">
      <w:pPr>
        <w:tabs>
          <w:tab w:val="center" w:pos="1134"/>
          <w:tab w:val="center" w:pos="7303"/>
        </w:tabs>
        <w:spacing w:before="120" w:after="120"/>
        <w:ind w:firstLine="720"/>
        <w:jc w:val="both"/>
        <w:rPr>
          <w:sz w:val="28"/>
          <w:szCs w:val="28"/>
        </w:rPr>
      </w:pPr>
      <w:r>
        <w:rPr>
          <w:sz w:val="28"/>
          <w:szCs w:val="28"/>
        </w:rPr>
        <w:t>1.</w:t>
      </w:r>
      <w:r w:rsidR="0017428D">
        <w:rPr>
          <w:sz w:val="28"/>
          <w:szCs w:val="28"/>
        </w:rPr>
        <w:t xml:space="preserve"> </w:t>
      </w:r>
      <w:r w:rsidR="00353B5C" w:rsidRPr="00010DB3">
        <w:rPr>
          <w:sz w:val="28"/>
          <w:szCs w:val="28"/>
        </w:rPr>
        <w:t xml:space="preserve">Dự thảo </w:t>
      </w:r>
      <w:r w:rsidR="000B096F">
        <w:rPr>
          <w:sz w:val="28"/>
          <w:szCs w:val="28"/>
        </w:rPr>
        <w:t>N</w:t>
      </w:r>
      <w:r w:rsidR="00353B5C" w:rsidRPr="00010DB3">
        <w:rPr>
          <w:sz w:val="28"/>
          <w:szCs w:val="28"/>
        </w:rPr>
        <w:t xml:space="preserve">ghị quyết của Hội đồng nhân dân, </w:t>
      </w:r>
      <w:r w:rsidR="000B096F">
        <w:rPr>
          <w:sz w:val="28"/>
          <w:szCs w:val="28"/>
        </w:rPr>
        <w:t>Q</w:t>
      </w:r>
      <w:r w:rsidR="00353B5C" w:rsidRPr="00010DB3">
        <w:rPr>
          <w:sz w:val="28"/>
          <w:szCs w:val="28"/>
        </w:rPr>
        <w:t>uyết định của Ủy ban nhân dân được ban hành mớ</w:t>
      </w:r>
      <w:r w:rsidR="00A4567A">
        <w:rPr>
          <w:sz w:val="28"/>
          <w:szCs w:val="28"/>
        </w:rPr>
        <w:t>i hoặc thay thế:</w:t>
      </w:r>
    </w:p>
    <w:p w14:paraId="384E4D99" w14:textId="6FABE6AD" w:rsidR="00353B5C" w:rsidRPr="00480442" w:rsidRDefault="0009017A" w:rsidP="00EE398E">
      <w:pPr>
        <w:tabs>
          <w:tab w:val="center" w:pos="1134"/>
          <w:tab w:val="center" w:pos="7303"/>
        </w:tabs>
        <w:spacing w:before="120" w:after="120"/>
        <w:ind w:firstLine="720"/>
        <w:jc w:val="both"/>
        <w:rPr>
          <w:sz w:val="28"/>
          <w:szCs w:val="28"/>
        </w:rPr>
      </w:pPr>
      <w:r>
        <w:rPr>
          <w:sz w:val="28"/>
          <w:szCs w:val="28"/>
        </w:rPr>
        <w:t>a)</w:t>
      </w:r>
      <w:r w:rsidR="00353B5C" w:rsidRPr="00480442">
        <w:rPr>
          <w:sz w:val="28"/>
          <w:szCs w:val="28"/>
        </w:rPr>
        <w:t xml:space="preserve"> Dự thảo </w:t>
      </w:r>
      <w:r w:rsidR="000B096F">
        <w:rPr>
          <w:sz w:val="28"/>
          <w:szCs w:val="28"/>
        </w:rPr>
        <w:t>N</w:t>
      </w:r>
      <w:r w:rsidR="00353B5C" w:rsidRPr="00480442">
        <w:rPr>
          <w:sz w:val="28"/>
          <w:szCs w:val="28"/>
        </w:rPr>
        <w:t>ghị quyết của Hội đồng nhân dân:</w:t>
      </w:r>
    </w:p>
    <w:p w14:paraId="2F03BA34" w14:textId="77777777" w:rsidR="00353B5C" w:rsidRPr="00480442" w:rsidRDefault="0009017A" w:rsidP="00EE398E">
      <w:pPr>
        <w:tabs>
          <w:tab w:val="center" w:pos="1134"/>
          <w:tab w:val="center" w:pos="7303"/>
        </w:tabs>
        <w:spacing w:before="120" w:after="120"/>
        <w:ind w:firstLine="720"/>
        <w:jc w:val="both"/>
        <w:rPr>
          <w:sz w:val="28"/>
          <w:szCs w:val="28"/>
        </w:rPr>
      </w:pPr>
      <w:r>
        <w:rPr>
          <w:sz w:val="28"/>
          <w:szCs w:val="28"/>
        </w:rPr>
        <w:t>-</w:t>
      </w:r>
      <w:r w:rsidR="00353B5C" w:rsidRPr="00480442">
        <w:rPr>
          <w:sz w:val="28"/>
          <w:szCs w:val="28"/>
        </w:rPr>
        <w:t xml:space="preserve"> </w:t>
      </w:r>
      <w:r w:rsidR="00353B5C">
        <w:rPr>
          <w:sz w:val="28"/>
          <w:szCs w:val="28"/>
        </w:rPr>
        <w:t>T</w:t>
      </w:r>
      <w:r w:rsidR="00353B5C" w:rsidRPr="00480442">
        <w:rPr>
          <w:sz w:val="28"/>
          <w:szCs w:val="28"/>
        </w:rPr>
        <w:t>ỉnh: 30</w:t>
      </w:r>
      <w:r w:rsidR="00353B5C">
        <w:rPr>
          <w:sz w:val="28"/>
          <w:szCs w:val="28"/>
        </w:rPr>
        <w:t>.000.000</w:t>
      </w:r>
      <w:r w:rsidR="00353B5C" w:rsidRPr="00480442">
        <w:rPr>
          <w:sz w:val="28"/>
          <w:szCs w:val="28"/>
        </w:rPr>
        <w:t xml:space="preserve"> đồng/dự thảo;</w:t>
      </w:r>
    </w:p>
    <w:p w14:paraId="3D0B2BA4" w14:textId="77777777" w:rsidR="00353B5C" w:rsidRPr="00480442" w:rsidRDefault="0009017A" w:rsidP="00EE398E">
      <w:pPr>
        <w:tabs>
          <w:tab w:val="center" w:pos="1134"/>
          <w:tab w:val="center" w:pos="7303"/>
        </w:tabs>
        <w:spacing w:before="120" w:after="120"/>
        <w:ind w:firstLine="720"/>
        <w:jc w:val="both"/>
        <w:rPr>
          <w:sz w:val="28"/>
          <w:szCs w:val="28"/>
        </w:rPr>
      </w:pPr>
      <w:r>
        <w:rPr>
          <w:sz w:val="28"/>
          <w:szCs w:val="28"/>
        </w:rPr>
        <w:t>-</w:t>
      </w:r>
      <w:r w:rsidR="00E82485" w:rsidRPr="00480442">
        <w:rPr>
          <w:sz w:val="28"/>
          <w:szCs w:val="28"/>
        </w:rPr>
        <w:t xml:space="preserve"> </w:t>
      </w:r>
      <w:r w:rsidR="00353B5C" w:rsidRPr="00480442">
        <w:rPr>
          <w:sz w:val="28"/>
          <w:szCs w:val="28"/>
        </w:rPr>
        <w:t>Cấp huyện: 15</w:t>
      </w:r>
      <w:r w:rsidR="00353B5C">
        <w:rPr>
          <w:sz w:val="28"/>
          <w:szCs w:val="28"/>
        </w:rPr>
        <w:t>.000.000</w:t>
      </w:r>
      <w:r w:rsidR="00353B5C" w:rsidRPr="00480442">
        <w:rPr>
          <w:sz w:val="28"/>
          <w:szCs w:val="28"/>
        </w:rPr>
        <w:t xml:space="preserve"> đồng/dự thảo;</w:t>
      </w:r>
    </w:p>
    <w:p w14:paraId="709608BE" w14:textId="77777777" w:rsidR="00353B5C" w:rsidRPr="00480442" w:rsidRDefault="0009017A" w:rsidP="00EE398E">
      <w:pPr>
        <w:tabs>
          <w:tab w:val="center" w:pos="1134"/>
          <w:tab w:val="center" w:pos="7303"/>
        </w:tabs>
        <w:spacing w:before="120" w:after="120"/>
        <w:ind w:firstLine="720"/>
        <w:jc w:val="both"/>
        <w:rPr>
          <w:sz w:val="28"/>
          <w:szCs w:val="28"/>
        </w:rPr>
      </w:pPr>
      <w:r>
        <w:rPr>
          <w:sz w:val="28"/>
          <w:szCs w:val="28"/>
        </w:rPr>
        <w:t>-</w:t>
      </w:r>
      <w:r w:rsidR="00E82485" w:rsidRPr="00480442">
        <w:rPr>
          <w:sz w:val="28"/>
          <w:szCs w:val="28"/>
        </w:rPr>
        <w:t xml:space="preserve"> </w:t>
      </w:r>
      <w:r w:rsidR="00353B5C" w:rsidRPr="00480442">
        <w:rPr>
          <w:sz w:val="28"/>
          <w:szCs w:val="28"/>
        </w:rPr>
        <w:t>Cấp xã: 10</w:t>
      </w:r>
      <w:r w:rsidR="00353B5C">
        <w:rPr>
          <w:sz w:val="28"/>
          <w:szCs w:val="28"/>
        </w:rPr>
        <w:t>.000.000</w:t>
      </w:r>
      <w:r w:rsidR="00353B5C" w:rsidRPr="00480442">
        <w:rPr>
          <w:sz w:val="28"/>
          <w:szCs w:val="28"/>
        </w:rPr>
        <w:t xml:space="preserve"> đồng/dự thảo.</w:t>
      </w:r>
    </w:p>
    <w:p w14:paraId="46DA5CE1" w14:textId="07E23730" w:rsidR="00353B5C" w:rsidRPr="00480442" w:rsidRDefault="0009017A" w:rsidP="00EE398E">
      <w:pPr>
        <w:tabs>
          <w:tab w:val="center" w:pos="1134"/>
          <w:tab w:val="center" w:pos="7303"/>
        </w:tabs>
        <w:spacing w:before="120" w:after="120"/>
        <w:ind w:firstLine="720"/>
        <w:jc w:val="both"/>
        <w:rPr>
          <w:sz w:val="28"/>
          <w:szCs w:val="28"/>
        </w:rPr>
      </w:pPr>
      <w:r>
        <w:rPr>
          <w:sz w:val="28"/>
          <w:szCs w:val="28"/>
        </w:rPr>
        <w:t>b)</w:t>
      </w:r>
      <w:r w:rsidR="0033651F">
        <w:rPr>
          <w:sz w:val="28"/>
          <w:szCs w:val="28"/>
        </w:rPr>
        <w:t xml:space="preserve"> </w:t>
      </w:r>
      <w:r w:rsidR="00353B5C" w:rsidRPr="00480442">
        <w:rPr>
          <w:sz w:val="28"/>
          <w:szCs w:val="28"/>
        </w:rPr>
        <w:t xml:space="preserve">Dự thảo </w:t>
      </w:r>
      <w:r w:rsidR="000B096F">
        <w:rPr>
          <w:sz w:val="28"/>
          <w:szCs w:val="28"/>
        </w:rPr>
        <w:t>Q</w:t>
      </w:r>
      <w:r w:rsidR="00353B5C" w:rsidRPr="00480442">
        <w:rPr>
          <w:sz w:val="28"/>
          <w:szCs w:val="28"/>
        </w:rPr>
        <w:t>uyết định của Ủy ban nhân dân:</w:t>
      </w:r>
    </w:p>
    <w:p w14:paraId="422A0751" w14:textId="77777777" w:rsidR="00353B5C" w:rsidRPr="00480442" w:rsidRDefault="0009017A" w:rsidP="00EE398E">
      <w:pPr>
        <w:tabs>
          <w:tab w:val="center" w:pos="1134"/>
          <w:tab w:val="center" w:pos="7303"/>
        </w:tabs>
        <w:spacing w:before="120" w:after="120"/>
        <w:ind w:firstLine="720"/>
        <w:jc w:val="both"/>
        <w:rPr>
          <w:sz w:val="28"/>
          <w:szCs w:val="28"/>
        </w:rPr>
      </w:pPr>
      <w:r>
        <w:rPr>
          <w:sz w:val="28"/>
          <w:szCs w:val="28"/>
        </w:rPr>
        <w:t>-</w:t>
      </w:r>
      <w:r w:rsidR="00E82485" w:rsidRPr="00480442">
        <w:rPr>
          <w:sz w:val="28"/>
          <w:szCs w:val="28"/>
        </w:rPr>
        <w:t xml:space="preserve"> </w:t>
      </w:r>
      <w:r w:rsidR="00353B5C">
        <w:rPr>
          <w:sz w:val="28"/>
          <w:szCs w:val="28"/>
        </w:rPr>
        <w:t>T</w:t>
      </w:r>
      <w:r w:rsidR="00353B5C" w:rsidRPr="00480442">
        <w:rPr>
          <w:sz w:val="28"/>
          <w:szCs w:val="28"/>
        </w:rPr>
        <w:t>ỉnh: 20</w:t>
      </w:r>
      <w:r w:rsidR="00353B5C">
        <w:rPr>
          <w:sz w:val="28"/>
          <w:szCs w:val="28"/>
        </w:rPr>
        <w:t>.000.000</w:t>
      </w:r>
      <w:r w:rsidR="00353B5C" w:rsidRPr="00480442">
        <w:rPr>
          <w:sz w:val="28"/>
          <w:szCs w:val="28"/>
        </w:rPr>
        <w:t xml:space="preserve"> đồng/dự thảo;</w:t>
      </w:r>
    </w:p>
    <w:p w14:paraId="616797A0" w14:textId="77777777" w:rsidR="00353B5C" w:rsidRPr="00480442" w:rsidRDefault="0009017A" w:rsidP="00EE398E">
      <w:pPr>
        <w:tabs>
          <w:tab w:val="center" w:pos="1134"/>
          <w:tab w:val="center" w:pos="7303"/>
        </w:tabs>
        <w:spacing w:before="120" w:after="120"/>
        <w:ind w:firstLine="720"/>
        <w:jc w:val="both"/>
        <w:rPr>
          <w:sz w:val="28"/>
          <w:szCs w:val="28"/>
        </w:rPr>
      </w:pPr>
      <w:r>
        <w:rPr>
          <w:sz w:val="28"/>
          <w:szCs w:val="28"/>
        </w:rPr>
        <w:t>-</w:t>
      </w:r>
      <w:r w:rsidR="00E82485" w:rsidRPr="00480442">
        <w:rPr>
          <w:sz w:val="28"/>
          <w:szCs w:val="28"/>
        </w:rPr>
        <w:t xml:space="preserve"> </w:t>
      </w:r>
      <w:r w:rsidR="00353B5C" w:rsidRPr="00480442">
        <w:rPr>
          <w:sz w:val="28"/>
          <w:szCs w:val="28"/>
        </w:rPr>
        <w:t>Cấp huyện: 10</w:t>
      </w:r>
      <w:r w:rsidR="00353B5C">
        <w:rPr>
          <w:sz w:val="28"/>
          <w:szCs w:val="28"/>
        </w:rPr>
        <w:t xml:space="preserve">.000.000 </w:t>
      </w:r>
      <w:r w:rsidR="00353B5C" w:rsidRPr="00480442">
        <w:rPr>
          <w:sz w:val="28"/>
          <w:szCs w:val="28"/>
        </w:rPr>
        <w:t>đồng/dự thảo;</w:t>
      </w:r>
    </w:p>
    <w:p w14:paraId="5E30AFDD" w14:textId="77777777" w:rsidR="00353B5C" w:rsidRPr="00480442" w:rsidRDefault="0009017A" w:rsidP="00EE398E">
      <w:pPr>
        <w:tabs>
          <w:tab w:val="center" w:pos="1134"/>
          <w:tab w:val="center" w:pos="7303"/>
        </w:tabs>
        <w:spacing w:before="120" w:after="120"/>
        <w:ind w:firstLine="720"/>
        <w:jc w:val="both"/>
        <w:rPr>
          <w:sz w:val="28"/>
          <w:szCs w:val="28"/>
        </w:rPr>
      </w:pPr>
      <w:r>
        <w:rPr>
          <w:sz w:val="28"/>
          <w:szCs w:val="28"/>
        </w:rPr>
        <w:t>-</w:t>
      </w:r>
      <w:r w:rsidR="00E82485" w:rsidRPr="00480442">
        <w:rPr>
          <w:sz w:val="28"/>
          <w:szCs w:val="28"/>
        </w:rPr>
        <w:t xml:space="preserve"> </w:t>
      </w:r>
      <w:r w:rsidR="00353B5C" w:rsidRPr="00480442">
        <w:rPr>
          <w:sz w:val="28"/>
          <w:szCs w:val="28"/>
        </w:rPr>
        <w:t>Cấp xã: 8</w:t>
      </w:r>
      <w:r w:rsidR="00353B5C">
        <w:rPr>
          <w:sz w:val="28"/>
          <w:szCs w:val="28"/>
        </w:rPr>
        <w:t>.000.000</w:t>
      </w:r>
      <w:r w:rsidR="00353B5C" w:rsidRPr="00480442">
        <w:rPr>
          <w:sz w:val="28"/>
          <w:szCs w:val="28"/>
        </w:rPr>
        <w:t xml:space="preserve"> đồng/dự thảo.</w:t>
      </w:r>
    </w:p>
    <w:p w14:paraId="0CD789DB" w14:textId="77777777" w:rsidR="00353B5C" w:rsidRDefault="0009017A" w:rsidP="00EE398E">
      <w:pPr>
        <w:tabs>
          <w:tab w:val="center" w:pos="1134"/>
          <w:tab w:val="center" w:pos="7303"/>
        </w:tabs>
        <w:spacing w:before="120" w:after="120"/>
        <w:ind w:firstLine="720"/>
        <w:jc w:val="both"/>
        <w:rPr>
          <w:sz w:val="28"/>
          <w:szCs w:val="28"/>
        </w:rPr>
      </w:pPr>
      <w:r>
        <w:rPr>
          <w:sz w:val="28"/>
          <w:szCs w:val="28"/>
        </w:rPr>
        <w:t>2.</w:t>
      </w:r>
      <w:r w:rsidR="00353B5C" w:rsidRPr="00480442">
        <w:rPr>
          <w:sz w:val="28"/>
          <w:szCs w:val="28"/>
        </w:rPr>
        <w:t xml:space="preserve"> Đối với văn bản sửa đổi, bổ sung một số điều: </w:t>
      </w:r>
    </w:p>
    <w:p w14:paraId="43D03E7F" w14:textId="0C6BF44C" w:rsidR="00353B5C" w:rsidRPr="00480442" w:rsidRDefault="0009017A" w:rsidP="00EE398E">
      <w:pPr>
        <w:tabs>
          <w:tab w:val="center" w:pos="1134"/>
          <w:tab w:val="center" w:pos="7303"/>
        </w:tabs>
        <w:spacing w:before="120" w:after="120"/>
        <w:ind w:firstLine="720"/>
        <w:jc w:val="both"/>
        <w:rPr>
          <w:sz w:val="28"/>
          <w:szCs w:val="28"/>
        </w:rPr>
      </w:pPr>
      <w:r>
        <w:rPr>
          <w:sz w:val="28"/>
          <w:szCs w:val="28"/>
        </w:rPr>
        <w:t>a)</w:t>
      </w:r>
      <w:r w:rsidR="00E82485" w:rsidRPr="00480442">
        <w:rPr>
          <w:sz w:val="28"/>
          <w:szCs w:val="28"/>
        </w:rPr>
        <w:t xml:space="preserve"> </w:t>
      </w:r>
      <w:r w:rsidR="00353B5C" w:rsidRPr="00480442">
        <w:rPr>
          <w:sz w:val="28"/>
          <w:szCs w:val="28"/>
        </w:rPr>
        <w:t xml:space="preserve">Dự thảo </w:t>
      </w:r>
      <w:r w:rsidR="00280A1F">
        <w:rPr>
          <w:sz w:val="28"/>
          <w:szCs w:val="28"/>
        </w:rPr>
        <w:t>N</w:t>
      </w:r>
      <w:r w:rsidR="00353B5C" w:rsidRPr="00480442">
        <w:rPr>
          <w:sz w:val="28"/>
          <w:szCs w:val="28"/>
        </w:rPr>
        <w:t>ghị quyết của Hội đồng nhân dân:</w:t>
      </w:r>
    </w:p>
    <w:p w14:paraId="26FA60DC" w14:textId="77777777" w:rsidR="00353B5C" w:rsidRPr="00480442" w:rsidRDefault="0009017A" w:rsidP="00EE398E">
      <w:pPr>
        <w:tabs>
          <w:tab w:val="center" w:pos="1134"/>
          <w:tab w:val="center" w:pos="7303"/>
        </w:tabs>
        <w:spacing w:before="120" w:after="120"/>
        <w:ind w:firstLine="720"/>
        <w:jc w:val="both"/>
        <w:rPr>
          <w:sz w:val="28"/>
          <w:szCs w:val="28"/>
        </w:rPr>
      </w:pPr>
      <w:r>
        <w:rPr>
          <w:sz w:val="28"/>
          <w:szCs w:val="28"/>
        </w:rPr>
        <w:t>-</w:t>
      </w:r>
      <w:r w:rsidR="00E82485" w:rsidRPr="00480442">
        <w:rPr>
          <w:sz w:val="28"/>
          <w:szCs w:val="28"/>
        </w:rPr>
        <w:t xml:space="preserve"> </w:t>
      </w:r>
      <w:r w:rsidR="00353B5C">
        <w:rPr>
          <w:sz w:val="28"/>
          <w:szCs w:val="28"/>
        </w:rPr>
        <w:t>T</w:t>
      </w:r>
      <w:r w:rsidR="00353B5C" w:rsidRPr="00480442">
        <w:rPr>
          <w:sz w:val="28"/>
          <w:szCs w:val="28"/>
        </w:rPr>
        <w:t xml:space="preserve">ỉnh: </w:t>
      </w:r>
      <w:r w:rsidR="00353B5C">
        <w:rPr>
          <w:sz w:val="28"/>
          <w:szCs w:val="28"/>
        </w:rPr>
        <w:t>24.000.000</w:t>
      </w:r>
      <w:r w:rsidR="00353B5C" w:rsidRPr="00480442">
        <w:rPr>
          <w:sz w:val="28"/>
          <w:szCs w:val="28"/>
        </w:rPr>
        <w:t xml:space="preserve"> đồng/dự thảo;</w:t>
      </w:r>
    </w:p>
    <w:p w14:paraId="6E629FC7" w14:textId="77777777" w:rsidR="00353B5C" w:rsidRPr="00480442" w:rsidRDefault="0009017A" w:rsidP="00EE398E">
      <w:pPr>
        <w:tabs>
          <w:tab w:val="center" w:pos="1134"/>
          <w:tab w:val="center" w:pos="7303"/>
        </w:tabs>
        <w:spacing w:before="120" w:after="120"/>
        <w:ind w:firstLine="720"/>
        <w:jc w:val="both"/>
        <w:rPr>
          <w:sz w:val="28"/>
          <w:szCs w:val="28"/>
        </w:rPr>
      </w:pPr>
      <w:r>
        <w:rPr>
          <w:sz w:val="28"/>
          <w:szCs w:val="28"/>
        </w:rPr>
        <w:t>-</w:t>
      </w:r>
      <w:r w:rsidR="00E82485" w:rsidRPr="00480442">
        <w:rPr>
          <w:sz w:val="28"/>
          <w:szCs w:val="28"/>
        </w:rPr>
        <w:t xml:space="preserve"> </w:t>
      </w:r>
      <w:r w:rsidR="00353B5C">
        <w:rPr>
          <w:sz w:val="28"/>
          <w:szCs w:val="28"/>
        </w:rPr>
        <w:t>Cấp huyện: 12.000.000</w:t>
      </w:r>
      <w:r w:rsidR="00353B5C" w:rsidRPr="00480442">
        <w:rPr>
          <w:sz w:val="28"/>
          <w:szCs w:val="28"/>
        </w:rPr>
        <w:t xml:space="preserve"> đồng/dự thảo;</w:t>
      </w:r>
    </w:p>
    <w:p w14:paraId="5898768C" w14:textId="77777777" w:rsidR="00353B5C" w:rsidRPr="00480442" w:rsidRDefault="0009017A" w:rsidP="00EE398E">
      <w:pPr>
        <w:tabs>
          <w:tab w:val="center" w:pos="1134"/>
          <w:tab w:val="center" w:pos="7303"/>
        </w:tabs>
        <w:spacing w:before="120" w:after="120"/>
        <w:ind w:firstLine="720"/>
        <w:jc w:val="both"/>
        <w:rPr>
          <w:sz w:val="28"/>
          <w:szCs w:val="28"/>
        </w:rPr>
      </w:pPr>
      <w:r>
        <w:rPr>
          <w:sz w:val="28"/>
          <w:szCs w:val="28"/>
        </w:rPr>
        <w:t>-</w:t>
      </w:r>
      <w:r w:rsidR="00E82485" w:rsidRPr="00480442">
        <w:rPr>
          <w:sz w:val="28"/>
          <w:szCs w:val="28"/>
        </w:rPr>
        <w:t xml:space="preserve"> </w:t>
      </w:r>
      <w:r w:rsidR="00353B5C" w:rsidRPr="00480442">
        <w:rPr>
          <w:sz w:val="28"/>
          <w:szCs w:val="28"/>
        </w:rPr>
        <w:t xml:space="preserve">Cấp xã: </w:t>
      </w:r>
      <w:r w:rsidR="00353B5C">
        <w:rPr>
          <w:sz w:val="28"/>
          <w:szCs w:val="28"/>
        </w:rPr>
        <w:t>8.000.000</w:t>
      </w:r>
      <w:r w:rsidR="00353B5C" w:rsidRPr="00480442">
        <w:rPr>
          <w:sz w:val="28"/>
          <w:szCs w:val="28"/>
        </w:rPr>
        <w:t xml:space="preserve"> đồng/dự thảo.</w:t>
      </w:r>
    </w:p>
    <w:p w14:paraId="6C08D05E" w14:textId="5578B826" w:rsidR="00353B5C" w:rsidRPr="00480442" w:rsidRDefault="0009017A" w:rsidP="00EE398E">
      <w:pPr>
        <w:tabs>
          <w:tab w:val="center" w:pos="1134"/>
          <w:tab w:val="center" w:pos="7303"/>
        </w:tabs>
        <w:spacing w:before="120" w:after="120"/>
        <w:ind w:firstLine="720"/>
        <w:jc w:val="both"/>
        <w:rPr>
          <w:sz w:val="28"/>
          <w:szCs w:val="28"/>
        </w:rPr>
      </w:pPr>
      <w:r>
        <w:rPr>
          <w:sz w:val="28"/>
          <w:szCs w:val="28"/>
        </w:rPr>
        <w:t>b)</w:t>
      </w:r>
      <w:r w:rsidR="00E82485" w:rsidRPr="00480442">
        <w:rPr>
          <w:sz w:val="28"/>
          <w:szCs w:val="28"/>
        </w:rPr>
        <w:t xml:space="preserve"> </w:t>
      </w:r>
      <w:r w:rsidR="00353B5C" w:rsidRPr="00480442">
        <w:rPr>
          <w:sz w:val="28"/>
          <w:szCs w:val="28"/>
        </w:rPr>
        <w:t xml:space="preserve">Dự thảo </w:t>
      </w:r>
      <w:r w:rsidR="00280A1F">
        <w:rPr>
          <w:sz w:val="28"/>
          <w:szCs w:val="28"/>
        </w:rPr>
        <w:t>Q</w:t>
      </w:r>
      <w:r w:rsidR="00353B5C" w:rsidRPr="00480442">
        <w:rPr>
          <w:sz w:val="28"/>
          <w:szCs w:val="28"/>
        </w:rPr>
        <w:t>uyết định của Ủy ban nhân dân:</w:t>
      </w:r>
    </w:p>
    <w:p w14:paraId="292E9B7D" w14:textId="77777777" w:rsidR="00353B5C" w:rsidRPr="00480442" w:rsidRDefault="0009017A" w:rsidP="00EE398E">
      <w:pPr>
        <w:tabs>
          <w:tab w:val="center" w:pos="1134"/>
          <w:tab w:val="center" w:pos="7303"/>
        </w:tabs>
        <w:spacing w:before="120" w:after="120"/>
        <w:ind w:firstLine="720"/>
        <w:jc w:val="both"/>
        <w:rPr>
          <w:sz w:val="28"/>
          <w:szCs w:val="28"/>
        </w:rPr>
      </w:pPr>
      <w:r>
        <w:rPr>
          <w:sz w:val="28"/>
          <w:szCs w:val="28"/>
        </w:rPr>
        <w:t>-</w:t>
      </w:r>
      <w:r w:rsidR="00E82485" w:rsidRPr="00480442">
        <w:rPr>
          <w:sz w:val="28"/>
          <w:szCs w:val="28"/>
        </w:rPr>
        <w:t xml:space="preserve"> </w:t>
      </w:r>
      <w:r w:rsidR="00353B5C">
        <w:rPr>
          <w:sz w:val="28"/>
          <w:szCs w:val="28"/>
        </w:rPr>
        <w:t>Tỉnh: 16.000.000</w:t>
      </w:r>
      <w:r w:rsidR="00353B5C" w:rsidRPr="00480442">
        <w:rPr>
          <w:sz w:val="28"/>
          <w:szCs w:val="28"/>
        </w:rPr>
        <w:t xml:space="preserve"> đồng/dự thảo;</w:t>
      </w:r>
    </w:p>
    <w:p w14:paraId="7C0FCF44" w14:textId="77777777" w:rsidR="00353B5C" w:rsidRPr="00480442" w:rsidRDefault="0009017A" w:rsidP="00EE398E">
      <w:pPr>
        <w:tabs>
          <w:tab w:val="center" w:pos="1134"/>
          <w:tab w:val="center" w:pos="7303"/>
        </w:tabs>
        <w:spacing w:before="120" w:after="120"/>
        <w:ind w:firstLine="720"/>
        <w:jc w:val="both"/>
        <w:rPr>
          <w:sz w:val="28"/>
          <w:szCs w:val="28"/>
        </w:rPr>
      </w:pPr>
      <w:r>
        <w:rPr>
          <w:sz w:val="28"/>
          <w:szCs w:val="28"/>
        </w:rPr>
        <w:lastRenderedPageBreak/>
        <w:t>-</w:t>
      </w:r>
      <w:r w:rsidR="00E82485" w:rsidRPr="00480442">
        <w:rPr>
          <w:sz w:val="28"/>
          <w:szCs w:val="28"/>
        </w:rPr>
        <w:t xml:space="preserve"> </w:t>
      </w:r>
      <w:r w:rsidR="00353B5C" w:rsidRPr="00480442">
        <w:rPr>
          <w:sz w:val="28"/>
          <w:szCs w:val="28"/>
        </w:rPr>
        <w:t xml:space="preserve">Cấp huyện: </w:t>
      </w:r>
      <w:r w:rsidR="00353B5C">
        <w:rPr>
          <w:sz w:val="28"/>
          <w:szCs w:val="28"/>
        </w:rPr>
        <w:t>8.000.000</w:t>
      </w:r>
      <w:r w:rsidR="00353B5C" w:rsidRPr="00480442">
        <w:rPr>
          <w:sz w:val="28"/>
          <w:szCs w:val="28"/>
        </w:rPr>
        <w:t xml:space="preserve"> đồng/dự thảo;</w:t>
      </w:r>
    </w:p>
    <w:p w14:paraId="058F6123" w14:textId="77777777" w:rsidR="00353B5C" w:rsidRDefault="0009017A" w:rsidP="00EE398E">
      <w:pPr>
        <w:tabs>
          <w:tab w:val="center" w:pos="1134"/>
          <w:tab w:val="center" w:pos="7303"/>
        </w:tabs>
        <w:spacing w:before="120" w:after="120"/>
        <w:ind w:firstLine="720"/>
        <w:jc w:val="both"/>
        <w:rPr>
          <w:sz w:val="28"/>
          <w:szCs w:val="28"/>
        </w:rPr>
      </w:pPr>
      <w:r>
        <w:rPr>
          <w:sz w:val="28"/>
          <w:szCs w:val="28"/>
        </w:rPr>
        <w:t>-</w:t>
      </w:r>
      <w:r w:rsidR="00E82485" w:rsidRPr="00480442">
        <w:rPr>
          <w:sz w:val="28"/>
          <w:szCs w:val="28"/>
        </w:rPr>
        <w:t xml:space="preserve"> </w:t>
      </w:r>
      <w:r w:rsidR="00353B5C" w:rsidRPr="00480442">
        <w:rPr>
          <w:sz w:val="28"/>
          <w:szCs w:val="28"/>
        </w:rPr>
        <w:t xml:space="preserve">Cấp xã: </w:t>
      </w:r>
      <w:r w:rsidR="00353B5C">
        <w:rPr>
          <w:sz w:val="28"/>
          <w:szCs w:val="28"/>
        </w:rPr>
        <w:t>6.400.000</w:t>
      </w:r>
      <w:r w:rsidR="00353B5C" w:rsidRPr="00480442">
        <w:rPr>
          <w:sz w:val="28"/>
          <w:szCs w:val="28"/>
        </w:rPr>
        <w:t xml:space="preserve"> đồng/dự thảo.</w:t>
      </w:r>
    </w:p>
    <w:p w14:paraId="24EC6A43" w14:textId="2AB7232E" w:rsidR="004B2E41" w:rsidRDefault="004B2E41" w:rsidP="007F2DC3">
      <w:pPr>
        <w:tabs>
          <w:tab w:val="center" w:pos="1134"/>
          <w:tab w:val="left" w:pos="3825"/>
        </w:tabs>
        <w:spacing w:before="120" w:after="120"/>
        <w:ind w:firstLine="720"/>
        <w:jc w:val="both"/>
        <w:rPr>
          <w:b/>
          <w:sz w:val="28"/>
          <w:szCs w:val="28"/>
        </w:rPr>
      </w:pPr>
      <w:r w:rsidRPr="004B2E41">
        <w:rPr>
          <w:b/>
          <w:sz w:val="28"/>
          <w:szCs w:val="28"/>
        </w:rPr>
        <w:t xml:space="preserve">Điều </w:t>
      </w:r>
      <w:r w:rsidR="000B096F">
        <w:rPr>
          <w:b/>
          <w:sz w:val="28"/>
          <w:szCs w:val="28"/>
        </w:rPr>
        <w:t>3</w:t>
      </w:r>
      <w:r>
        <w:rPr>
          <w:b/>
          <w:sz w:val="28"/>
          <w:szCs w:val="28"/>
        </w:rPr>
        <w:t>.</w:t>
      </w:r>
      <w:r w:rsidR="00FA09E6">
        <w:rPr>
          <w:b/>
          <w:sz w:val="28"/>
          <w:szCs w:val="28"/>
        </w:rPr>
        <w:t xml:space="preserve"> </w:t>
      </w:r>
      <w:r w:rsidR="00280A1F">
        <w:rPr>
          <w:b/>
          <w:sz w:val="28"/>
          <w:szCs w:val="28"/>
        </w:rPr>
        <w:t>Tổ chức thực hiện</w:t>
      </w:r>
      <w:r w:rsidR="007F2DC3">
        <w:rPr>
          <w:b/>
          <w:sz w:val="28"/>
          <w:szCs w:val="28"/>
        </w:rPr>
        <w:tab/>
      </w:r>
    </w:p>
    <w:p w14:paraId="1CB55C11" w14:textId="30DA5C3F" w:rsidR="00FA09E6" w:rsidRPr="00FA09E6" w:rsidRDefault="00BA012B" w:rsidP="00EE398E">
      <w:pPr>
        <w:spacing w:before="120" w:after="120"/>
        <w:ind w:firstLine="720"/>
        <w:jc w:val="both"/>
        <w:rPr>
          <w:sz w:val="28"/>
          <w:szCs w:val="28"/>
        </w:rPr>
      </w:pPr>
      <w:r>
        <w:rPr>
          <w:sz w:val="28"/>
          <w:szCs w:val="28"/>
        </w:rPr>
        <w:t xml:space="preserve">1. </w:t>
      </w:r>
      <w:r w:rsidR="00FA09E6" w:rsidRPr="00FA09E6">
        <w:rPr>
          <w:sz w:val="28"/>
          <w:szCs w:val="28"/>
        </w:rPr>
        <w:t xml:space="preserve">Giao Ủy ban nhân dân tỉnh </w:t>
      </w:r>
      <w:r w:rsidR="00280A1F">
        <w:rPr>
          <w:sz w:val="28"/>
          <w:szCs w:val="28"/>
        </w:rPr>
        <w:t>Đồng Nai</w:t>
      </w:r>
      <w:r w:rsidR="002A50F8">
        <w:rPr>
          <w:sz w:val="28"/>
          <w:szCs w:val="28"/>
        </w:rPr>
        <w:t xml:space="preserve"> </w:t>
      </w:r>
      <w:r w:rsidR="00FA09E6" w:rsidRPr="00FA09E6">
        <w:rPr>
          <w:sz w:val="28"/>
          <w:szCs w:val="28"/>
        </w:rPr>
        <w:t>tổ chức triển khai thực hiện Nghị quyết này theo quy định pháp luật.</w:t>
      </w:r>
    </w:p>
    <w:p w14:paraId="7499B5D7" w14:textId="42362460" w:rsidR="00FA09E6" w:rsidRDefault="00BA012B" w:rsidP="00EE398E">
      <w:pPr>
        <w:tabs>
          <w:tab w:val="center" w:pos="1134"/>
          <w:tab w:val="center" w:pos="7303"/>
        </w:tabs>
        <w:spacing w:before="120" w:after="120"/>
        <w:ind w:firstLine="720"/>
        <w:jc w:val="both"/>
        <w:rPr>
          <w:sz w:val="28"/>
          <w:szCs w:val="28"/>
        </w:rPr>
      </w:pPr>
      <w:r>
        <w:rPr>
          <w:sz w:val="28"/>
          <w:szCs w:val="28"/>
        </w:rPr>
        <w:t xml:space="preserve">2. </w:t>
      </w:r>
      <w:r w:rsidR="00FA09E6" w:rsidRPr="00FA09E6">
        <w:rPr>
          <w:sz w:val="28"/>
          <w:szCs w:val="28"/>
        </w:rPr>
        <w:t>Thường trực Hội đồng nhân dân</w:t>
      </w:r>
      <w:r w:rsidR="00280A1F">
        <w:rPr>
          <w:sz w:val="28"/>
          <w:szCs w:val="28"/>
        </w:rPr>
        <w:t xml:space="preserve"> tỉnh</w:t>
      </w:r>
      <w:r w:rsidR="00FA09E6" w:rsidRPr="00FA09E6">
        <w:rPr>
          <w:sz w:val="28"/>
          <w:szCs w:val="28"/>
        </w:rPr>
        <w:t xml:space="preserve">, các Ban </w:t>
      </w:r>
      <w:r w:rsidR="00AB6B99">
        <w:rPr>
          <w:sz w:val="28"/>
          <w:szCs w:val="28"/>
        </w:rPr>
        <w:t xml:space="preserve">của </w:t>
      </w:r>
      <w:r w:rsidR="00FA09E6" w:rsidRPr="00FA09E6">
        <w:rPr>
          <w:sz w:val="28"/>
          <w:szCs w:val="28"/>
        </w:rPr>
        <w:t>Hội đồng nhân dân</w:t>
      </w:r>
      <w:r w:rsidR="00280A1F">
        <w:rPr>
          <w:sz w:val="28"/>
          <w:szCs w:val="28"/>
        </w:rPr>
        <w:t xml:space="preserve"> tỉnh</w:t>
      </w:r>
      <w:r w:rsidR="00FA09E6" w:rsidRPr="00FA09E6">
        <w:rPr>
          <w:sz w:val="28"/>
          <w:szCs w:val="28"/>
        </w:rPr>
        <w:t xml:space="preserve">, Tổ đại biểu và đại biểu Hội đồng nhân dân tỉnh </w:t>
      </w:r>
      <w:r w:rsidR="00AB6B99">
        <w:rPr>
          <w:sz w:val="28"/>
          <w:szCs w:val="28"/>
        </w:rPr>
        <w:t>theo chức năng, nhiệm vụ thường xuyên giám sát việc triển khai thực hiện Nghị quyết.</w:t>
      </w:r>
    </w:p>
    <w:p w14:paraId="74CEE4C3" w14:textId="77777777" w:rsidR="0033651F" w:rsidRPr="00CF5555" w:rsidRDefault="0033651F" w:rsidP="0033651F">
      <w:pPr>
        <w:tabs>
          <w:tab w:val="left" w:pos="426"/>
        </w:tabs>
        <w:spacing w:before="120" w:after="120"/>
        <w:ind w:firstLine="709"/>
        <w:jc w:val="both"/>
        <w:rPr>
          <w:color w:val="000000" w:themeColor="text1"/>
          <w:sz w:val="28"/>
          <w:szCs w:val="28"/>
        </w:rPr>
      </w:pPr>
      <w:r>
        <w:rPr>
          <w:color w:val="000000" w:themeColor="text1"/>
          <w:sz w:val="28"/>
          <w:szCs w:val="28"/>
        </w:rPr>
        <w:tab/>
      </w:r>
      <w:r w:rsidRPr="00CF5555">
        <w:rPr>
          <w:color w:val="000000" w:themeColor="text1"/>
          <w:sz w:val="28"/>
          <w:szCs w:val="28"/>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47E1E5C0" w14:textId="6AA741D2" w:rsidR="002E7CFE" w:rsidRPr="000B096F" w:rsidRDefault="002E7CFE" w:rsidP="00EE398E">
      <w:pPr>
        <w:spacing w:before="120" w:after="120"/>
        <w:ind w:firstLine="720"/>
        <w:jc w:val="both"/>
        <w:rPr>
          <w:bCs/>
          <w:sz w:val="28"/>
          <w:szCs w:val="28"/>
          <w:lang w:val="nb-NO"/>
        </w:rPr>
      </w:pPr>
      <w:r w:rsidRPr="000B096F">
        <w:rPr>
          <w:bCs/>
          <w:sz w:val="28"/>
          <w:szCs w:val="28"/>
          <w:lang w:val="nb-NO"/>
        </w:rPr>
        <w:t xml:space="preserve">Nghị quyết này thay thế </w:t>
      </w:r>
      <w:r w:rsidR="000B096F" w:rsidRPr="000B096F">
        <w:rPr>
          <w:bCs/>
          <w:sz w:val="28"/>
          <w:szCs w:val="28"/>
          <w:lang w:val="nb-NO"/>
        </w:rPr>
        <w:t>Nghị quyết số 75/2017/NQ-HĐND ngày 07 tháng 7 năm 2017 của Hội đồng nhân dân tỉnh Quy định mức phân bổ kinh phí bảo đảm cho công tác xây dựng văn bản quy phạm pháp luật trên địa bàn tỉnh Đồng Nai</w:t>
      </w:r>
      <w:r w:rsidR="00F41B50" w:rsidRPr="000B096F">
        <w:rPr>
          <w:bCs/>
          <w:sz w:val="28"/>
          <w:szCs w:val="28"/>
          <w:lang w:val="nb-NO"/>
        </w:rPr>
        <w:t>.</w:t>
      </w:r>
    </w:p>
    <w:p w14:paraId="4037DF46" w14:textId="615F7F90" w:rsidR="00480F17" w:rsidRDefault="00252849" w:rsidP="00EE398E">
      <w:pPr>
        <w:spacing w:before="120" w:after="120"/>
        <w:ind w:firstLine="720"/>
        <w:jc w:val="both"/>
        <w:rPr>
          <w:bCs/>
          <w:sz w:val="28"/>
          <w:szCs w:val="28"/>
          <w:lang w:val="nb-NO"/>
        </w:rPr>
      </w:pPr>
      <w:r>
        <w:rPr>
          <w:bCs/>
          <w:sz w:val="28"/>
          <w:szCs w:val="28"/>
          <w:lang w:val="nb-NO"/>
        </w:rPr>
        <w:t xml:space="preserve">Nghị quyết này đã được Hội đồng nhân dân tỉnh </w:t>
      </w:r>
      <w:r w:rsidR="00280A1F">
        <w:rPr>
          <w:bCs/>
          <w:sz w:val="28"/>
          <w:szCs w:val="28"/>
          <w:lang w:val="nb-NO"/>
        </w:rPr>
        <w:t>Đồng Nai</w:t>
      </w:r>
      <w:r>
        <w:rPr>
          <w:bCs/>
          <w:sz w:val="28"/>
          <w:szCs w:val="28"/>
          <w:lang w:val="nb-NO"/>
        </w:rPr>
        <w:t xml:space="preserve"> Khóa </w:t>
      </w:r>
      <w:r w:rsidR="000B096F">
        <w:rPr>
          <w:bCs/>
          <w:sz w:val="28"/>
          <w:szCs w:val="28"/>
          <w:lang w:val="nb-NO"/>
        </w:rPr>
        <w:t>....</w:t>
      </w:r>
      <w:r>
        <w:rPr>
          <w:bCs/>
          <w:sz w:val="28"/>
          <w:szCs w:val="28"/>
          <w:lang w:val="nb-NO"/>
        </w:rPr>
        <w:t xml:space="preserve"> Kỳ họp thứ.... thông qua ngày .... tháng ... năm 2022 và có hiệu lực từ ngày</w:t>
      </w:r>
      <w:r w:rsidR="008D2D9D">
        <w:rPr>
          <w:bCs/>
          <w:sz w:val="28"/>
          <w:szCs w:val="28"/>
          <w:lang w:val="nb-NO"/>
        </w:rPr>
        <w:t xml:space="preserve"> 01 </w:t>
      </w:r>
      <w:r>
        <w:rPr>
          <w:bCs/>
          <w:sz w:val="28"/>
          <w:szCs w:val="28"/>
          <w:lang w:val="nb-NO"/>
        </w:rPr>
        <w:t>tháng</w:t>
      </w:r>
      <w:r w:rsidR="008D2D9D">
        <w:rPr>
          <w:bCs/>
          <w:sz w:val="28"/>
          <w:szCs w:val="28"/>
          <w:lang w:val="nb-NO"/>
        </w:rPr>
        <w:t xml:space="preserve"> 01 </w:t>
      </w:r>
      <w:r>
        <w:rPr>
          <w:bCs/>
          <w:sz w:val="28"/>
          <w:szCs w:val="28"/>
          <w:lang w:val="nb-NO"/>
        </w:rPr>
        <w:t>năm</w:t>
      </w:r>
      <w:r w:rsidR="008D2D9D">
        <w:rPr>
          <w:bCs/>
          <w:sz w:val="28"/>
          <w:szCs w:val="28"/>
          <w:lang w:val="nb-NO"/>
        </w:rPr>
        <w:t xml:space="preserve"> 2023</w:t>
      </w:r>
      <w:r w:rsidR="00142C86">
        <w:rPr>
          <w:bCs/>
          <w:sz w:val="28"/>
          <w:szCs w:val="28"/>
          <w:lang w:val="nb-NO"/>
        </w:rPr>
        <w:t>.</w:t>
      </w:r>
      <w:r w:rsidR="00C13255">
        <w:rPr>
          <w:bCs/>
          <w:sz w:val="28"/>
          <w:szCs w:val="28"/>
          <w:lang w:val="nb-NO"/>
        </w:rPr>
        <w:t>/.</w:t>
      </w:r>
    </w:p>
    <w:p w14:paraId="3A7D692E" w14:textId="77777777" w:rsidR="00C13255" w:rsidRPr="00FA09E6" w:rsidRDefault="00C13255" w:rsidP="00160854">
      <w:pPr>
        <w:spacing w:before="120" w:after="120"/>
        <w:ind w:firstLine="720"/>
        <w:jc w:val="both"/>
        <w:rPr>
          <w:bCs/>
          <w:sz w:val="28"/>
          <w:szCs w:val="28"/>
          <w:lang w:val="nb-NO"/>
        </w:rPr>
      </w:pPr>
    </w:p>
    <w:tbl>
      <w:tblPr>
        <w:tblW w:w="9630" w:type="dxa"/>
        <w:tblInd w:w="108" w:type="dxa"/>
        <w:tblLook w:val="01E0" w:firstRow="1" w:lastRow="1" w:firstColumn="1" w:lastColumn="1" w:noHBand="0" w:noVBand="0"/>
      </w:tblPr>
      <w:tblGrid>
        <w:gridCol w:w="5670"/>
        <w:gridCol w:w="3960"/>
      </w:tblGrid>
      <w:tr w:rsidR="00C112D5" w:rsidRPr="004A1831" w14:paraId="3B249C13" w14:textId="77777777" w:rsidTr="003C432F">
        <w:tc>
          <w:tcPr>
            <w:tcW w:w="5670" w:type="dxa"/>
          </w:tcPr>
          <w:p w14:paraId="1AFB10F2" w14:textId="1661F2CA" w:rsidR="00C112D5" w:rsidRPr="000B2EB9" w:rsidRDefault="00C112D5" w:rsidP="00E75B2E">
            <w:pPr>
              <w:rPr>
                <w:b/>
                <w:bCs/>
                <w:i/>
                <w:iCs/>
                <w:sz w:val="28"/>
                <w:szCs w:val="28"/>
                <w:lang w:val="nb-NO"/>
              </w:rPr>
            </w:pPr>
            <w:r w:rsidRPr="000B2EB9">
              <w:rPr>
                <w:b/>
                <w:bCs/>
                <w:i/>
                <w:iCs/>
                <w:szCs w:val="28"/>
                <w:lang w:val="nb-NO"/>
              </w:rPr>
              <w:t>Nơi nhận:</w:t>
            </w:r>
            <w:r w:rsidRPr="000B2EB9">
              <w:rPr>
                <w:b/>
                <w:bCs/>
                <w:i/>
                <w:iCs/>
                <w:sz w:val="28"/>
                <w:szCs w:val="28"/>
                <w:lang w:val="nb-NO"/>
              </w:rPr>
              <w:br/>
            </w:r>
            <w:r w:rsidR="008D2D9D" w:rsidRPr="008D2D9D">
              <w:rPr>
                <w:rFonts w:asciiTheme="majorHAnsi" w:hAnsiTheme="majorHAnsi" w:cstheme="majorHAnsi"/>
                <w:color w:val="000000"/>
                <w:shd w:val="clear" w:color="auto" w:fill="FFFFFF"/>
              </w:rPr>
              <w:t>- Ủy ban Thường vụ Quốc hội;</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Chính phủ;</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Văn phòng: Quốc hội, Chính phủ (A+B);</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Bộ Tài chính;</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Cục Kiểm tra văn bản QPPL- Bộ Tư pháp;</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Đoàn ĐBQH tỉnh;</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Thường trực: Tỉnh ủy, HĐND, UBND tỉnh;</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Các đại biểu HĐND tỉnh;</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UBMTTQVN và các đoàn thể tỉnh;</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TAND, VKSND tỉnh;</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Các sở, ban, ngành;</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xml:space="preserve">- Văn phòng: Tỉnh ủy, </w:t>
            </w:r>
            <w:r w:rsidR="00B4167E">
              <w:rPr>
                <w:rFonts w:asciiTheme="majorHAnsi" w:hAnsiTheme="majorHAnsi" w:cstheme="majorHAnsi"/>
                <w:color w:val="000000"/>
                <w:shd w:val="clear" w:color="auto" w:fill="FFFFFF"/>
              </w:rPr>
              <w:t>ĐĐBQH&amp;</w:t>
            </w:r>
            <w:r w:rsidR="008D2D9D" w:rsidRPr="008D2D9D">
              <w:rPr>
                <w:rFonts w:asciiTheme="majorHAnsi" w:hAnsiTheme="majorHAnsi" w:cstheme="majorHAnsi"/>
                <w:color w:val="000000"/>
                <w:shd w:val="clear" w:color="auto" w:fill="FFFFFF"/>
              </w:rPr>
              <w:t>HĐND, UBND tỉnh;</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Thường trực HĐND, UBND cấp huyện;</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xml:space="preserve">- Cổng thông tin điện tử </w:t>
            </w:r>
            <w:r w:rsidR="0033651F">
              <w:rPr>
                <w:rFonts w:asciiTheme="majorHAnsi" w:hAnsiTheme="majorHAnsi" w:cstheme="majorHAnsi"/>
                <w:color w:val="000000"/>
                <w:shd w:val="clear" w:color="auto" w:fill="FFFFFF"/>
              </w:rPr>
              <w:t>tỉnh</w:t>
            </w:r>
            <w:r w:rsidR="008D2D9D" w:rsidRPr="008D2D9D">
              <w:rPr>
                <w:rFonts w:asciiTheme="majorHAnsi" w:hAnsiTheme="majorHAnsi" w:cstheme="majorHAnsi"/>
                <w:color w:val="000000"/>
                <w:shd w:val="clear" w:color="auto" w:fill="FFFFFF"/>
              </w:rPr>
              <w:t>;</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Báo Đồng Nai, LĐĐN, Đài PT-TH Đồng Nai;</w:t>
            </w:r>
            <w:r w:rsidR="008D2D9D" w:rsidRPr="008D2D9D">
              <w:rPr>
                <w:rFonts w:asciiTheme="majorHAnsi" w:hAnsiTheme="majorHAnsi" w:cstheme="majorHAnsi"/>
                <w:color w:val="000000"/>
              </w:rPr>
              <w:br/>
            </w:r>
            <w:r w:rsidR="008D2D9D" w:rsidRPr="008D2D9D">
              <w:rPr>
                <w:rFonts w:asciiTheme="majorHAnsi" w:hAnsiTheme="majorHAnsi" w:cstheme="majorHAnsi"/>
                <w:color w:val="000000"/>
                <w:shd w:val="clear" w:color="auto" w:fill="FFFFFF"/>
              </w:rPr>
              <w:t>- Lưu: VT…….</w:t>
            </w:r>
          </w:p>
        </w:tc>
        <w:tc>
          <w:tcPr>
            <w:tcW w:w="3960" w:type="dxa"/>
          </w:tcPr>
          <w:p w14:paraId="2CC5D1BB" w14:textId="77777777" w:rsidR="007C599D" w:rsidRPr="000B2EB9" w:rsidRDefault="00454323" w:rsidP="00A17221">
            <w:pPr>
              <w:jc w:val="center"/>
              <w:rPr>
                <w:b/>
                <w:bCs/>
                <w:iCs/>
                <w:sz w:val="28"/>
                <w:szCs w:val="28"/>
                <w:lang w:val="nb-NO"/>
              </w:rPr>
            </w:pPr>
            <w:r w:rsidRPr="000B2EB9">
              <w:rPr>
                <w:b/>
                <w:bCs/>
                <w:iCs/>
                <w:sz w:val="28"/>
                <w:szCs w:val="28"/>
                <w:lang w:val="nb-NO"/>
              </w:rPr>
              <w:t>CHỦ TỊCH</w:t>
            </w:r>
          </w:p>
          <w:p w14:paraId="3C0BC727" w14:textId="77777777" w:rsidR="000011CA" w:rsidRPr="000B2EB9" w:rsidRDefault="000011CA" w:rsidP="005B06F2">
            <w:pPr>
              <w:ind w:firstLine="720"/>
              <w:rPr>
                <w:sz w:val="28"/>
                <w:szCs w:val="28"/>
                <w:lang w:val="nb-NO"/>
              </w:rPr>
            </w:pPr>
          </w:p>
          <w:p w14:paraId="085F7C8A" w14:textId="2F2E76EF" w:rsidR="00E75B2E" w:rsidRDefault="00E75B2E" w:rsidP="005B06F2">
            <w:pPr>
              <w:ind w:firstLine="720"/>
              <w:rPr>
                <w:sz w:val="36"/>
                <w:szCs w:val="28"/>
                <w:lang w:val="nb-NO"/>
              </w:rPr>
            </w:pPr>
          </w:p>
          <w:p w14:paraId="24956885" w14:textId="77777777" w:rsidR="008D2D9D" w:rsidRPr="000B2EB9" w:rsidRDefault="008D2D9D" w:rsidP="005B06F2">
            <w:pPr>
              <w:ind w:firstLine="720"/>
              <w:rPr>
                <w:sz w:val="36"/>
                <w:szCs w:val="28"/>
                <w:lang w:val="nb-NO"/>
              </w:rPr>
            </w:pPr>
          </w:p>
          <w:p w14:paraId="52396C42" w14:textId="77777777" w:rsidR="00E75B2E" w:rsidRPr="000B2EB9" w:rsidRDefault="00E75B2E" w:rsidP="005B06F2">
            <w:pPr>
              <w:ind w:firstLine="720"/>
              <w:rPr>
                <w:sz w:val="36"/>
                <w:szCs w:val="28"/>
                <w:lang w:val="nb-NO"/>
              </w:rPr>
            </w:pPr>
          </w:p>
          <w:p w14:paraId="7FFB0DAB" w14:textId="77777777" w:rsidR="00E75B2E" w:rsidRPr="000B2EB9" w:rsidRDefault="00E75B2E" w:rsidP="005B06F2">
            <w:pPr>
              <w:ind w:firstLine="720"/>
              <w:rPr>
                <w:sz w:val="36"/>
                <w:szCs w:val="28"/>
                <w:lang w:val="nb-NO"/>
              </w:rPr>
            </w:pPr>
          </w:p>
          <w:p w14:paraId="5D485653" w14:textId="036A7F59" w:rsidR="00E75B2E" w:rsidRPr="00E75B2E" w:rsidRDefault="001C047A" w:rsidP="00FE09FB">
            <w:pPr>
              <w:jc w:val="center"/>
              <w:rPr>
                <w:b/>
                <w:sz w:val="28"/>
                <w:szCs w:val="28"/>
                <w:lang w:val="nb-NO"/>
              </w:rPr>
            </w:pPr>
            <w:r w:rsidRPr="000B2EB9">
              <w:rPr>
                <w:b/>
                <w:sz w:val="28"/>
                <w:szCs w:val="28"/>
                <w:lang w:val="nb-NO"/>
              </w:rPr>
              <w:t xml:space="preserve"> </w:t>
            </w:r>
            <w:r w:rsidR="000B096F">
              <w:rPr>
                <w:b/>
                <w:sz w:val="28"/>
                <w:szCs w:val="28"/>
                <w:lang w:val="nb-NO"/>
              </w:rPr>
              <w:t>Thái Bảo</w:t>
            </w:r>
          </w:p>
        </w:tc>
      </w:tr>
    </w:tbl>
    <w:p w14:paraId="06844A4A" w14:textId="77777777" w:rsidR="00A275D9" w:rsidRPr="00FE5BD8" w:rsidRDefault="00A275D9" w:rsidP="00E8511C">
      <w:pPr>
        <w:tabs>
          <w:tab w:val="left" w:pos="6614"/>
          <w:tab w:val="left" w:pos="6660"/>
        </w:tabs>
        <w:jc w:val="center"/>
        <w:rPr>
          <w:sz w:val="28"/>
          <w:szCs w:val="28"/>
        </w:rPr>
      </w:pPr>
    </w:p>
    <w:sectPr w:rsidR="00A275D9" w:rsidRPr="00FE5BD8" w:rsidSect="00A4226F">
      <w:headerReference w:type="default" r:id="rId10"/>
      <w:footerReference w:type="even" r:id="rId11"/>
      <w:pgSz w:w="11907" w:h="16840" w:code="9"/>
      <w:pgMar w:top="1077" w:right="1134" w:bottom="1021" w:left="1701" w:header="720"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20D57" w14:textId="77777777" w:rsidR="007D6027" w:rsidRDefault="007D6027">
      <w:r>
        <w:separator/>
      </w:r>
    </w:p>
  </w:endnote>
  <w:endnote w:type="continuationSeparator" w:id="0">
    <w:p w14:paraId="2CE48068" w14:textId="77777777" w:rsidR="007D6027" w:rsidRDefault="007D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17C" w14:textId="77777777" w:rsidR="007C29B7" w:rsidRDefault="007C2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9A7EA" w14:textId="77777777" w:rsidR="007C29B7" w:rsidRDefault="007C29B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50786" w14:textId="77777777" w:rsidR="007D6027" w:rsidRDefault="007D6027">
      <w:r>
        <w:separator/>
      </w:r>
    </w:p>
  </w:footnote>
  <w:footnote w:type="continuationSeparator" w:id="0">
    <w:p w14:paraId="2BDE2843" w14:textId="77777777" w:rsidR="007D6027" w:rsidRDefault="007D60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AAD7" w14:textId="5F0939EB" w:rsidR="00EC4F19" w:rsidRDefault="00EC4F19" w:rsidP="00D87ECB">
    <w:pPr>
      <w:pStyle w:val="Header"/>
      <w:jc w:val="center"/>
    </w:pPr>
    <w:r w:rsidRPr="00D87ECB">
      <w:rPr>
        <w:sz w:val="28"/>
        <w:szCs w:val="28"/>
      </w:rPr>
      <w:fldChar w:fldCharType="begin"/>
    </w:r>
    <w:r w:rsidRPr="00D87ECB">
      <w:rPr>
        <w:sz w:val="28"/>
        <w:szCs w:val="28"/>
      </w:rPr>
      <w:instrText xml:space="preserve"> PAGE   \* MERGEFORMAT </w:instrText>
    </w:r>
    <w:r w:rsidRPr="00D87ECB">
      <w:rPr>
        <w:sz w:val="28"/>
        <w:szCs w:val="28"/>
      </w:rPr>
      <w:fldChar w:fldCharType="separate"/>
    </w:r>
    <w:r w:rsidR="00AC6BBB">
      <w:rPr>
        <w:noProof/>
        <w:sz w:val="28"/>
        <w:szCs w:val="28"/>
      </w:rPr>
      <w:t>2</w:t>
    </w:r>
    <w:r w:rsidRPr="00D87ECB">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0576CB"/>
    <w:multiLevelType w:val="hybridMultilevel"/>
    <w:tmpl w:val="128AADFC"/>
    <w:lvl w:ilvl="0" w:tplc="78C0FA96">
      <w:start w:val="1"/>
      <w:numFmt w:val="decimal"/>
      <w:lvlText w:val="%1."/>
      <w:lvlJc w:val="left"/>
      <w:pPr>
        <w:ind w:left="288" w:hanging="360"/>
      </w:pPr>
      <w:rPr>
        <w:rFonts w:hint="default"/>
        <w:b/>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15:restartNumberingAfterBreak="0">
    <w:nsid w:val="1B001366"/>
    <w:multiLevelType w:val="hybridMultilevel"/>
    <w:tmpl w:val="B598311E"/>
    <w:lvl w:ilvl="0" w:tplc="923EF4A8">
      <w:start w:val="1"/>
      <w:numFmt w:val="decimal"/>
      <w:lvlText w:val="%1."/>
      <w:lvlJc w:val="left"/>
      <w:pPr>
        <w:tabs>
          <w:tab w:val="num" w:pos="567"/>
        </w:tabs>
        <w:ind w:left="1418" w:hanging="12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BB629C"/>
    <w:multiLevelType w:val="hybridMultilevel"/>
    <w:tmpl w:val="E75E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75C47"/>
    <w:multiLevelType w:val="hybridMultilevel"/>
    <w:tmpl w:val="1416F14E"/>
    <w:lvl w:ilvl="0" w:tplc="D2408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D812DA"/>
    <w:multiLevelType w:val="hybridMultilevel"/>
    <w:tmpl w:val="8F5EAED4"/>
    <w:lvl w:ilvl="0" w:tplc="B4C68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7211E1"/>
    <w:multiLevelType w:val="hybridMultilevel"/>
    <w:tmpl w:val="488A642E"/>
    <w:lvl w:ilvl="0" w:tplc="E4F4E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18"/>
    <w:rsid w:val="000011CA"/>
    <w:rsid w:val="00003F0A"/>
    <w:rsid w:val="000047A7"/>
    <w:rsid w:val="0001660F"/>
    <w:rsid w:val="000167F2"/>
    <w:rsid w:val="000234C2"/>
    <w:rsid w:val="00041032"/>
    <w:rsid w:val="00052924"/>
    <w:rsid w:val="00057AA2"/>
    <w:rsid w:val="0009017A"/>
    <w:rsid w:val="000A0216"/>
    <w:rsid w:val="000B096F"/>
    <w:rsid w:val="000B2627"/>
    <w:rsid w:val="000B2EB9"/>
    <w:rsid w:val="000B7522"/>
    <w:rsid w:val="000C3082"/>
    <w:rsid w:val="000C6572"/>
    <w:rsid w:val="000C713F"/>
    <w:rsid w:val="000D1967"/>
    <w:rsid w:val="000D3AE9"/>
    <w:rsid w:val="00104577"/>
    <w:rsid w:val="00105C4E"/>
    <w:rsid w:val="0012049D"/>
    <w:rsid w:val="001240C9"/>
    <w:rsid w:val="00134711"/>
    <w:rsid w:val="00142C86"/>
    <w:rsid w:val="00150311"/>
    <w:rsid w:val="00156AD4"/>
    <w:rsid w:val="00160854"/>
    <w:rsid w:val="00164AED"/>
    <w:rsid w:val="00167DBD"/>
    <w:rsid w:val="00173B24"/>
    <w:rsid w:val="0017428D"/>
    <w:rsid w:val="00193F14"/>
    <w:rsid w:val="001940B2"/>
    <w:rsid w:val="001C047A"/>
    <w:rsid w:val="001E122C"/>
    <w:rsid w:val="001F07C7"/>
    <w:rsid w:val="00200FC9"/>
    <w:rsid w:val="00206889"/>
    <w:rsid w:val="002069C1"/>
    <w:rsid w:val="00206CC9"/>
    <w:rsid w:val="002123AB"/>
    <w:rsid w:val="00215B06"/>
    <w:rsid w:val="00217C7B"/>
    <w:rsid w:val="00220376"/>
    <w:rsid w:val="00220A28"/>
    <w:rsid w:val="00236354"/>
    <w:rsid w:val="002413A5"/>
    <w:rsid w:val="00242320"/>
    <w:rsid w:val="00252849"/>
    <w:rsid w:val="002615FD"/>
    <w:rsid w:val="00267404"/>
    <w:rsid w:val="00270510"/>
    <w:rsid w:val="0027594A"/>
    <w:rsid w:val="00280A1F"/>
    <w:rsid w:val="00284C7D"/>
    <w:rsid w:val="00287597"/>
    <w:rsid w:val="0029098A"/>
    <w:rsid w:val="002A0D73"/>
    <w:rsid w:val="002A10B3"/>
    <w:rsid w:val="002A50F8"/>
    <w:rsid w:val="002C6E7B"/>
    <w:rsid w:val="002D03C7"/>
    <w:rsid w:val="002E2F1B"/>
    <w:rsid w:val="002E7020"/>
    <w:rsid w:val="002E7C04"/>
    <w:rsid w:val="002E7CFE"/>
    <w:rsid w:val="002F3141"/>
    <w:rsid w:val="003000F7"/>
    <w:rsid w:val="0033651F"/>
    <w:rsid w:val="00341B74"/>
    <w:rsid w:val="00345D02"/>
    <w:rsid w:val="00350486"/>
    <w:rsid w:val="00353B5C"/>
    <w:rsid w:val="003610DF"/>
    <w:rsid w:val="003632D8"/>
    <w:rsid w:val="00367E65"/>
    <w:rsid w:val="00385061"/>
    <w:rsid w:val="003A14A9"/>
    <w:rsid w:val="003B6E12"/>
    <w:rsid w:val="003C432F"/>
    <w:rsid w:val="003D0437"/>
    <w:rsid w:val="003E3092"/>
    <w:rsid w:val="003E7418"/>
    <w:rsid w:val="003F2B35"/>
    <w:rsid w:val="004008ED"/>
    <w:rsid w:val="0040458B"/>
    <w:rsid w:val="004054B1"/>
    <w:rsid w:val="00414251"/>
    <w:rsid w:val="004150AE"/>
    <w:rsid w:val="00415139"/>
    <w:rsid w:val="004217AB"/>
    <w:rsid w:val="00425E86"/>
    <w:rsid w:val="00436363"/>
    <w:rsid w:val="00440B5B"/>
    <w:rsid w:val="00454323"/>
    <w:rsid w:val="004545E3"/>
    <w:rsid w:val="00480F17"/>
    <w:rsid w:val="004820F6"/>
    <w:rsid w:val="004858D8"/>
    <w:rsid w:val="00490231"/>
    <w:rsid w:val="004944D1"/>
    <w:rsid w:val="004A1831"/>
    <w:rsid w:val="004A29D8"/>
    <w:rsid w:val="004A6AF9"/>
    <w:rsid w:val="004B2E41"/>
    <w:rsid w:val="004B5B90"/>
    <w:rsid w:val="004B5BA2"/>
    <w:rsid w:val="004B746F"/>
    <w:rsid w:val="004C37DF"/>
    <w:rsid w:val="004D7A7A"/>
    <w:rsid w:val="004E3F8E"/>
    <w:rsid w:val="004E4191"/>
    <w:rsid w:val="00510827"/>
    <w:rsid w:val="0051230E"/>
    <w:rsid w:val="00516994"/>
    <w:rsid w:val="00517889"/>
    <w:rsid w:val="00525139"/>
    <w:rsid w:val="00536C37"/>
    <w:rsid w:val="005503C8"/>
    <w:rsid w:val="00576377"/>
    <w:rsid w:val="005A1FF7"/>
    <w:rsid w:val="005A3493"/>
    <w:rsid w:val="005B06F2"/>
    <w:rsid w:val="005D152C"/>
    <w:rsid w:val="005D71CE"/>
    <w:rsid w:val="005E33F2"/>
    <w:rsid w:val="005F6F3D"/>
    <w:rsid w:val="00603A17"/>
    <w:rsid w:val="00610257"/>
    <w:rsid w:val="0061386B"/>
    <w:rsid w:val="0061618D"/>
    <w:rsid w:val="006276D8"/>
    <w:rsid w:val="00632D66"/>
    <w:rsid w:val="00637CFC"/>
    <w:rsid w:val="00641F97"/>
    <w:rsid w:val="00642823"/>
    <w:rsid w:val="00646DC4"/>
    <w:rsid w:val="006572AE"/>
    <w:rsid w:val="00666B58"/>
    <w:rsid w:val="00671F82"/>
    <w:rsid w:val="0069105F"/>
    <w:rsid w:val="00697752"/>
    <w:rsid w:val="006B1DDF"/>
    <w:rsid w:val="006B5035"/>
    <w:rsid w:val="006E0724"/>
    <w:rsid w:val="006F5FC9"/>
    <w:rsid w:val="00714135"/>
    <w:rsid w:val="007145A6"/>
    <w:rsid w:val="00722E84"/>
    <w:rsid w:val="007377C8"/>
    <w:rsid w:val="00740C1E"/>
    <w:rsid w:val="007430AA"/>
    <w:rsid w:val="00766663"/>
    <w:rsid w:val="00776827"/>
    <w:rsid w:val="007873E5"/>
    <w:rsid w:val="007B0E44"/>
    <w:rsid w:val="007B7A9F"/>
    <w:rsid w:val="007C0A90"/>
    <w:rsid w:val="007C29B7"/>
    <w:rsid w:val="007C599D"/>
    <w:rsid w:val="007D03CE"/>
    <w:rsid w:val="007D2961"/>
    <w:rsid w:val="007D6027"/>
    <w:rsid w:val="007E5ADD"/>
    <w:rsid w:val="007E7048"/>
    <w:rsid w:val="007F2DC3"/>
    <w:rsid w:val="00803815"/>
    <w:rsid w:val="0081509F"/>
    <w:rsid w:val="00815927"/>
    <w:rsid w:val="0081776C"/>
    <w:rsid w:val="0082051C"/>
    <w:rsid w:val="00820C4D"/>
    <w:rsid w:val="00823A16"/>
    <w:rsid w:val="008355D0"/>
    <w:rsid w:val="008368F6"/>
    <w:rsid w:val="00837DC3"/>
    <w:rsid w:val="00855F69"/>
    <w:rsid w:val="00866C75"/>
    <w:rsid w:val="00887BFE"/>
    <w:rsid w:val="008927E8"/>
    <w:rsid w:val="0089295B"/>
    <w:rsid w:val="008A0BD4"/>
    <w:rsid w:val="008A31F9"/>
    <w:rsid w:val="008C427A"/>
    <w:rsid w:val="008D1BF4"/>
    <w:rsid w:val="008D2D9D"/>
    <w:rsid w:val="008D7138"/>
    <w:rsid w:val="00907311"/>
    <w:rsid w:val="0091386A"/>
    <w:rsid w:val="00923502"/>
    <w:rsid w:val="0093645C"/>
    <w:rsid w:val="00940C4D"/>
    <w:rsid w:val="00944D53"/>
    <w:rsid w:val="00950D7D"/>
    <w:rsid w:val="00954DF1"/>
    <w:rsid w:val="00974E10"/>
    <w:rsid w:val="00982822"/>
    <w:rsid w:val="00987C57"/>
    <w:rsid w:val="00996BBA"/>
    <w:rsid w:val="009A280B"/>
    <w:rsid w:val="009A5854"/>
    <w:rsid w:val="009A6F1A"/>
    <w:rsid w:val="009B1A10"/>
    <w:rsid w:val="009B2523"/>
    <w:rsid w:val="009C7E3E"/>
    <w:rsid w:val="009D02C1"/>
    <w:rsid w:val="009D5D0B"/>
    <w:rsid w:val="009E51CE"/>
    <w:rsid w:val="009F3D7A"/>
    <w:rsid w:val="00A01D9E"/>
    <w:rsid w:val="00A17221"/>
    <w:rsid w:val="00A264F1"/>
    <w:rsid w:val="00A275D9"/>
    <w:rsid w:val="00A4226F"/>
    <w:rsid w:val="00A4567A"/>
    <w:rsid w:val="00A55A38"/>
    <w:rsid w:val="00A80459"/>
    <w:rsid w:val="00A87712"/>
    <w:rsid w:val="00AA4104"/>
    <w:rsid w:val="00AA7A79"/>
    <w:rsid w:val="00AB6B99"/>
    <w:rsid w:val="00AC1868"/>
    <w:rsid w:val="00AC66D5"/>
    <w:rsid w:val="00AC6BBB"/>
    <w:rsid w:val="00AD020C"/>
    <w:rsid w:val="00B1089C"/>
    <w:rsid w:val="00B11F4F"/>
    <w:rsid w:val="00B131B1"/>
    <w:rsid w:val="00B3224C"/>
    <w:rsid w:val="00B4167E"/>
    <w:rsid w:val="00B45B5F"/>
    <w:rsid w:val="00B45FB5"/>
    <w:rsid w:val="00B51BC9"/>
    <w:rsid w:val="00B60192"/>
    <w:rsid w:val="00B61E4C"/>
    <w:rsid w:val="00B65657"/>
    <w:rsid w:val="00B673D7"/>
    <w:rsid w:val="00B90F58"/>
    <w:rsid w:val="00B916BB"/>
    <w:rsid w:val="00B95670"/>
    <w:rsid w:val="00B971C5"/>
    <w:rsid w:val="00BA012B"/>
    <w:rsid w:val="00BA0B0A"/>
    <w:rsid w:val="00BA4B81"/>
    <w:rsid w:val="00BB14D2"/>
    <w:rsid w:val="00BC668E"/>
    <w:rsid w:val="00BC73B5"/>
    <w:rsid w:val="00BE5D74"/>
    <w:rsid w:val="00BE65B9"/>
    <w:rsid w:val="00BF0C81"/>
    <w:rsid w:val="00C05C6D"/>
    <w:rsid w:val="00C112D5"/>
    <w:rsid w:val="00C13255"/>
    <w:rsid w:val="00C13480"/>
    <w:rsid w:val="00C1399F"/>
    <w:rsid w:val="00C22C76"/>
    <w:rsid w:val="00C26C86"/>
    <w:rsid w:val="00C3339F"/>
    <w:rsid w:val="00C46D2F"/>
    <w:rsid w:val="00C62988"/>
    <w:rsid w:val="00C741D1"/>
    <w:rsid w:val="00C75C74"/>
    <w:rsid w:val="00C83A12"/>
    <w:rsid w:val="00CB2309"/>
    <w:rsid w:val="00CB23A7"/>
    <w:rsid w:val="00D03E69"/>
    <w:rsid w:val="00D0488C"/>
    <w:rsid w:val="00D134AE"/>
    <w:rsid w:val="00D1458D"/>
    <w:rsid w:val="00D17E5B"/>
    <w:rsid w:val="00D31CB5"/>
    <w:rsid w:val="00D3674C"/>
    <w:rsid w:val="00D4520C"/>
    <w:rsid w:val="00D50534"/>
    <w:rsid w:val="00D541D0"/>
    <w:rsid w:val="00D638EC"/>
    <w:rsid w:val="00D6485F"/>
    <w:rsid w:val="00D7279E"/>
    <w:rsid w:val="00D773F1"/>
    <w:rsid w:val="00D8484F"/>
    <w:rsid w:val="00D87ECB"/>
    <w:rsid w:val="00D92420"/>
    <w:rsid w:val="00DB0926"/>
    <w:rsid w:val="00DC241C"/>
    <w:rsid w:val="00DC25DB"/>
    <w:rsid w:val="00DE369F"/>
    <w:rsid w:val="00DE6E2D"/>
    <w:rsid w:val="00DF7E8F"/>
    <w:rsid w:val="00E2480E"/>
    <w:rsid w:val="00E27434"/>
    <w:rsid w:val="00E35385"/>
    <w:rsid w:val="00E363AF"/>
    <w:rsid w:val="00E51915"/>
    <w:rsid w:val="00E74AFC"/>
    <w:rsid w:val="00E75B2E"/>
    <w:rsid w:val="00E75B3A"/>
    <w:rsid w:val="00E82485"/>
    <w:rsid w:val="00E83FB8"/>
    <w:rsid w:val="00E8511C"/>
    <w:rsid w:val="00E90887"/>
    <w:rsid w:val="00EC3A87"/>
    <w:rsid w:val="00EC4F19"/>
    <w:rsid w:val="00EE3702"/>
    <w:rsid w:val="00EE398E"/>
    <w:rsid w:val="00EE582E"/>
    <w:rsid w:val="00F12931"/>
    <w:rsid w:val="00F135C1"/>
    <w:rsid w:val="00F255F7"/>
    <w:rsid w:val="00F3243C"/>
    <w:rsid w:val="00F34C50"/>
    <w:rsid w:val="00F4036D"/>
    <w:rsid w:val="00F41B50"/>
    <w:rsid w:val="00F71CD6"/>
    <w:rsid w:val="00F74369"/>
    <w:rsid w:val="00F77265"/>
    <w:rsid w:val="00F858D8"/>
    <w:rsid w:val="00F865EE"/>
    <w:rsid w:val="00FA09E6"/>
    <w:rsid w:val="00FA5BD3"/>
    <w:rsid w:val="00FB2D77"/>
    <w:rsid w:val="00FC2822"/>
    <w:rsid w:val="00FC3938"/>
    <w:rsid w:val="00FD04FB"/>
    <w:rsid w:val="00FD5372"/>
    <w:rsid w:val="00FD7FD2"/>
    <w:rsid w:val="00FE09FB"/>
    <w:rsid w:val="00FE13E2"/>
    <w:rsid w:val="00FE4619"/>
    <w:rsid w:val="00FE5685"/>
    <w:rsid w:val="00FE5BD8"/>
    <w:rsid w:val="00FE6B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B55B"/>
  <w15:docId w15:val="{2772CCDD-1A97-49EB-B78E-11D6CBF4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qFormat/>
    <w:pPr>
      <w:keepNext/>
      <w:outlineLvl w:val="0"/>
    </w:pPr>
    <w:rPr>
      <w:rFonts w:ascii=".VnTimeH" w:hAnsi=".VnTimeH"/>
      <w:b/>
      <w:sz w:val="28"/>
      <w:szCs w:val="20"/>
    </w:rPr>
  </w:style>
  <w:style w:type="paragraph" w:styleId="Heading2">
    <w:name w:val="heading 2"/>
    <w:basedOn w:val="Normal"/>
    <w:next w:val="Normal"/>
    <w:link w:val="Heading2Char"/>
    <w:qFormat/>
    <w:pPr>
      <w:keepNext/>
      <w:jc w:val="center"/>
      <w:outlineLvl w:val="1"/>
    </w:pPr>
    <w:rPr>
      <w:rFonts w:ascii=".VnTime" w:hAnsi=".VnTime"/>
      <w:b/>
      <w:sz w:val="26"/>
    </w:rPr>
  </w:style>
  <w:style w:type="paragraph" w:styleId="Heading3">
    <w:name w:val="heading 3"/>
    <w:basedOn w:val="Normal"/>
    <w:next w:val="Normal"/>
    <w:qFormat/>
    <w:rsid w:val="00C1348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8"/>
      <w:szCs w:val="20"/>
    </w:rPr>
  </w:style>
  <w:style w:type="character" w:customStyle="1" w:styleId="Heading2Char">
    <w:name w:val="Heading 2 Char"/>
    <w:link w:val="Heading2"/>
    <w:rPr>
      <w:rFonts w:ascii=".VnTime" w:eastAsia="Times New Roman" w:hAnsi=".VnTime" w:cs="Times New Roman"/>
      <w:b/>
      <w:sz w:val="26"/>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cs="Times New Roman"/>
      <w:sz w:val="24"/>
      <w:szCs w:val="24"/>
    </w:rPr>
  </w:style>
  <w:style w:type="paragraph" w:styleId="NormalWeb">
    <w:name w:val="Normal (Web)"/>
    <w:basedOn w:val="Normal"/>
    <w:uiPriority w:val="99"/>
    <w:pPr>
      <w:spacing w:before="100" w:beforeAutospacing="1" w:after="100" w:afterAutospacing="1"/>
    </w:p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pPr>
      <w:spacing w:after="160" w:line="240" w:lineRule="exact"/>
    </w:pPr>
    <w:rPr>
      <w:rFonts w:ascii="Verdana" w:hAnsi="Verdana"/>
      <w:sz w:val="20"/>
      <w:szCs w:val="20"/>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Emphasis">
    <w:name w:val="Emphasis"/>
    <w:uiPriority w:val="20"/>
    <w:qFormat/>
    <w:rPr>
      <w:i/>
      <w:iCs/>
    </w:rPr>
  </w:style>
  <w:style w:type="paragraph" w:customStyle="1" w:styleId="Char4CharCharCharCharCharCharCharCharCharCharCharCharCharCharCharCharCharCharCharCharCharCharCharChar0">
    <w:name w:val="Char4 Char Char Char Char Char Char Char Char Char Char Char Char Char Char Char Char Char Char Char Char Char Char Char Char"/>
    <w:basedOn w:val="Normal"/>
    <w:rsid w:val="00267404"/>
    <w:pPr>
      <w:spacing w:after="160" w:line="240" w:lineRule="exact"/>
    </w:pPr>
    <w:rPr>
      <w:rFonts w:ascii="Verdana" w:hAnsi="Verdana"/>
      <w:sz w:val="20"/>
      <w:szCs w:val="20"/>
    </w:rPr>
  </w:style>
  <w:style w:type="paragraph" w:customStyle="1" w:styleId="CharCharCharCharCharCharChar">
    <w:name w:val="Char Char Char Char Char Char Char"/>
    <w:basedOn w:val="Normal"/>
    <w:semiHidden/>
    <w:rsid w:val="009A5854"/>
    <w:pPr>
      <w:spacing w:after="160" w:line="240" w:lineRule="exact"/>
    </w:pPr>
    <w:rPr>
      <w:rFonts w:ascii="Arial" w:hAnsi="Arial"/>
      <w:sz w:val="22"/>
      <w:szCs w:val="22"/>
    </w:rPr>
  </w:style>
  <w:style w:type="character" w:customStyle="1" w:styleId="normal-h">
    <w:name w:val="normal-h"/>
    <w:basedOn w:val="DefaultParagraphFont"/>
    <w:rsid w:val="009A5854"/>
  </w:style>
  <w:style w:type="paragraph" w:customStyle="1" w:styleId="normal-p">
    <w:name w:val="normal-p"/>
    <w:basedOn w:val="Normal"/>
    <w:rsid w:val="009A5854"/>
    <w:pPr>
      <w:spacing w:before="100" w:beforeAutospacing="1" w:after="100" w:afterAutospacing="1"/>
    </w:pPr>
  </w:style>
  <w:style w:type="character" w:styleId="Hyperlink">
    <w:name w:val="Hyperlink"/>
    <w:uiPriority w:val="99"/>
    <w:unhideWhenUsed/>
    <w:rsid w:val="00FD7FD2"/>
    <w:rPr>
      <w:color w:val="0000FF"/>
      <w:u w:val="single"/>
    </w:rPr>
  </w:style>
  <w:style w:type="paragraph" w:customStyle="1" w:styleId="Char1CharCharChar1CharCharChar">
    <w:name w:val="Char1 Char Char Char1 Char Char Char"/>
    <w:basedOn w:val="Normal"/>
    <w:rsid w:val="000B262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B2523"/>
    <w:rPr>
      <w:rFonts w:ascii="Segoe UI" w:hAnsi="Segoe UI"/>
      <w:sz w:val="18"/>
      <w:szCs w:val="18"/>
    </w:rPr>
  </w:style>
  <w:style w:type="character" w:customStyle="1" w:styleId="BalloonTextChar">
    <w:name w:val="Balloon Text Char"/>
    <w:link w:val="BalloonText"/>
    <w:uiPriority w:val="99"/>
    <w:semiHidden/>
    <w:rsid w:val="009B2523"/>
    <w:rPr>
      <w:rFonts w:ascii="Segoe UI" w:eastAsia="Times New Roman" w:hAnsi="Segoe UI" w:cs="Segoe UI"/>
      <w:sz w:val="18"/>
      <w:szCs w:val="18"/>
    </w:rPr>
  </w:style>
  <w:style w:type="character" w:customStyle="1" w:styleId="doclink">
    <w:name w:val="doclink"/>
    <w:rsid w:val="004820F6"/>
  </w:style>
  <w:style w:type="paragraph" w:customStyle="1" w:styleId="Char4">
    <w:name w:val="Char4"/>
    <w:basedOn w:val="Normal"/>
    <w:semiHidden/>
    <w:rsid w:val="000B096F"/>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11828">
      <w:bodyDiv w:val="1"/>
      <w:marLeft w:val="0"/>
      <w:marRight w:val="0"/>
      <w:marTop w:val="0"/>
      <w:marBottom w:val="0"/>
      <w:divBdr>
        <w:top w:val="none" w:sz="0" w:space="0" w:color="auto"/>
        <w:left w:val="none" w:sz="0" w:space="0" w:color="auto"/>
        <w:bottom w:val="none" w:sz="0" w:space="0" w:color="auto"/>
        <w:right w:val="none" w:sz="0" w:space="0" w:color="auto"/>
      </w:divBdr>
      <w:divsChild>
        <w:div w:id="1554804370">
          <w:marLeft w:val="0"/>
          <w:marRight w:val="0"/>
          <w:marTop w:val="0"/>
          <w:marBottom w:val="0"/>
          <w:divBdr>
            <w:top w:val="none" w:sz="0" w:space="0" w:color="auto"/>
            <w:left w:val="none" w:sz="0" w:space="0" w:color="auto"/>
            <w:bottom w:val="none" w:sz="0" w:space="0" w:color="auto"/>
            <w:right w:val="none" w:sz="0" w:space="0" w:color="auto"/>
          </w:divBdr>
          <w:divsChild>
            <w:div w:id="239945055">
              <w:marLeft w:val="0"/>
              <w:marRight w:val="0"/>
              <w:marTop w:val="0"/>
              <w:marBottom w:val="0"/>
              <w:divBdr>
                <w:top w:val="none" w:sz="0" w:space="0" w:color="auto"/>
                <w:left w:val="none" w:sz="0" w:space="0" w:color="auto"/>
                <w:bottom w:val="none" w:sz="0" w:space="0" w:color="auto"/>
                <w:right w:val="none" w:sz="0" w:space="0" w:color="auto"/>
              </w:divBdr>
              <w:divsChild>
                <w:div w:id="1572886371">
                  <w:marLeft w:val="0"/>
                  <w:marRight w:val="0"/>
                  <w:marTop w:val="0"/>
                  <w:marBottom w:val="0"/>
                  <w:divBdr>
                    <w:top w:val="none" w:sz="0" w:space="0" w:color="auto"/>
                    <w:left w:val="none" w:sz="0" w:space="0" w:color="auto"/>
                    <w:bottom w:val="none" w:sz="0" w:space="0" w:color="auto"/>
                    <w:right w:val="none" w:sz="0" w:space="0" w:color="auto"/>
                  </w:divBdr>
                  <w:divsChild>
                    <w:div w:id="1957365192">
                      <w:marLeft w:val="0"/>
                      <w:marRight w:val="0"/>
                      <w:marTop w:val="0"/>
                      <w:marBottom w:val="0"/>
                      <w:divBdr>
                        <w:top w:val="none" w:sz="0" w:space="0" w:color="auto"/>
                        <w:left w:val="none" w:sz="0" w:space="0" w:color="auto"/>
                        <w:bottom w:val="none" w:sz="0" w:space="0" w:color="auto"/>
                        <w:right w:val="none" w:sz="0" w:space="0" w:color="auto"/>
                      </w:divBdr>
                      <w:divsChild>
                        <w:div w:id="607616796">
                          <w:marLeft w:val="0"/>
                          <w:marRight w:val="0"/>
                          <w:marTop w:val="0"/>
                          <w:marBottom w:val="0"/>
                          <w:divBdr>
                            <w:top w:val="none" w:sz="0" w:space="0" w:color="auto"/>
                            <w:left w:val="none" w:sz="0" w:space="0" w:color="auto"/>
                            <w:bottom w:val="none" w:sz="0" w:space="0" w:color="auto"/>
                            <w:right w:val="none" w:sz="0" w:space="0" w:color="auto"/>
                          </w:divBdr>
                          <w:divsChild>
                            <w:div w:id="1924755668">
                              <w:marLeft w:val="-75"/>
                              <w:marRight w:val="0"/>
                              <w:marTop w:val="0"/>
                              <w:marBottom w:val="0"/>
                              <w:divBdr>
                                <w:top w:val="none" w:sz="0" w:space="0" w:color="auto"/>
                                <w:left w:val="none" w:sz="0" w:space="0" w:color="auto"/>
                                <w:bottom w:val="none" w:sz="0" w:space="0" w:color="auto"/>
                                <w:right w:val="none" w:sz="0" w:space="0" w:color="auto"/>
                              </w:divBdr>
                              <w:divsChild>
                                <w:div w:id="1587884649">
                                  <w:marLeft w:val="0"/>
                                  <w:marRight w:val="0"/>
                                  <w:marTop w:val="45"/>
                                  <w:marBottom w:val="0"/>
                                  <w:divBdr>
                                    <w:top w:val="none" w:sz="0" w:space="0" w:color="auto"/>
                                    <w:left w:val="none" w:sz="0" w:space="0" w:color="auto"/>
                                    <w:bottom w:val="none" w:sz="0" w:space="0" w:color="auto"/>
                                    <w:right w:val="none" w:sz="0" w:space="0" w:color="auto"/>
                                  </w:divBdr>
                                  <w:divsChild>
                                    <w:div w:id="442456723">
                                      <w:marLeft w:val="0"/>
                                      <w:marRight w:val="0"/>
                                      <w:marTop w:val="0"/>
                                      <w:marBottom w:val="0"/>
                                      <w:divBdr>
                                        <w:top w:val="none" w:sz="0" w:space="0" w:color="auto"/>
                                        <w:left w:val="none" w:sz="0" w:space="0" w:color="auto"/>
                                        <w:bottom w:val="none" w:sz="0" w:space="0" w:color="auto"/>
                                        <w:right w:val="none" w:sz="0" w:space="0" w:color="auto"/>
                                      </w:divBdr>
                                      <w:divsChild>
                                        <w:div w:id="805315647">
                                          <w:marLeft w:val="0"/>
                                          <w:marRight w:val="0"/>
                                          <w:marTop w:val="0"/>
                                          <w:marBottom w:val="0"/>
                                          <w:divBdr>
                                            <w:top w:val="none" w:sz="0" w:space="0" w:color="auto"/>
                                            <w:left w:val="none" w:sz="0" w:space="0" w:color="auto"/>
                                            <w:bottom w:val="none" w:sz="0" w:space="0" w:color="auto"/>
                                            <w:right w:val="none" w:sz="0" w:space="0" w:color="auto"/>
                                          </w:divBdr>
                                          <w:divsChild>
                                            <w:div w:id="7086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0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13E2-904D-4E51-953C-7CC8B5935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DDF96-4098-48F2-A3E1-3BB535F6857E}">
  <ds:schemaRefs>
    <ds:schemaRef ds:uri="http://schemas.microsoft.com/sharepoint/v3/contenttype/forms"/>
  </ds:schemaRefs>
</ds:datastoreItem>
</file>

<file path=customXml/itemProps3.xml><?xml version="1.0" encoding="utf-8"?>
<ds:datastoreItem xmlns:ds="http://schemas.openxmlformats.org/officeDocument/2006/customXml" ds:itemID="{7F555E9F-0584-437E-8D8B-EC724804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John Scott</cp:lastModifiedBy>
  <cp:revision>2</cp:revision>
  <cp:lastPrinted>2022-10-06T08:53:00Z</cp:lastPrinted>
  <dcterms:created xsi:type="dcterms:W3CDTF">2022-10-07T08:21:00Z</dcterms:created>
  <dcterms:modified xsi:type="dcterms:W3CDTF">2022-10-07T08:21:00Z</dcterms:modified>
</cp:coreProperties>
</file>