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Look w:val="01E0" w:firstRow="1" w:lastRow="1" w:firstColumn="1" w:lastColumn="1" w:noHBand="0" w:noVBand="0"/>
      </w:tblPr>
      <w:tblGrid>
        <w:gridCol w:w="3712"/>
        <w:gridCol w:w="6107"/>
      </w:tblGrid>
      <w:tr w:rsidR="00892CC1" w:rsidRPr="00892CC1" w:rsidTr="006A6D16">
        <w:trPr>
          <w:trHeight w:val="415"/>
        </w:trPr>
        <w:tc>
          <w:tcPr>
            <w:tcW w:w="3712" w:type="dxa"/>
          </w:tcPr>
          <w:p w:rsidR="00964917" w:rsidRPr="00892CC1" w:rsidRDefault="00723D21" w:rsidP="00C076DF">
            <w:pPr>
              <w:jc w:val="center"/>
              <w:rPr>
                <w:rFonts w:ascii="Times New Roman" w:eastAsia="Times New Roman" w:hAnsi="Times New Roman" w:cs="Times New Roman"/>
                <w:b/>
                <w:color w:val="auto"/>
                <w:sz w:val="26"/>
                <w:szCs w:val="26"/>
                <w:lang w:val="en-US"/>
              </w:rPr>
            </w:pPr>
            <w:r w:rsidRPr="00892CC1">
              <w:rPr>
                <w:rFonts w:ascii="Times New Roman" w:eastAsia="Times New Roman" w:hAnsi="Times New Roman" w:cs="Times New Roman"/>
                <w:b/>
                <w:noProof/>
                <w:color w:val="auto"/>
                <w:sz w:val="26"/>
                <w:szCs w:val="26"/>
                <w:lang w:val="en-US" w:eastAsia="en-US"/>
              </w:rPr>
              <w:t>ỦY BAN</w:t>
            </w:r>
            <w:r w:rsidR="00DD0E5B" w:rsidRPr="00892CC1">
              <w:rPr>
                <w:rFonts w:ascii="Times New Roman" w:eastAsia="Times New Roman" w:hAnsi="Times New Roman" w:cs="Times New Roman"/>
                <w:b/>
                <w:color w:val="auto"/>
                <w:sz w:val="26"/>
                <w:szCs w:val="26"/>
              </w:rPr>
              <w:t xml:space="preserve"> NHÂN DÂN</w:t>
            </w:r>
          </w:p>
          <w:p w:rsidR="00DD0E5B" w:rsidRPr="00892CC1" w:rsidRDefault="00964917" w:rsidP="00C076DF">
            <w:pPr>
              <w:jc w:val="center"/>
              <w:rPr>
                <w:rFonts w:ascii="Times New Roman" w:eastAsia="Times New Roman" w:hAnsi="Times New Roman" w:cs="Times New Roman"/>
                <w:b/>
                <w:color w:val="auto"/>
                <w:sz w:val="26"/>
                <w:szCs w:val="26"/>
                <w:lang w:val="en-US"/>
              </w:rPr>
            </w:pPr>
            <w:r w:rsidRPr="00892CC1">
              <w:rPr>
                <w:rFonts w:ascii="Times New Roman" w:eastAsia="Times New Roman" w:hAnsi="Times New Roman" w:cs="Times New Roman"/>
                <w:b/>
                <w:noProof/>
                <w:color w:val="auto"/>
                <w:sz w:val="26"/>
                <w:szCs w:val="26"/>
                <w:lang w:val="en-US" w:eastAsia="en-US"/>
              </w:rPr>
              <mc:AlternateContent>
                <mc:Choice Requires="wps">
                  <w:drawing>
                    <wp:anchor distT="4294967295" distB="4294967295" distL="114300" distR="114300" simplePos="0" relativeHeight="251659264" behindDoc="0" locked="0" layoutInCell="1" allowOverlap="1" wp14:anchorId="234F2173" wp14:editId="2DC2F5C5">
                      <wp:simplePos x="0" y="0"/>
                      <wp:positionH relativeFrom="column">
                        <wp:posOffset>808355</wp:posOffset>
                      </wp:positionH>
                      <wp:positionV relativeFrom="paragraph">
                        <wp:posOffset>220345</wp:posOffset>
                      </wp:positionV>
                      <wp:extent cx="5575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050D4A"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17.35pt" to="107.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" strokecolor="black [3040]">
                      <o:lock v:ext="edit" shapetype="f"/>
                    </v:line>
                  </w:pict>
                </mc:Fallback>
              </mc:AlternateContent>
            </w:r>
            <w:r w:rsidR="00DD0E5B" w:rsidRPr="00892CC1">
              <w:rPr>
                <w:rFonts w:ascii="Times New Roman" w:eastAsia="Times New Roman" w:hAnsi="Times New Roman" w:cs="Times New Roman"/>
                <w:b/>
                <w:color w:val="auto"/>
                <w:sz w:val="26"/>
                <w:szCs w:val="26"/>
              </w:rPr>
              <w:t>TỈNH</w:t>
            </w:r>
            <w:r w:rsidR="00DD0E5B" w:rsidRPr="00892CC1">
              <w:rPr>
                <w:rFonts w:ascii="Times New Roman" w:eastAsia="Times New Roman" w:hAnsi="Times New Roman" w:cs="Times New Roman"/>
                <w:b/>
                <w:color w:val="auto"/>
                <w:sz w:val="26"/>
                <w:szCs w:val="26"/>
                <w:lang w:val="en-US"/>
              </w:rPr>
              <w:t xml:space="preserve"> ĐỒNG NAI</w:t>
            </w:r>
          </w:p>
        </w:tc>
        <w:tc>
          <w:tcPr>
            <w:tcW w:w="6107" w:type="dxa"/>
          </w:tcPr>
          <w:p w:rsidR="00DD0E5B" w:rsidRPr="00892CC1" w:rsidRDefault="00DD0E5B" w:rsidP="00C076DF">
            <w:pPr>
              <w:jc w:val="center"/>
              <w:rPr>
                <w:rFonts w:ascii="Times New Roman" w:eastAsia="Times New Roman" w:hAnsi="Times New Roman" w:cs="Times New Roman"/>
                <w:color w:val="auto"/>
                <w:sz w:val="27"/>
                <w:szCs w:val="27"/>
                <w:lang w:val="en-US"/>
              </w:rPr>
            </w:pPr>
            <w:r w:rsidRPr="00892CC1">
              <w:rPr>
                <w:rFonts w:ascii="Times New Roman" w:eastAsia="Times New Roman" w:hAnsi="Times New Roman" w:cs="Times New Roman"/>
                <w:b/>
                <w:noProof/>
                <w:color w:val="auto"/>
                <w:lang w:val="en-US" w:eastAsia="en-US"/>
              </w:rPr>
              <mc:AlternateContent>
                <mc:Choice Requires="wps">
                  <w:drawing>
                    <wp:anchor distT="4294967295" distB="4294967295" distL="114300" distR="114300" simplePos="0" relativeHeight="251660288" behindDoc="0" locked="0" layoutInCell="1" allowOverlap="1" wp14:anchorId="60399A72" wp14:editId="1CE6FE07">
                      <wp:simplePos x="0" y="0"/>
                      <wp:positionH relativeFrom="column">
                        <wp:posOffset>873760</wp:posOffset>
                      </wp:positionH>
                      <wp:positionV relativeFrom="paragraph">
                        <wp:posOffset>404495</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79839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31.85pt" to="225.9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" strokecolor="black [3040]">
                      <o:lock v:ext="edit" shapetype="f"/>
                    </v:line>
                  </w:pict>
                </mc:Fallback>
              </mc:AlternateContent>
            </w:r>
            <w:r w:rsidRPr="00892CC1">
              <w:rPr>
                <w:rFonts w:ascii="Times New Roman" w:eastAsia="Times New Roman" w:hAnsi="Times New Roman" w:cs="Times New Roman"/>
                <w:b/>
                <w:color w:val="auto"/>
              </w:rPr>
              <w:t>CỘNG HÒA XÃ HỘI CHỦ NGHĨA VIỆT NAM</w:t>
            </w:r>
            <w:r w:rsidRPr="00892CC1">
              <w:rPr>
                <w:rFonts w:ascii="Times New Roman" w:eastAsia="Times New Roman" w:hAnsi="Times New Roman" w:cs="Times New Roman"/>
                <w:b/>
                <w:color w:val="auto"/>
                <w:sz w:val="27"/>
                <w:szCs w:val="27"/>
              </w:rPr>
              <w:br/>
            </w:r>
            <w:r w:rsidRPr="00892CC1">
              <w:rPr>
                <w:rFonts w:ascii="Times New Roman" w:eastAsia="Times New Roman" w:hAnsi="Times New Roman" w:cs="Times New Roman"/>
                <w:b/>
                <w:color w:val="auto"/>
                <w:sz w:val="26"/>
                <w:szCs w:val="26"/>
              </w:rPr>
              <w:t>Độc lập - Tự do - Hạnh phúc</w:t>
            </w:r>
          </w:p>
        </w:tc>
      </w:tr>
      <w:tr w:rsidR="00892CC1" w:rsidRPr="00892CC1" w:rsidTr="006A6D16">
        <w:trPr>
          <w:trHeight w:val="636"/>
        </w:trPr>
        <w:tc>
          <w:tcPr>
            <w:tcW w:w="3712" w:type="dxa"/>
          </w:tcPr>
          <w:p w:rsidR="00DD0E5B" w:rsidRPr="00892CC1" w:rsidRDefault="00DD0E5B" w:rsidP="00C076DF">
            <w:pPr>
              <w:spacing w:before="120"/>
              <w:jc w:val="center"/>
              <w:rPr>
                <w:rFonts w:ascii="Times New Roman" w:eastAsia="Times New Roman" w:hAnsi="Times New Roman" w:cs="Times New Roman"/>
                <w:color w:val="auto"/>
                <w:sz w:val="26"/>
                <w:szCs w:val="26"/>
                <w:lang w:val="en-US"/>
              </w:rPr>
            </w:pPr>
            <w:r w:rsidRPr="00892CC1">
              <w:rPr>
                <w:rFonts w:ascii="Times New Roman" w:eastAsia="Times New Roman" w:hAnsi="Times New Roman" w:cs="Times New Roman"/>
                <w:color w:val="auto"/>
                <w:sz w:val="26"/>
                <w:szCs w:val="26"/>
              </w:rPr>
              <w:t>S</w:t>
            </w:r>
            <w:r w:rsidRPr="00892CC1">
              <w:rPr>
                <w:rFonts w:ascii="Times New Roman" w:eastAsia="Times New Roman" w:hAnsi="Times New Roman" w:cs="Times New Roman"/>
                <w:color w:val="auto"/>
                <w:sz w:val="26"/>
                <w:szCs w:val="26"/>
                <w:lang w:val="en-US"/>
              </w:rPr>
              <w:t>ố</w:t>
            </w:r>
            <w:r w:rsidRPr="00892CC1">
              <w:rPr>
                <w:rFonts w:ascii="Times New Roman" w:eastAsia="Times New Roman" w:hAnsi="Times New Roman" w:cs="Times New Roman"/>
                <w:color w:val="auto"/>
                <w:sz w:val="26"/>
                <w:szCs w:val="26"/>
              </w:rPr>
              <w:t>:</w:t>
            </w:r>
            <w:r w:rsidRPr="00892CC1">
              <w:rPr>
                <w:rFonts w:ascii="Times New Roman" w:eastAsia="Times New Roman" w:hAnsi="Times New Roman" w:cs="Times New Roman"/>
                <w:color w:val="auto"/>
                <w:sz w:val="26"/>
                <w:szCs w:val="26"/>
                <w:lang w:val="en-US"/>
              </w:rPr>
              <w:t xml:space="preserve">           </w:t>
            </w:r>
            <w:r w:rsidRPr="00892CC1">
              <w:rPr>
                <w:rFonts w:ascii="Times New Roman" w:eastAsia="Times New Roman" w:hAnsi="Times New Roman" w:cs="Times New Roman"/>
                <w:color w:val="auto"/>
                <w:sz w:val="26"/>
                <w:szCs w:val="26"/>
              </w:rPr>
              <w:t>/</w:t>
            </w:r>
            <w:r w:rsidR="009D1C24" w:rsidRPr="00892CC1">
              <w:rPr>
                <w:rFonts w:ascii="Times New Roman" w:eastAsia="Times New Roman" w:hAnsi="Times New Roman" w:cs="Times New Roman"/>
                <w:color w:val="auto"/>
                <w:sz w:val="26"/>
                <w:szCs w:val="26"/>
                <w:lang w:val="en-US"/>
              </w:rPr>
              <w:t>TTr-UBND</w:t>
            </w:r>
          </w:p>
        </w:tc>
        <w:tc>
          <w:tcPr>
            <w:tcW w:w="6107" w:type="dxa"/>
          </w:tcPr>
          <w:p w:rsidR="00DD0E5B" w:rsidRPr="00892CC1" w:rsidRDefault="00DD0E5B" w:rsidP="00C076DF">
            <w:pPr>
              <w:spacing w:before="120"/>
              <w:jc w:val="center"/>
              <w:rPr>
                <w:rFonts w:ascii="Times New Roman" w:eastAsia="Times New Roman" w:hAnsi="Times New Roman" w:cs="Times New Roman"/>
                <w:i/>
                <w:color w:val="auto"/>
                <w:sz w:val="26"/>
                <w:szCs w:val="26"/>
                <w:lang w:val="en-US"/>
              </w:rPr>
            </w:pPr>
            <w:r w:rsidRPr="00892CC1">
              <w:rPr>
                <w:rFonts w:ascii="Times New Roman" w:eastAsia="Times New Roman" w:hAnsi="Times New Roman" w:cs="Times New Roman"/>
                <w:i/>
                <w:color w:val="auto"/>
                <w:sz w:val="26"/>
                <w:szCs w:val="26"/>
                <w:lang w:val="en-US"/>
              </w:rPr>
              <w:t>Đồng Nai,</w:t>
            </w:r>
            <w:r w:rsidRPr="00892CC1">
              <w:rPr>
                <w:rFonts w:ascii="Times New Roman" w:eastAsia="Times New Roman" w:hAnsi="Times New Roman" w:cs="Times New Roman"/>
                <w:i/>
                <w:color w:val="auto"/>
                <w:sz w:val="26"/>
                <w:szCs w:val="26"/>
              </w:rPr>
              <w:t xml:space="preserve"> ngày </w:t>
            </w:r>
            <w:r w:rsidRPr="00892CC1">
              <w:rPr>
                <w:rFonts w:ascii="Times New Roman" w:eastAsia="Times New Roman" w:hAnsi="Times New Roman" w:cs="Times New Roman"/>
                <w:i/>
                <w:color w:val="auto"/>
                <w:sz w:val="26"/>
                <w:szCs w:val="26"/>
                <w:lang w:val="en-US"/>
              </w:rPr>
              <w:t xml:space="preserve">      </w:t>
            </w:r>
            <w:r w:rsidRPr="00892CC1">
              <w:rPr>
                <w:rFonts w:ascii="Times New Roman" w:eastAsia="Times New Roman" w:hAnsi="Times New Roman" w:cs="Times New Roman"/>
                <w:i/>
                <w:color w:val="auto"/>
                <w:sz w:val="26"/>
                <w:szCs w:val="26"/>
              </w:rPr>
              <w:t xml:space="preserve"> tháng </w:t>
            </w:r>
            <w:r w:rsidRPr="00892CC1">
              <w:rPr>
                <w:rFonts w:ascii="Times New Roman" w:eastAsia="Times New Roman" w:hAnsi="Times New Roman" w:cs="Times New Roman"/>
                <w:i/>
                <w:color w:val="auto"/>
                <w:sz w:val="26"/>
                <w:szCs w:val="26"/>
                <w:lang w:val="en-US"/>
              </w:rPr>
              <w:t xml:space="preserve">   </w:t>
            </w:r>
            <w:r w:rsidRPr="00892CC1">
              <w:rPr>
                <w:rFonts w:ascii="Times New Roman" w:eastAsia="Times New Roman" w:hAnsi="Times New Roman" w:cs="Times New Roman"/>
                <w:i/>
                <w:color w:val="auto"/>
                <w:sz w:val="26"/>
                <w:szCs w:val="26"/>
              </w:rPr>
              <w:t xml:space="preserve"> năm 20</w:t>
            </w:r>
            <w:r w:rsidR="00EF6DAC" w:rsidRPr="00892CC1">
              <w:rPr>
                <w:rFonts w:ascii="Times New Roman" w:eastAsia="Times New Roman" w:hAnsi="Times New Roman" w:cs="Times New Roman"/>
                <w:i/>
                <w:color w:val="auto"/>
                <w:sz w:val="26"/>
                <w:szCs w:val="26"/>
                <w:lang w:val="en-US"/>
              </w:rPr>
              <w:t>20</w:t>
            </w:r>
          </w:p>
        </w:tc>
      </w:tr>
    </w:tbl>
    <w:p w:rsidR="00DD0E5B" w:rsidRPr="00892CC1" w:rsidRDefault="00350DEC" w:rsidP="00DD0E5B">
      <w:pPr>
        <w:tabs>
          <w:tab w:val="right" w:leader="dot" w:pos="8640"/>
        </w:tabs>
        <w:spacing w:before="120"/>
        <w:jc w:val="center"/>
        <w:rPr>
          <w:rFonts w:ascii="Times New Roman" w:hAnsi="Times New Roman" w:cs="Times New Roman"/>
          <w:b/>
          <w:color w:val="auto"/>
          <w:sz w:val="28"/>
          <w:szCs w:val="28"/>
        </w:rPr>
      </w:pPr>
      <w:r w:rsidRPr="00892CC1">
        <w:rPr>
          <w:rFonts w:ascii="Times New Roman" w:hAnsi="Times New Roman" w:cs="Times New Roman"/>
          <w:b/>
          <w:color w:val="auto"/>
          <w:sz w:val="28"/>
          <w:szCs w:val="28"/>
        </w:rPr>
        <w:t>TỜ TRÌNH</w:t>
      </w:r>
    </w:p>
    <w:p w:rsidR="003C27FF" w:rsidRPr="00892CC1" w:rsidRDefault="009666E3" w:rsidP="00FA785B">
      <w:pPr>
        <w:tabs>
          <w:tab w:val="right" w:leader="dot" w:pos="8640"/>
        </w:tabs>
        <w:jc w:val="center"/>
        <w:rPr>
          <w:rFonts w:ascii="Times New Roman" w:eastAsia="Times New Roman" w:hAnsi="Times New Roman"/>
          <w:b/>
          <w:bCs/>
          <w:color w:val="auto"/>
          <w:sz w:val="28"/>
          <w:szCs w:val="28"/>
          <w:lang w:val="en-US"/>
        </w:rPr>
      </w:pPr>
      <w:r w:rsidRPr="00892CC1">
        <w:rPr>
          <w:rFonts w:ascii="Times New Roman" w:hAnsi="Times New Roman" w:cs="Times New Roman"/>
          <w:b/>
          <w:color w:val="auto"/>
          <w:sz w:val="28"/>
          <w:szCs w:val="28"/>
          <w:lang w:val="en-US"/>
        </w:rPr>
        <w:t>Dự thảo</w:t>
      </w:r>
      <w:r w:rsidR="0061740D" w:rsidRPr="00892CC1">
        <w:rPr>
          <w:rFonts w:ascii="Times New Roman" w:hAnsi="Times New Roman" w:cs="Times New Roman"/>
          <w:b/>
          <w:color w:val="auto"/>
          <w:sz w:val="28"/>
          <w:szCs w:val="28"/>
          <w:lang w:val="en-US"/>
        </w:rPr>
        <w:t xml:space="preserve"> </w:t>
      </w:r>
      <w:r w:rsidR="00AB6EFA" w:rsidRPr="00892CC1">
        <w:rPr>
          <w:rFonts w:ascii="Times New Roman" w:hAnsi="Times New Roman" w:cs="Times New Roman"/>
          <w:b/>
          <w:color w:val="auto"/>
          <w:sz w:val="28"/>
          <w:szCs w:val="28"/>
          <w:lang w:val="en-US"/>
        </w:rPr>
        <w:t>N</w:t>
      </w:r>
      <w:r w:rsidR="0061740D" w:rsidRPr="00892CC1">
        <w:rPr>
          <w:rFonts w:ascii="Times New Roman" w:hAnsi="Times New Roman" w:cs="Times New Roman"/>
          <w:b/>
          <w:color w:val="auto"/>
          <w:sz w:val="28"/>
          <w:szCs w:val="28"/>
          <w:lang w:val="en-US"/>
        </w:rPr>
        <w:t xml:space="preserve">ghị quyết </w:t>
      </w:r>
      <w:r w:rsidR="00B95419" w:rsidRPr="00892CC1">
        <w:rPr>
          <w:rFonts w:ascii="Times New Roman" w:hAnsi="Times New Roman" w:cs="Times New Roman"/>
          <w:b/>
          <w:color w:val="auto"/>
          <w:sz w:val="28"/>
          <w:szCs w:val="28"/>
          <w:lang w:val="en-US"/>
        </w:rPr>
        <w:t>Q</w:t>
      </w:r>
      <w:r w:rsidR="008E5967" w:rsidRPr="00892CC1">
        <w:rPr>
          <w:rFonts w:ascii="Times New Roman" w:hAnsi="Times New Roman" w:cs="Times New Roman"/>
          <w:b/>
          <w:color w:val="auto"/>
          <w:sz w:val="28"/>
          <w:szCs w:val="28"/>
          <w:lang w:val="en-US"/>
        </w:rPr>
        <w:t xml:space="preserve">uy định </w:t>
      </w:r>
      <w:r w:rsidR="0061740D" w:rsidRPr="00892CC1">
        <w:rPr>
          <w:rFonts w:ascii="Times New Roman" w:eastAsia="Times New Roman" w:hAnsi="Times New Roman"/>
          <w:b/>
          <w:bCs/>
          <w:color w:val="auto"/>
          <w:sz w:val="28"/>
          <w:szCs w:val="28"/>
          <w:lang w:val="en-US"/>
        </w:rPr>
        <w:t>k</w:t>
      </w:r>
      <w:r w:rsidR="0061740D" w:rsidRPr="00892CC1">
        <w:rPr>
          <w:rFonts w:ascii="Times New Roman" w:eastAsia="Times New Roman" w:hAnsi="Times New Roman"/>
          <w:b/>
          <w:bCs/>
          <w:color w:val="auto"/>
          <w:sz w:val="28"/>
          <w:szCs w:val="28"/>
        </w:rPr>
        <w:t>hu vực</w:t>
      </w:r>
      <w:r w:rsidR="006C2DF8" w:rsidRPr="00892CC1">
        <w:rPr>
          <w:rFonts w:ascii="Times New Roman" w:eastAsia="Times New Roman" w:hAnsi="Times New Roman"/>
          <w:b/>
          <w:bCs/>
          <w:color w:val="auto"/>
          <w:sz w:val="28"/>
          <w:szCs w:val="28"/>
          <w:lang w:val="en-US"/>
        </w:rPr>
        <w:t xml:space="preserve"> thuộc nội thành của</w:t>
      </w:r>
    </w:p>
    <w:p w:rsidR="003C27FF" w:rsidRPr="00892CC1" w:rsidRDefault="006C2DF8" w:rsidP="00FA785B">
      <w:pPr>
        <w:tabs>
          <w:tab w:val="right" w:leader="dot" w:pos="8640"/>
        </w:tabs>
        <w:jc w:val="center"/>
        <w:rPr>
          <w:rFonts w:ascii="Times New Roman" w:eastAsia="Times New Roman" w:hAnsi="Times New Roman"/>
          <w:b/>
          <w:bCs/>
          <w:color w:val="auto"/>
          <w:sz w:val="28"/>
          <w:szCs w:val="28"/>
          <w:lang w:val="en-US"/>
        </w:rPr>
      </w:pPr>
      <w:r w:rsidRPr="00892CC1">
        <w:rPr>
          <w:rFonts w:ascii="Times New Roman" w:eastAsia="Times New Roman" w:hAnsi="Times New Roman"/>
          <w:b/>
          <w:bCs/>
          <w:color w:val="auto"/>
          <w:sz w:val="28"/>
          <w:szCs w:val="28"/>
          <w:lang w:val="en-US"/>
        </w:rPr>
        <w:t>thành phố,</w:t>
      </w:r>
      <w:r w:rsidR="003C27FF" w:rsidRPr="00892CC1">
        <w:rPr>
          <w:rFonts w:ascii="Times New Roman" w:eastAsia="Times New Roman" w:hAnsi="Times New Roman"/>
          <w:b/>
          <w:bCs/>
          <w:color w:val="auto"/>
          <w:sz w:val="28"/>
          <w:szCs w:val="28"/>
          <w:lang w:val="en-US"/>
        </w:rPr>
        <w:t xml:space="preserve"> thị xã,</w:t>
      </w:r>
      <w:r w:rsidRPr="00892CC1">
        <w:rPr>
          <w:rFonts w:ascii="Times New Roman" w:eastAsia="Times New Roman" w:hAnsi="Times New Roman"/>
          <w:b/>
          <w:bCs/>
          <w:color w:val="auto"/>
          <w:sz w:val="28"/>
          <w:szCs w:val="28"/>
          <w:lang w:val="en-US"/>
        </w:rPr>
        <w:t xml:space="preserve"> thị trấn, khu dân cư</w:t>
      </w:r>
      <w:r w:rsidR="0061740D" w:rsidRPr="00892CC1">
        <w:rPr>
          <w:rFonts w:ascii="Times New Roman" w:eastAsia="Times New Roman" w:hAnsi="Times New Roman"/>
          <w:b/>
          <w:bCs/>
          <w:color w:val="auto"/>
          <w:sz w:val="28"/>
          <w:szCs w:val="28"/>
        </w:rPr>
        <w:t xml:space="preserve"> </w:t>
      </w:r>
      <w:r w:rsidR="0047188C" w:rsidRPr="00892CC1">
        <w:rPr>
          <w:rFonts w:ascii="Times New Roman" w:eastAsia="Times New Roman" w:hAnsi="Times New Roman"/>
          <w:b/>
          <w:bCs/>
          <w:color w:val="auto"/>
          <w:sz w:val="28"/>
          <w:szCs w:val="28"/>
        </w:rPr>
        <w:t>không được phép</w:t>
      </w:r>
      <w:r w:rsidRPr="00892CC1">
        <w:rPr>
          <w:rFonts w:ascii="Times New Roman" w:eastAsia="Times New Roman" w:hAnsi="Times New Roman"/>
          <w:b/>
          <w:bCs/>
          <w:color w:val="auto"/>
          <w:sz w:val="28"/>
          <w:szCs w:val="28"/>
          <w:lang w:val="en-US"/>
        </w:rPr>
        <w:t xml:space="preserve"> </w:t>
      </w:r>
      <w:r w:rsidR="0047188C" w:rsidRPr="00892CC1">
        <w:rPr>
          <w:rFonts w:ascii="Times New Roman" w:eastAsia="Times New Roman" w:hAnsi="Times New Roman"/>
          <w:b/>
          <w:bCs/>
          <w:color w:val="auto"/>
          <w:sz w:val="28"/>
          <w:szCs w:val="28"/>
        </w:rPr>
        <w:t>chăn nuôi</w:t>
      </w:r>
    </w:p>
    <w:p w:rsidR="00350DEC" w:rsidRPr="00892CC1" w:rsidRDefault="0047188C" w:rsidP="00FA785B">
      <w:pPr>
        <w:tabs>
          <w:tab w:val="right" w:leader="dot" w:pos="8640"/>
        </w:tabs>
        <w:jc w:val="center"/>
        <w:rPr>
          <w:rFonts w:ascii="Times New Roman" w:hAnsi="Times New Roman" w:cs="Times New Roman"/>
          <w:b/>
          <w:color w:val="auto"/>
          <w:sz w:val="28"/>
          <w:szCs w:val="28"/>
        </w:rPr>
      </w:pPr>
      <w:r w:rsidRPr="00892CC1">
        <w:rPr>
          <w:rFonts w:ascii="Times New Roman" w:eastAsia="Times New Roman" w:hAnsi="Times New Roman"/>
          <w:b/>
          <w:bCs/>
          <w:color w:val="auto"/>
          <w:sz w:val="28"/>
          <w:szCs w:val="28"/>
          <w:lang w:val="en-US"/>
        </w:rPr>
        <w:t>và</w:t>
      </w:r>
      <w:r w:rsidR="0061740D" w:rsidRPr="00892CC1">
        <w:rPr>
          <w:rFonts w:ascii="Times New Roman" w:eastAsia="Times New Roman" w:hAnsi="Times New Roman"/>
          <w:b/>
          <w:bCs/>
          <w:color w:val="auto"/>
          <w:sz w:val="28"/>
          <w:szCs w:val="28"/>
        </w:rPr>
        <w:t xml:space="preserve"> vùng nuôi chim yến</w:t>
      </w:r>
      <w:r w:rsidR="00B95419" w:rsidRPr="00892CC1">
        <w:rPr>
          <w:rFonts w:ascii="Times New Roman" w:eastAsia="Times New Roman" w:hAnsi="Times New Roman"/>
          <w:b/>
          <w:bCs/>
          <w:color w:val="auto"/>
          <w:sz w:val="28"/>
          <w:szCs w:val="28"/>
          <w:lang w:val="en-US"/>
        </w:rPr>
        <w:t xml:space="preserve"> </w:t>
      </w:r>
      <w:r w:rsidR="0061740D" w:rsidRPr="00892CC1">
        <w:rPr>
          <w:rFonts w:ascii="Times New Roman" w:eastAsia="Times New Roman" w:hAnsi="Times New Roman"/>
          <w:b/>
          <w:bCs/>
          <w:color w:val="auto"/>
          <w:sz w:val="28"/>
          <w:szCs w:val="28"/>
        </w:rPr>
        <w:t>trên địa bàn tỉnh Đồng Nai</w:t>
      </w:r>
    </w:p>
    <w:p w:rsidR="00FA785B" w:rsidRPr="00892CC1" w:rsidRDefault="00B95419" w:rsidP="00D06EAD">
      <w:pPr>
        <w:tabs>
          <w:tab w:val="right" w:leader="dot" w:pos="8640"/>
        </w:tabs>
        <w:spacing w:before="120"/>
        <w:jc w:val="center"/>
        <w:rPr>
          <w:rFonts w:ascii="Times New Roman" w:hAnsi="Times New Roman" w:cs="Times New Roman"/>
          <w:b/>
          <w:color w:val="auto"/>
          <w:sz w:val="28"/>
          <w:szCs w:val="28"/>
        </w:rPr>
      </w:pPr>
      <w:r w:rsidRPr="00892CC1">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2A79ABAB" wp14:editId="18BB87CE">
                <wp:simplePos x="0" y="0"/>
                <wp:positionH relativeFrom="column">
                  <wp:posOffset>2292019</wp:posOffset>
                </wp:positionH>
                <wp:positionV relativeFrom="paragraph">
                  <wp:posOffset>27305</wp:posOffset>
                </wp:positionV>
                <wp:extent cx="12319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23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45pt,2.15pt" to="277.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kwtAEAALcDAAAOAAAAZHJzL2Uyb0RvYy54bWysU8GOEzEMvSPxD1HudKathG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" strokecolor="black [3040]"/>
            </w:pict>
          </mc:Fallback>
        </mc:AlternateContent>
      </w:r>
    </w:p>
    <w:p w:rsidR="00350DEC" w:rsidRPr="00892CC1" w:rsidRDefault="00350DEC" w:rsidP="001F2052">
      <w:pPr>
        <w:tabs>
          <w:tab w:val="right" w:leader="dot" w:pos="8640"/>
        </w:tabs>
        <w:ind w:firstLine="709"/>
        <w:jc w:val="center"/>
        <w:rPr>
          <w:rFonts w:ascii="Times New Roman" w:hAnsi="Times New Roman" w:cs="Times New Roman"/>
          <w:color w:val="auto"/>
          <w:sz w:val="28"/>
          <w:szCs w:val="28"/>
          <w:lang w:val="en-US"/>
        </w:rPr>
      </w:pPr>
      <w:r w:rsidRPr="00892CC1">
        <w:rPr>
          <w:rFonts w:ascii="Times New Roman" w:hAnsi="Times New Roman" w:cs="Times New Roman"/>
          <w:color w:val="auto"/>
          <w:sz w:val="28"/>
          <w:szCs w:val="28"/>
        </w:rPr>
        <w:t xml:space="preserve">Kính gửi: </w:t>
      </w:r>
      <w:r w:rsidR="00836F32" w:rsidRPr="00892CC1">
        <w:rPr>
          <w:rFonts w:ascii="Times New Roman" w:hAnsi="Times New Roman" w:cs="Times New Roman"/>
          <w:color w:val="auto"/>
          <w:sz w:val="28"/>
          <w:szCs w:val="28"/>
          <w:lang w:val="en-US"/>
        </w:rPr>
        <w:t xml:space="preserve">Thường trực </w:t>
      </w:r>
      <w:r w:rsidRPr="00892CC1">
        <w:rPr>
          <w:rFonts w:ascii="Times New Roman" w:hAnsi="Times New Roman" w:cs="Times New Roman"/>
          <w:color w:val="auto"/>
          <w:sz w:val="28"/>
          <w:szCs w:val="28"/>
        </w:rPr>
        <w:t>Hội đồng nhân dân tỉ</w:t>
      </w:r>
      <w:r w:rsidR="00836F32" w:rsidRPr="00892CC1">
        <w:rPr>
          <w:rFonts w:ascii="Times New Roman" w:hAnsi="Times New Roman" w:cs="Times New Roman"/>
          <w:color w:val="auto"/>
          <w:sz w:val="28"/>
          <w:szCs w:val="28"/>
        </w:rPr>
        <w:t>nh</w:t>
      </w:r>
      <w:r w:rsidR="00836F32" w:rsidRPr="00892CC1">
        <w:rPr>
          <w:rFonts w:ascii="Times New Roman" w:hAnsi="Times New Roman" w:cs="Times New Roman"/>
          <w:color w:val="auto"/>
          <w:sz w:val="28"/>
          <w:szCs w:val="28"/>
          <w:lang w:val="en-US"/>
        </w:rPr>
        <w:t>.</w:t>
      </w:r>
    </w:p>
    <w:p w:rsidR="00350DEC" w:rsidRPr="00892CC1" w:rsidRDefault="00350DEC" w:rsidP="00350DEC">
      <w:pPr>
        <w:tabs>
          <w:tab w:val="right" w:leader="dot" w:pos="8640"/>
        </w:tabs>
        <w:ind w:firstLine="709"/>
        <w:jc w:val="center"/>
        <w:rPr>
          <w:rFonts w:ascii="Times New Roman" w:hAnsi="Times New Roman" w:cs="Times New Roman"/>
          <w:b/>
          <w:color w:val="auto"/>
          <w:sz w:val="28"/>
          <w:szCs w:val="28"/>
        </w:rPr>
      </w:pPr>
    </w:p>
    <w:p w:rsidR="00AB6EFA" w:rsidRPr="00892CC1" w:rsidRDefault="006037F7" w:rsidP="00D06EAD">
      <w:pPr>
        <w:tabs>
          <w:tab w:val="right" w:leader="dot" w:pos="8640"/>
        </w:tabs>
        <w:spacing w:before="120" w:after="120"/>
        <w:ind w:firstLine="709"/>
        <w:jc w:val="both"/>
        <w:rPr>
          <w:rFonts w:ascii="Times New Roman" w:hAnsi="Times New Roman" w:cs="Times New Roman"/>
          <w:color w:val="auto"/>
          <w:sz w:val="28"/>
          <w:szCs w:val="28"/>
          <w:lang w:val="en-US"/>
        </w:rPr>
      </w:pPr>
      <w:r w:rsidRPr="00892CC1">
        <w:rPr>
          <w:rFonts w:ascii="Times New Roman" w:hAnsi="Times New Roman" w:cs="Times New Roman"/>
          <w:color w:val="auto"/>
          <w:sz w:val="28"/>
          <w:szCs w:val="28"/>
          <w:lang w:val="en-US"/>
        </w:rPr>
        <w:t xml:space="preserve">Thực hiện quy định của </w:t>
      </w:r>
      <w:r w:rsidR="0061740D" w:rsidRPr="00892CC1">
        <w:rPr>
          <w:rFonts w:ascii="Times New Roman" w:hAnsi="Times New Roman" w:cs="Times New Roman"/>
          <w:color w:val="auto"/>
          <w:sz w:val="28"/>
          <w:szCs w:val="28"/>
          <w:lang w:val="en-US"/>
        </w:rPr>
        <w:t>Luật Ban hành văn bản quy phạm ph</w:t>
      </w:r>
      <w:r w:rsidR="007249F6" w:rsidRPr="00892CC1">
        <w:rPr>
          <w:rFonts w:ascii="Times New Roman" w:hAnsi="Times New Roman" w:cs="Times New Roman"/>
          <w:color w:val="auto"/>
          <w:sz w:val="28"/>
          <w:szCs w:val="28"/>
          <w:lang w:val="en-US"/>
        </w:rPr>
        <w:t>áp</w:t>
      </w:r>
      <w:r w:rsidR="0061740D" w:rsidRPr="00892CC1">
        <w:rPr>
          <w:rFonts w:ascii="Times New Roman" w:hAnsi="Times New Roman" w:cs="Times New Roman"/>
          <w:color w:val="auto"/>
          <w:sz w:val="28"/>
          <w:szCs w:val="28"/>
          <w:lang w:val="en-US"/>
        </w:rPr>
        <w:t xml:space="preserve"> luật </w:t>
      </w:r>
      <w:r w:rsidRPr="00892CC1">
        <w:rPr>
          <w:rFonts w:ascii="Times New Roman" w:hAnsi="Times New Roman" w:cs="Times New Roman"/>
          <w:color w:val="auto"/>
          <w:sz w:val="28"/>
          <w:szCs w:val="28"/>
          <w:lang w:val="en-US"/>
        </w:rPr>
        <w:t xml:space="preserve"> năm </w:t>
      </w:r>
      <w:r w:rsidR="0061740D" w:rsidRPr="00892CC1">
        <w:rPr>
          <w:rFonts w:ascii="Times New Roman" w:hAnsi="Times New Roman" w:cs="Times New Roman"/>
          <w:color w:val="auto"/>
          <w:sz w:val="28"/>
          <w:szCs w:val="28"/>
          <w:lang w:val="en-US"/>
        </w:rPr>
        <w:t>2015</w:t>
      </w:r>
      <w:r w:rsidRPr="00892CC1">
        <w:rPr>
          <w:rFonts w:ascii="Times New Roman" w:hAnsi="Times New Roman" w:cs="Times New Roman"/>
          <w:color w:val="auto"/>
          <w:sz w:val="28"/>
          <w:szCs w:val="28"/>
          <w:lang w:val="en-US"/>
        </w:rPr>
        <w:t xml:space="preserve">, </w:t>
      </w:r>
      <w:r w:rsidR="00BD7AF7" w:rsidRPr="00892CC1">
        <w:rPr>
          <w:rFonts w:ascii="Times New Roman" w:hAnsi="Times New Roman" w:cs="Times New Roman"/>
          <w:color w:val="auto"/>
          <w:sz w:val="28"/>
          <w:szCs w:val="28"/>
          <w:lang w:val="en-US"/>
        </w:rPr>
        <w:t>Ủy ban nhân dân</w:t>
      </w:r>
      <w:r w:rsidR="00AB6EFA" w:rsidRPr="00892CC1">
        <w:rPr>
          <w:rFonts w:ascii="Times New Roman" w:hAnsi="Times New Roman" w:cs="Times New Roman"/>
          <w:color w:val="auto"/>
          <w:sz w:val="28"/>
          <w:szCs w:val="28"/>
          <w:lang w:val="en-US"/>
        </w:rPr>
        <w:t xml:space="preserve"> tỉnh</w:t>
      </w:r>
      <w:r w:rsidRPr="00892CC1">
        <w:rPr>
          <w:rFonts w:ascii="Times New Roman" w:hAnsi="Times New Roman" w:cs="Times New Roman"/>
          <w:color w:val="auto"/>
          <w:sz w:val="28"/>
          <w:szCs w:val="28"/>
          <w:lang w:val="en-US"/>
        </w:rPr>
        <w:t xml:space="preserve"> xin trình </w:t>
      </w:r>
      <w:r w:rsidR="00400072" w:rsidRPr="00892CC1">
        <w:rPr>
          <w:rFonts w:ascii="Times New Roman" w:hAnsi="Times New Roman" w:cs="Times New Roman"/>
          <w:color w:val="auto"/>
          <w:sz w:val="28"/>
          <w:szCs w:val="28"/>
          <w:lang w:val="en-US"/>
        </w:rPr>
        <w:t xml:space="preserve">Thườnng trực </w:t>
      </w:r>
      <w:r w:rsidRPr="00892CC1">
        <w:rPr>
          <w:rFonts w:ascii="Times New Roman" w:hAnsi="Times New Roman" w:cs="Times New Roman"/>
          <w:color w:val="auto"/>
          <w:sz w:val="28"/>
          <w:szCs w:val="28"/>
          <w:lang w:val="en-US"/>
        </w:rPr>
        <w:t>Hội đồng nhân dân tỉnh</w:t>
      </w:r>
      <w:r w:rsidR="00AB6EFA" w:rsidRPr="00892CC1">
        <w:rPr>
          <w:rFonts w:ascii="Times New Roman" w:hAnsi="Times New Roman" w:cs="Times New Roman"/>
          <w:color w:val="auto"/>
          <w:sz w:val="28"/>
          <w:szCs w:val="28"/>
          <w:lang w:val="en-US"/>
        </w:rPr>
        <w:t xml:space="preserve"> đề nghị xây dự</w:t>
      </w:r>
      <w:r w:rsidR="007F3D82" w:rsidRPr="00892CC1">
        <w:rPr>
          <w:rFonts w:ascii="Times New Roman" w:hAnsi="Times New Roman" w:cs="Times New Roman"/>
          <w:color w:val="auto"/>
          <w:sz w:val="28"/>
          <w:szCs w:val="28"/>
          <w:lang w:val="en-US"/>
        </w:rPr>
        <w:t>ng N</w:t>
      </w:r>
      <w:r w:rsidR="00AB6EFA" w:rsidRPr="00892CC1">
        <w:rPr>
          <w:rFonts w:ascii="Times New Roman" w:hAnsi="Times New Roman" w:cs="Times New Roman"/>
          <w:color w:val="auto"/>
          <w:sz w:val="28"/>
          <w:szCs w:val="28"/>
          <w:lang w:val="en-US"/>
        </w:rPr>
        <w:t>ghị quyết</w:t>
      </w:r>
      <w:r w:rsidR="007F3D82" w:rsidRPr="00892CC1">
        <w:rPr>
          <w:rFonts w:ascii="Times New Roman" w:hAnsi="Times New Roman" w:cs="Times New Roman"/>
          <w:color w:val="auto"/>
          <w:sz w:val="28"/>
          <w:szCs w:val="28"/>
          <w:lang w:val="en-US"/>
        </w:rPr>
        <w:t xml:space="preserve"> Quy định </w:t>
      </w:r>
      <w:r w:rsidR="00AB6EFA" w:rsidRPr="00892CC1">
        <w:rPr>
          <w:rFonts w:ascii="Times New Roman" w:eastAsia="Times New Roman" w:hAnsi="Times New Roman"/>
          <w:bCs/>
          <w:color w:val="auto"/>
          <w:sz w:val="28"/>
          <w:szCs w:val="28"/>
          <w:lang w:val="en-US"/>
        </w:rPr>
        <w:t>k</w:t>
      </w:r>
      <w:r w:rsidR="00AB6EFA" w:rsidRPr="00892CC1">
        <w:rPr>
          <w:rFonts w:ascii="Times New Roman" w:eastAsia="Times New Roman" w:hAnsi="Times New Roman"/>
          <w:bCs/>
          <w:color w:val="auto"/>
          <w:sz w:val="28"/>
          <w:szCs w:val="28"/>
        </w:rPr>
        <w:t>hu vực</w:t>
      </w:r>
      <w:r w:rsidR="002B06E6" w:rsidRPr="00892CC1">
        <w:rPr>
          <w:rFonts w:ascii="Times New Roman" w:eastAsia="Times New Roman" w:hAnsi="Times New Roman"/>
          <w:bCs/>
          <w:color w:val="auto"/>
          <w:sz w:val="28"/>
          <w:szCs w:val="28"/>
          <w:lang w:val="en-US"/>
        </w:rPr>
        <w:t xml:space="preserve"> thuộc nội thành của thành phố, thị xã, thị trấn, khu dân cư </w:t>
      </w:r>
      <w:r w:rsidR="002B06E6" w:rsidRPr="00892CC1">
        <w:rPr>
          <w:rFonts w:ascii="Times New Roman" w:eastAsia="Times New Roman" w:hAnsi="Times New Roman"/>
          <w:bCs/>
          <w:color w:val="auto"/>
          <w:sz w:val="28"/>
          <w:szCs w:val="28"/>
        </w:rPr>
        <w:t>không được phép chăn nuôi</w:t>
      </w:r>
      <w:r w:rsidR="002B06E6" w:rsidRPr="00892CC1">
        <w:rPr>
          <w:rFonts w:ascii="Times New Roman" w:eastAsia="Times New Roman" w:hAnsi="Times New Roman"/>
          <w:bCs/>
          <w:color w:val="auto"/>
          <w:sz w:val="28"/>
          <w:szCs w:val="28"/>
          <w:lang w:val="en-US"/>
        </w:rPr>
        <w:t xml:space="preserve"> và</w:t>
      </w:r>
      <w:r w:rsidR="00AB6EFA" w:rsidRPr="00892CC1">
        <w:rPr>
          <w:rFonts w:ascii="Times New Roman" w:eastAsia="Times New Roman" w:hAnsi="Times New Roman"/>
          <w:bCs/>
          <w:color w:val="auto"/>
          <w:sz w:val="28"/>
          <w:szCs w:val="28"/>
        </w:rPr>
        <w:t xml:space="preserve"> vùng nuôi chim yến trên địa bàn tỉnh Đồng Nai</w:t>
      </w:r>
      <w:r w:rsidRPr="00892CC1">
        <w:rPr>
          <w:rFonts w:ascii="Times New Roman" w:eastAsia="Times New Roman" w:hAnsi="Times New Roman"/>
          <w:bCs/>
          <w:color w:val="auto"/>
          <w:sz w:val="28"/>
          <w:szCs w:val="28"/>
          <w:lang w:val="en-US"/>
        </w:rPr>
        <w:t xml:space="preserve"> </w:t>
      </w:r>
      <w:r w:rsidR="00AB6EFA" w:rsidRPr="00892CC1">
        <w:rPr>
          <w:rFonts w:ascii="Times New Roman" w:eastAsia="Times New Roman" w:hAnsi="Times New Roman"/>
          <w:bCs/>
          <w:color w:val="auto"/>
          <w:sz w:val="28"/>
          <w:szCs w:val="28"/>
          <w:lang w:val="en-US"/>
        </w:rPr>
        <w:t>như sau:</w:t>
      </w:r>
    </w:p>
    <w:p w:rsidR="004E2A35" w:rsidRPr="00892CC1" w:rsidRDefault="004E2A35" w:rsidP="00D06EAD">
      <w:pPr>
        <w:tabs>
          <w:tab w:val="right" w:leader="dot" w:pos="8640"/>
        </w:tabs>
        <w:spacing w:after="120"/>
        <w:ind w:firstLine="709"/>
        <w:jc w:val="both"/>
        <w:rPr>
          <w:rFonts w:ascii="Times New Roman" w:hAnsi="Times New Roman" w:cs="Times New Roman"/>
          <w:b/>
          <w:color w:val="auto"/>
          <w:sz w:val="28"/>
          <w:szCs w:val="28"/>
          <w:lang w:val="en-US"/>
        </w:rPr>
      </w:pPr>
      <w:r w:rsidRPr="00892CC1">
        <w:rPr>
          <w:rFonts w:ascii="Times New Roman" w:hAnsi="Times New Roman" w:cs="Times New Roman"/>
          <w:b/>
          <w:color w:val="auto"/>
          <w:sz w:val="28"/>
          <w:szCs w:val="28"/>
          <w:lang w:val="en-US"/>
        </w:rPr>
        <w:t>I. S</w:t>
      </w:r>
      <w:r w:rsidR="00AB6EFA" w:rsidRPr="00892CC1">
        <w:rPr>
          <w:rFonts w:ascii="Times New Roman" w:hAnsi="Times New Roman" w:cs="Times New Roman"/>
          <w:b/>
          <w:color w:val="auto"/>
          <w:sz w:val="28"/>
          <w:szCs w:val="28"/>
          <w:lang w:val="en-US"/>
        </w:rPr>
        <w:t xml:space="preserve">ự cần thiết ban hành </w:t>
      </w:r>
      <w:r w:rsidR="001D3C2B" w:rsidRPr="00892CC1">
        <w:rPr>
          <w:rFonts w:ascii="Times New Roman" w:hAnsi="Times New Roman" w:cs="Times New Roman"/>
          <w:b/>
          <w:color w:val="auto"/>
          <w:sz w:val="28"/>
          <w:szCs w:val="28"/>
          <w:lang w:val="en-US"/>
        </w:rPr>
        <w:t>N</w:t>
      </w:r>
      <w:r w:rsidR="00F80E67" w:rsidRPr="00892CC1">
        <w:rPr>
          <w:rFonts w:ascii="Times New Roman" w:hAnsi="Times New Roman" w:cs="Times New Roman"/>
          <w:b/>
          <w:color w:val="auto"/>
          <w:sz w:val="28"/>
          <w:szCs w:val="28"/>
          <w:lang w:val="en-US"/>
        </w:rPr>
        <w:t>ghị quyết</w:t>
      </w:r>
    </w:p>
    <w:p w:rsidR="000E41D7" w:rsidRPr="00892CC1" w:rsidRDefault="004F7E06" w:rsidP="00D06EAD">
      <w:pPr>
        <w:widowControl/>
        <w:spacing w:after="120"/>
        <w:ind w:firstLine="709"/>
        <w:jc w:val="both"/>
        <w:rPr>
          <w:rFonts w:ascii="Times New Roman" w:eastAsia="Times New Roman" w:hAnsi="Times New Roman" w:cs="Times New Roman"/>
          <w:color w:val="auto"/>
          <w:sz w:val="28"/>
          <w:szCs w:val="28"/>
          <w:lang w:val="en-US" w:eastAsia="en-US"/>
        </w:rPr>
      </w:pPr>
      <w:r w:rsidRPr="00892CC1">
        <w:rPr>
          <w:rFonts w:ascii="Times New Roman" w:eastAsia="Times New Roman" w:hAnsi="Times New Roman" w:cs="Times New Roman"/>
          <w:color w:val="auto"/>
          <w:sz w:val="28"/>
          <w:szCs w:val="28"/>
          <w:lang w:val="en-US" w:eastAsia="en-US"/>
        </w:rPr>
        <w:t xml:space="preserve">- </w:t>
      </w:r>
      <w:r w:rsidR="00A04CB1" w:rsidRPr="00892CC1">
        <w:rPr>
          <w:rFonts w:ascii="Times New Roman" w:eastAsia="Times New Roman" w:hAnsi="Times New Roman" w:cs="Times New Roman"/>
          <w:color w:val="auto"/>
          <w:sz w:val="28"/>
          <w:szCs w:val="28"/>
          <w:lang w:val="en-US" w:eastAsia="en-US"/>
        </w:rPr>
        <w:t xml:space="preserve">Về cơ sở pháp lý: </w:t>
      </w:r>
      <w:r w:rsidR="00D41DE9" w:rsidRPr="00892CC1">
        <w:rPr>
          <w:rFonts w:ascii="Times New Roman" w:eastAsia="Times New Roman" w:hAnsi="Times New Roman" w:cs="Times New Roman"/>
          <w:color w:val="auto"/>
          <w:sz w:val="28"/>
          <w:szCs w:val="28"/>
          <w:lang w:val="en-US" w:eastAsia="en-US"/>
        </w:rPr>
        <w:t>Thực hiện các chính sách của Đảng, pháp luật của Nhà nước, định hướng của Đồng Nai đối với việc phát triển chăn nuôi trên địa bàn tỉnh; đ</w:t>
      </w:r>
      <w:r w:rsidR="00A04CB1" w:rsidRPr="00892CC1">
        <w:rPr>
          <w:rFonts w:ascii="Times New Roman" w:eastAsia="Times New Roman" w:hAnsi="Times New Roman" w:cs="Times New Roman"/>
          <w:color w:val="auto"/>
          <w:sz w:val="28"/>
          <w:szCs w:val="28"/>
          <w:lang w:val="en-US" w:eastAsia="en-US"/>
        </w:rPr>
        <w:t>ảm bảo thực thi Luật Chăn nuôi số 32/2018/QH14 ngày 19/11/2018 trên địa bàn tỉnh Đồng Nai</w:t>
      </w:r>
      <w:r w:rsidR="00D41DE9" w:rsidRPr="00892CC1">
        <w:rPr>
          <w:rFonts w:ascii="Times New Roman" w:eastAsia="Times New Roman" w:hAnsi="Times New Roman" w:cs="Times New Roman"/>
          <w:color w:val="auto"/>
          <w:sz w:val="28"/>
          <w:szCs w:val="28"/>
          <w:lang w:val="en-US" w:eastAsia="en-US"/>
        </w:rPr>
        <w:t>,</w:t>
      </w:r>
      <w:r w:rsidR="00A04CB1" w:rsidRPr="00892CC1">
        <w:rPr>
          <w:rFonts w:ascii="Times New Roman" w:eastAsia="Times New Roman" w:hAnsi="Times New Roman" w:cs="Times New Roman"/>
          <w:color w:val="auto"/>
          <w:sz w:val="28"/>
          <w:szCs w:val="28"/>
          <w:lang w:val="en-US" w:eastAsia="en-US"/>
        </w:rPr>
        <w:t xml:space="preserve"> </w:t>
      </w:r>
      <w:r w:rsidR="000E41D7" w:rsidRPr="00892CC1">
        <w:rPr>
          <w:rFonts w:ascii="Times New Roman" w:eastAsia="Times New Roman" w:hAnsi="Times New Roman" w:cs="Times New Roman"/>
          <w:color w:val="auto"/>
          <w:sz w:val="28"/>
          <w:szCs w:val="28"/>
          <w:lang w:val="en-US" w:eastAsia="en-US"/>
        </w:rPr>
        <w:t>cụ thể</w:t>
      </w:r>
      <w:r w:rsidR="00D41DE9" w:rsidRPr="00892CC1">
        <w:rPr>
          <w:rFonts w:ascii="Times New Roman" w:eastAsia="Times New Roman" w:hAnsi="Times New Roman" w:cs="Times New Roman"/>
          <w:color w:val="auto"/>
          <w:sz w:val="28"/>
          <w:szCs w:val="28"/>
          <w:lang w:val="en-US" w:eastAsia="en-US"/>
        </w:rPr>
        <w:t>:</w:t>
      </w:r>
      <w:r w:rsidR="000E41D7" w:rsidRPr="00892CC1">
        <w:rPr>
          <w:rFonts w:ascii="Times New Roman" w:eastAsia="Times New Roman" w:hAnsi="Times New Roman" w:cs="Times New Roman"/>
          <w:color w:val="auto"/>
          <w:sz w:val="28"/>
          <w:szCs w:val="28"/>
          <w:lang w:val="en-US" w:eastAsia="en-US"/>
        </w:rPr>
        <w:t xml:space="preserve"> thực hiện Điều 80 </w:t>
      </w:r>
      <w:r w:rsidR="00A04CB1" w:rsidRPr="00892CC1">
        <w:rPr>
          <w:rFonts w:ascii="Times New Roman" w:eastAsia="Times New Roman" w:hAnsi="Times New Roman" w:cs="Times New Roman"/>
          <w:color w:val="auto"/>
          <w:sz w:val="28"/>
          <w:szCs w:val="28"/>
          <w:lang w:val="en-US" w:eastAsia="en-US"/>
        </w:rPr>
        <w:t xml:space="preserve">Luật Chăn nuôi </w:t>
      </w:r>
      <w:r w:rsidR="000E41D7" w:rsidRPr="00892CC1">
        <w:rPr>
          <w:rFonts w:ascii="Times New Roman" w:eastAsia="Times New Roman" w:hAnsi="Times New Roman" w:cs="Times New Roman"/>
          <w:color w:val="auto"/>
          <w:sz w:val="28"/>
          <w:szCs w:val="28"/>
          <w:lang w:val="en-US" w:eastAsia="en-US"/>
        </w:rPr>
        <w:t>có hiệu lực thi hành từ ngày 01 tháng 01 năm 2020; Điểm a, Khoản 1 Điều 25 Nghị định số 13/2020/NĐ-CP ngày 21 tháng 01 năm 2020 của Chính phủ hướng dẫn chi tiết Luật Chăn nuôi.</w:t>
      </w:r>
    </w:p>
    <w:p w:rsidR="004F7E06" w:rsidRPr="00892CC1" w:rsidRDefault="004F7E06" w:rsidP="00D06EAD">
      <w:pPr>
        <w:widowControl/>
        <w:spacing w:after="120"/>
        <w:ind w:firstLine="709"/>
        <w:jc w:val="both"/>
        <w:rPr>
          <w:rFonts w:ascii="Times New Roman" w:eastAsia="Times New Roman" w:hAnsi="Times New Roman" w:cs="Times New Roman"/>
          <w:color w:val="auto"/>
          <w:sz w:val="28"/>
          <w:szCs w:val="28"/>
          <w:lang w:val="en-US" w:eastAsia="en-US"/>
        </w:rPr>
      </w:pPr>
      <w:r w:rsidRPr="00892CC1">
        <w:rPr>
          <w:rFonts w:ascii="Times New Roman" w:eastAsia="Times New Roman" w:hAnsi="Times New Roman" w:cs="Times New Roman"/>
          <w:color w:val="auto"/>
          <w:sz w:val="28"/>
          <w:szCs w:val="28"/>
          <w:lang w:val="en-US" w:eastAsia="en-US"/>
        </w:rPr>
        <w:t>- Về cơ sở thực tiễn:</w:t>
      </w:r>
    </w:p>
    <w:p w:rsidR="00C236DF" w:rsidRPr="00892CC1" w:rsidRDefault="00424E7B" w:rsidP="00C236DF">
      <w:pPr>
        <w:spacing w:after="80"/>
        <w:ind w:firstLine="720"/>
        <w:jc w:val="both"/>
        <w:rPr>
          <w:rFonts w:ascii="Times New Roman" w:hAnsi="Times New Roman" w:cs="Times New Roman"/>
          <w:color w:val="auto"/>
          <w:sz w:val="28"/>
          <w:szCs w:val="28"/>
        </w:rPr>
      </w:pPr>
      <w:r w:rsidRPr="00892CC1">
        <w:rPr>
          <w:rFonts w:ascii="Times New Roman" w:eastAsia="Times New Roman" w:hAnsi="Times New Roman" w:cs="Times New Roman"/>
          <w:color w:val="auto"/>
          <w:sz w:val="28"/>
          <w:szCs w:val="28"/>
          <w:lang w:val="en-US" w:eastAsia="en-US"/>
        </w:rPr>
        <w:t>Đồng Nai là một tỉnh có ngành chăn nuôi phát triển</w:t>
      </w:r>
      <w:r w:rsidR="003F474C" w:rsidRPr="00892CC1">
        <w:rPr>
          <w:rFonts w:ascii="Times New Roman" w:eastAsia="Times New Roman" w:hAnsi="Times New Roman" w:cs="Times New Roman"/>
          <w:color w:val="auto"/>
          <w:sz w:val="28"/>
          <w:szCs w:val="28"/>
          <w:lang w:val="en-US" w:eastAsia="en-US"/>
        </w:rPr>
        <w:t>, góp phần không nhỏ vào phát triển kinh tế - xã hội của tỉnh; chăn nuôi dịch chuyển từ sản xuất nhỏ lẻ sang chăn nuôi trang trại, sản xuất theo hướng tập trung</w:t>
      </w:r>
      <w:r w:rsidRPr="00892CC1">
        <w:rPr>
          <w:rFonts w:ascii="Times New Roman" w:eastAsia="Times New Roman" w:hAnsi="Times New Roman" w:cs="Times New Roman"/>
          <w:color w:val="auto"/>
          <w:sz w:val="28"/>
          <w:szCs w:val="28"/>
          <w:lang w:val="en-US" w:eastAsia="en-US"/>
        </w:rPr>
        <w:t>, hàng hóa</w:t>
      </w:r>
      <w:r w:rsidR="003F474C" w:rsidRPr="00892CC1">
        <w:rPr>
          <w:rFonts w:ascii="Times New Roman" w:eastAsia="Times New Roman" w:hAnsi="Times New Roman" w:cs="Times New Roman"/>
          <w:color w:val="auto"/>
          <w:sz w:val="28"/>
          <w:szCs w:val="28"/>
          <w:lang w:val="en-US" w:eastAsia="en-US"/>
        </w:rPr>
        <w:t>, an toàn dịch bệnh và an toàn vệ sinh thực phẩm</w:t>
      </w:r>
      <w:r w:rsidR="00D10DD3" w:rsidRPr="00892CC1">
        <w:rPr>
          <w:rFonts w:ascii="Times New Roman" w:eastAsia="Times New Roman" w:hAnsi="Times New Roman" w:cs="Times New Roman"/>
          <w:color w:val="auto"/>
          <w:sz w:val="28"/>
          <w:szCs w:val="28"/>
          <w:lang w:val="en-US" w:eastAsia="en-US"/>
        </w:rPr>
        <w:t xml:space="preserve">. </w:t>
      </w:r>
      <w:r w:rsidR="00C236DF" w:rsidRPr="00892CC1">
        <w:rPr>
          <w:rFonts w:ascii="Times New Roman" w:hAnsi="Times New Roman" w:cs="Times New Roman"/>
          <w:color w:val="auto"/>
          <w:sz w:val="28"/>
          <w:szCs w:val="28"/>
        </w:rPr>
        <w:t xml:space="preserve">Tuy nhiên, hiện nay trên địa bàn tỉnh còn 11.770 cơ sở chăn nuôi, </w:t>
      </w:r>
      <w:r w:rsidR="00C236DF" w:rsidRPr="00892CC1">
        <w:rPr>
          <w:rFonts w:ascii="Times New Roman" w:hAnsi="Times New Roman" w:cs="Times New Roman"/>
          <w:color w:val="auto"/>
          <w:spacing w:val="2"/>
          <w:sz w:val="28"/>
          <w:szCs w:val="28"/>
          <w:lang w:val="nl-NL"/>
        </w:rPr>
        <w:t>chủ yếu là chăn nuôi nông hộ</w:t>
      </w:r>
      <w:r w:rsidR="00C236DF" w:rsidRPr="00892CC1">
        <w:rPr>
          <w:rFonts w:ascii="Times New Roman" w:hAnsi="Times New Roman" w:cs="Times New Roman"/>
          <w:color w:val="auto"/>
          <w:sz w:val="28"/>
          <w:szCs w:val="28"/>
        </w:rPr>
        <w:t xml:space="preserve"> nằm trong </w:t>
      </w:r>
      <w:r w:rsidR="00C236DF" w:rsidRPr="00892CC1">
        <w:rPr>
          <w:rFonts w:ascii="Times New Roman" w:hAnsi="Times New Roman" w:cs="Times New Roman"/>
          <w:color w:val="auto"/>
          <w:spacing w:val="2"/>
          <w:sz w:val="28"/>
          <w:szCs w:val="28"/>
          <w:lang w:val="nl-NL"/>
        </w:rPr>
        <w:t xml:space="preserve">khu vực các phường, thị trấn, khu dân cư </w:t>
      </w:r>
      <w:r w:rsidR="00C236DF" w:rsidRPr="00892CC1">
        <w:rPr>
          <w:rFonts w:ascii="Times New Roman" w:hAnsi="Times New Roman" w:cs="Times New Roman"/>
          <w:i/>
          <w:color w:val="auto"/>
          <w:sz w:val="28"/>
          <w:szCs w:val="28"/>
        </w:rPr>
        <w:t>(chiếm 15,57% tổng số cơ sở chăn nuôi của cả tỉnh)</w:t>
      </w:r>
      <w:r w:rsidR="00C236DF" w:rsidRPr="00892CC1">
        <w:rPr>
          <w:rFonts w:ascii="Times New Roman" w:hAnsi="Times New Roman" w:cs="Times New Roman"/>
          <w:color w:val="auto"/>
          <w:spacing w:val="2"/>
          <w:sz w:val="28"/>
          <w:szCs w:val="28"/>
          <w:lang w:val="nl-NL"/>
        </w:rPr>
        <w:t>; chăn nuôi nông hộ, nhất là các hộ chăn nuôi trong khu vực nội thành phố, thị xã, thị trấn, khu dân cư hiệu quả kinh tế không cao,</w:t>
      </w:r>
      <w:r w:rsidR="00F611DA" w:rsidRPr="00892CC1">
        <w:rPr>
          <w:rFonts w:ascii="Times New Roman" w:hAnsi="Times New Roman" w:cs="Times New Roman"/>
          <w:color w:val="auto"/>
          <w:spacing w:val="2"/>
          <w:sz w:val="28"/>
          <w:szCs w:val="28"/>
          <w:lang w:val="nl-NL"/>
        </w:rPr>
        <w:t xml:space="preserve"> làm mất mỹ quan đô thị,</w:t>
      </w:r>
      <w:r w:rsidR="00C236DF" w:rsidRPr="00892CC1">
        <w:rPr>
          <w:rFonts w:ascii="Times New Roman" w:hAnsi="Times New Roman" w:cs="Times New Roman"/>
          <w:color w:val="auto"/>
          <w:spacing w:val="2"/>
          <w:sz w:val="28"/>
          <w:szCs w:val="28"/>
          <w:lang w:val="nl-NL"/>
        </w:rPr>
        <w:t xml:space="preserve"> có nhiều mối nguy mất vệ sinh an toàn thực phẩm, môi trường chăn nuôi ngày càng có nguy cơ ô nhiểm, thường xảy ra dịch bệnh</w:t>
      </w:r>
      <w:r w:rsidR="00C236DF" w:rsidRPr="00892CC1">
        <w:rPr>
          <w:rFonts w:ascii="Times New Roman" w:hAnsi="Times New Roman" w:cs="Times New Roman"/>
          <w:color w:val="auto"/>
          <w:sz w:val="28"/>
          <w:szCs w:val="28"/>
          <w:lang w:val="nl-NL"/>
        </w:rPr>
        <w:t xml:space="preserve"> </w:t>
      </w:r>
      <w:r w:rsidR="00C236DF" w:rsidRPr="00892CC1">
        <w:rPr>
          <w:rFonts w:ascii="Times New Roman" w:hAnsi="Times New Roman" w:cs="Times New Roman"/>
          <w:color w:val="auto"/>
          <w:sz w:val="28"/>
          <w:szCs w:val="28"/>
        </w:rPr>
        <w:t xml:space="preserve">do công tác phòng, chống dịch bệnh ít được người chăn nuôi quan tâm, trong đó có các bệnh </w:t>
      </w:r>
      <w:r w:rsidR="00C236DF" w:rsidRPr="00892CC1">
        <w:rPr>
          <w:rFonts w:ascii="Times New Roman" w:hAnsi="Times New Roman" w:cs="Times New Roman"/>
          <w:i/>
          <w:color w:val="auto"/>
          <w:sz w:val="28"/>
          <w:szCs w:val="28"/>
        </w:rPr>
        <w:t>(</w:t>
      </w:r>
      <w:r w:rsidR="00C236DF" w:rsidRPr="00892CC1">
        <w:rPr>
          <w:rFonts w:ascii="Times New Roman" w:hAnsi="Times New Roman" w:cs="Times New Roman"/>
          <w:i/>
          <w:color w:val="auto"/>
          <w:spacing w:val="2"/>
          <w:sz w:val="28"/>
          <w:szCs w:val="28"/>
          <w:lang w:val="nl-NL"/>
        </w:rPr>
        <w:t>Cúm gia cầm H5N1, Cúm heo, Xoắn khuẩn, Lao, giun sán,....)</w:t>
      </w:r>
      <w:r w:rsidR="00C236DF" w:rsidRPr="00892CC1">
        <w:rPr>
          <w:rFonts w:ascii="Times New Roman" w:hAnsi="Times New Roman" w:cs="Times New Roman"/>
          <w:color w:val="auto"/>
          <w:sz w:val="28"/>
          <w:szCs w:val="28"/>
        </w:rPr>
        <w:t xml:space="preserve"> truyền lây từ động vật qua người và từ người sang động vật làm ảnh hưởng đến đời sống, sức khỏe của cộng đồng dân cư.</w:t>
      </w:r>
    </w:p>
    <w:p w:rsidR="001A5BFD" w:rsidRPr="00892CC1" w:rsidRDefault="00D56939" w:rsidP="00D06EAD">
      <w:pPr>
        <w:widowControl/>
        <w:spacing w:after="120"/>
        <w:ind w:firstLine="709"/>
        <w:jc w:val="both"/>
        <w:rPr>
          <w:rFonts w:ascii="Times New Roman" w:eastAsia="Times New Roman" w:hAnsi="Times New Roman" w:cs="Times New Roman"/>
          <w:color w:val="auto"/>
          <w:sz w:val="28"/>
          <w:szCs w:val="28"/>
          <w:lang w:val="en-US" w:eastAsia="en-US"/>
        </w:rPr>
      </w:pPr>
      <w:r w:rsidRPr="00892CC1">
        <w:rPr>
          <w:rFonts w:ascii="Times New Roman" w:hAnsi="Times New Roman" w:cs="Times New Roman"/>
          <w:color w:val="auto"/>
          <w:sz w:val="28"/>
          <w:szCs w:val="28"/>
        </w:rPr>
        <w:t xml:space="preserve">Nghề nuôi chim yến trên địa bàn tỉnh Đồng Nai thời gian qua phát triển rất nhanh theo hướng tự phát, hiện nay trên địa bàn tỉnh có hơn 1.000 nhà nuôi yến, nghề nuôi chim yến mang lại hiệu quả kinh tế cao, giá 1 kg yến thô khoảng </w:t>
      </w:r>
      <w:r w:rsidRPr="00892CC1">
        <w:rPr>
          <w:rFonts w:ascii="Times New Roman" w:hAnsi="Times New Roman" w:cs="Times New Roman"/>
          <w:color w:val="auto"/>
          <w:sz w:val="28"/>
          <w:szCs w:val="28"/>
        </w:rPr>
        <w:lastRenderedPageBreak/>
        <w:t xml:space="preserve">30 triệu đồng. Hiện nay tình trạng cơi nới, xây dựng nhà yến trong khu dân cư phát triển tương đối nhiều, tuy nhiên chim yến là loại vật nuôi khó kiểm soát được dịch bệnh </w:t>
      </w:r>
      <w:r w:rsidRPr="00892CC1">
        <w:rPr>
          <w:rFonts w:ascii="Times New Roman" w:hAnsi="Times New Roman" w:cs="Times New Roman"/>
          <w:i/>
          <w:color w:val="auto"/>
          <w:sz w:val="28"/>
          <w:szCs w:val="28"/>
        </w:rPr>
        <w:t>(đặc biệt là bệnh Cúm gia cầm có khả năng lây sang người)</w:t>
      </w:r>
      <w:r w:rsidRPr="00892CC1">
        <w:rPr>
          <w:rFonts w:ascii="Times New Roman" w:hAnsi="Times New Roman" w:cs="Times New Roman"/>
          <w:color w:val="auto"/>
          <w:sz w:val="28"/>
          <w:szCs w:val="28"/>
        </w:rPr>
        <w:t>, gây ô nhiễm môi trường, tiếng ồn làm ảnh hưởng đến đời sống cộng đồn</w:t>
      </w:r>
      <w:r w:rsidRPr="00892CC1">
        <w:rPr>
          <w:rFonts w:ascii="Times New Roman" w:hAnsi="Times New Roman" w:cs="Times New Roman"/>
          <w:color w:val="auto"/>
          <w:sz w:val="28"/>
          <w:szCs w:val="28"/>
          <w:lang w:val="en-US"/>
        </w:rPr>
        <w:t>g</w:t>
      </w:r>
      <w:r w:rsidR="002635D3" w:rsidRPr="00892CC1">
        <w:rPr>
          <w:rFonts w:ascii="Times New Roman" w:eastAsia="Times New Roman" w:hAnsi="Times New Roman" w:cs="Times New Roman"/>
          <w:color w:val="auto"/>
          <w:sz w:val="28"/>
          <w:szCs w:val="28"/>
          <w:lang w:val="en-US" w:eastAsia="en-US"/>
        </w:rPr>
        <w:t>.</w:t>
      </w:r>
    </w:p>
    <w:p w:rsidR="001D3C2B" w:rsidRPr="00892CC1" w:rsidRDefault="001D3C2B" w:rsidP="00D06EAD">
      <w:pPr>
        <w:widowControl/>
        <w:spacing w:after="120"/>
        <w:ind w:firstLine="709"/>
        <w:jc w:val="both"/>
        <w:rPr>
          <w:rFonts w:ascii="Times New Roman" w:hAnsi="Times New Roman" w:cs="Times New Roman"/>
          <w:color w:val="auto"/>
          <w:sz w:val="28"/>
          <w:szCs w:val="28"/>
          <w:lang w:val="en-US"/>
        </w:rPr>
      </w:pPr>
      <w:r w:rsidRPr="00892CC1">
        <w:rPr>
          <w:rFonts w:ascii="Times New Roman" w:hAnsi="Times New Roman" w:cs="Times New Roman"/>
          <w:color w:val="auto"/>
          <w:sz w:val="28"/>
          <w:szCs w:val="28"/>
          <w:lang w:val="en-US"/>
        </w:rPr>
        <w:t xml:space="preserve">Xuất phát từ những lý do nêu trên, việc xây dựng và ban hành Nghị </w:t>
      </w:r>
      <w:r w:rsidR="00674BC2" w:rsidRPr="00892CC1">
        <w:rPr>
          <w:rFonts w:ascii="Times New Roman" w:hAnsi="Times New Roman" w:cs="Times New Roman"/>
          <w:color w:val="auto"/>
          <w:sz w:val="28"/>
          <w:szCs w:val="28"/>
          <w:lang w:val="en-US"/>
        </w:rPr>
        <w:t>quyết</w:t>
      </w:r>
      <w:r w:rsidRPr="00892CC1">
        <w:rPr>
          <w:rFonts w:ascii="Times New Roman" w:hAnsi="Times New Roman" w:cs="Times New Roman"/>
          <w:color w:val="auto"/>
          <w:sz w:val="28"/>
          <w:szCs w:val="28"/>
          <w:lang w:val="en-US"/>
        </w:rPr>
        <w:t xml:space="preserve"> là hết sức cần thiết. </w:t>
      </w:r>
    </w:p>
    <w:p w:rsidR="00F80E67" w:rsidRPr="00892CC1" w:rsidRDefault="00835E90" w:rsidP="00D06EAD">
      <w:pPr>
        <w:tabs>
          <w:tab w:val="right" w:leader="dot" w:pos="8640"/>
        </w:tabs>
        <w:spacing w:after="120"/>
        <w:ind w:firstLine="709"/>
        <w:jc w:val="both"/>
        <w:rPr>
          <w:rFonts w:ascii="Times New Roman" w:hAnsi="Times New Roman" w:cs="Times New Roman"/>
          <w:b/>
          <w:color w:val="auto"/>
          <w:sz w:val="28"/>
          <w:szCs w:val="28"/>
          <w:lang w:val="en-US"/>
        </w:rPr>
      </w:pPr>
      <w:r w:rsidRPr="00892CC1">
        <w:rPr>
          <w:rFonts w:ascii="Times New Roman" w:hAnsi="Times New Roman" w:cs="Times New Roman"/>
          <w:b/>
          <w:color w:val="auto"/>
          <w:sz w:val="28"/>
          <w:szCs w:val="28"/>
          <w:lang w:val="en-US"/>
        </w:rPr>
        <w:t xml:space="preserve">II. </w:t>
      </w:r>
      <w:r w:rsidR="00F80E67" w:rsidRPr="00892CC1">
        <w:rPr>
          <w:rFonts w:ascii="Times New Roman" w:hAnsi="Times New Roman" w:cs="Times New Roman"/>
          <w:b/>
          <w:color w:val="auto"/>
          <w:sz w:val="28"/>
          <w:szCs w:val="28"/>
          <w:lang w:val="en-US"/>
        </w:rPr>
        <w:t>Mục đích, quan điểm</w:t>
      </w:r>
      <w:r w:rsidR="009666E3" w:rsidRPr="00892CC1">
        <w:rPr>
          <w:rFonts w:ascii="Times New Roman" w:hAnsi="Times New Roman" w:cs="Times New Roman"/>
          <w:b/>
          <w:color w:val="auto"/>
          <w:sz w:val="28"/>
          <w:szCs w:val="28"/>
          <w:lang w:val="en-US"/>
        </w:rPr>
        <w:t xml:space="preserve"> chỉ đạo</w:t>
      </w:r>
      <w:r w:rsidR="00F80E67" w:rsidRPr="00892CC1">
        <w:rPr>
          <w:rFonts w:ascii="Times New Roman" w:hAnsi="Times New Roman" w:cs="Times New Roman"/>
          <w:b/>
          <w:color w:val="auto"/>
          <w:sz w:val="28"/>
          <w:szCs w:val="28"/>
          <w:lang w:val="en-US"/>
        </w:rPr>
        <w:t xml:space="preserve"> xây dựng Nghị quyết</w:t>
      </w:r>
    </w:p>
    <w:p w:rsidR="00B25F88" w:rsidRPr="00892CC1" w:rsidRDefault="00F80E67" w:rsidP="00D06EAD">
      <w:pPr>
        <w:tabs>
          <w:tab w:val="right" w:leader="dot" w:pos="8640"/>
        </w:tabs>
        <w:spacing w:after="120"/>
        <w:ind w:firstLine="709"/>
        <w:jc w:val="both"/>
        <w:rPr>
          <w:rFonts w:ascii="Times New Roman" w:hAnsi="Times New Roman" w:cs="Times New Roman"/>
          <w:b/>
          <w:color w:val="auto"/>
          <w:sz w:val="28"/>
          <w:szCs w:val="28"/>
          <w:lang w:val="en-US"/>
        </w:rPr>
      </w:pPr>
      <w:r w:rsidRPr="00892CC1">
        <w:rPr>
          <w:rFonts w:ascii="Times New Roman" w:hAnsi="Times New Roman" w:cs="Times New Roman"/>
          <w:b/>
          <w:color w:val="auto"/>
          <w:sz w:val="28"/>
          <w:szCs w:val="28"/>
          <w:lang w:val="en-US"/>
        </w:rPr>
        <w:t>1. Mục đích</w:t>
      </w:r>
    </w:p>
    <w:p w:rsidR="00B25F88" w:rsidRPr="00892CC1" w:rsidRDefault="00B25F88" w:rsidP="00D06EAD">
      <w:pPr>
        <w:tabs>
          <w:tab w:val="right" w:leader="dot" w:pos="8640"/>
        </w:tabs>
        <w:spacing w:after="120"/>
        <w:ind w:firstLine="709"/>
        <w:jc w:val="both"/>
        <w:rPr>
          <w:rFonts w:ascii="Times New Roman" w:hAnsi="Times New Roman"/>
          <w:color w:val="auto"/>
          <w:sz w:val="28"/>
          <w:szCs w:val="28"/>
        </w:rPr>
      </w:pPr>
      <w:r w:rsidRPr="00892CC1">
        <w:rPr>
          <w:rFonts w:ascii="Times New Roman" w:hAnsi="Times New Roman"/>
          <w:color w:val="auto"/>
          <w:sz w:val="28"/>
          <w:szCs w:val="28"/>
          <w:lang w:val="en-US"/>
        </w:rPr>
        <w:t xml:space="preserve">- </w:t>
      </w:r>
      <w:r w:rsidRPr="00892CC1">
        <w:rPr>
          <w:rFonts w:ascii="Times New Roman" w:hAnsi="Times New Roman"/>
          <w:color w:val="auto"/>
          <w:sz w:val="28"/>
          <w:szCs w:val="28"/>
        </w:rPr>
        <w:t xml:space="preserve">Xây dựng Nghị quyết để thực hiện các nội dung được giao tại </w:t>
      </w:r>
      <w:r w:rsidRPr="00892CC1">
        <w:rPr>
          <w:rFonts w:ascii="Times New Roman" w:hAnsi="Times New Roman"/>
          <w:color w:val="auto"/>
          <w:sz w:val="28"/>
          <w:szCs w:val="28"/>
          <w:lang w:val="en-US"/>
        </w:rPr>
        <w:t>Đ</w:t>
      </w:r>
      <w:r w:rsidRPr="00892CC1">
        <w:rPr>
          <w:rFonts w:ascii="Times New Roman" w:hAnsi="Times New Roman"/>
          <w:color w:val="auto"/>
          <w:sz w:val="28"/>
          <w:szCs w:val="28"/>
        </w:rPr>
        <w:t xml:space="preserve">iểm h </w:t>
      </w:r>
      <w:r w:rsidRPr="00892CC1">
        <w:rPr>
          <w:rFonts w:ascii="Times New Roman" w:hAnsi="Times New Roman"/>
          <w:color w:val="auto"/>
          <w:sz w:val="28"/>
          <w:szCs w:val="28"/>
          <w:lang w:val="en-US"/>
        </w:rPr>
        <w:t>K</w:t>
      </w:r>
      <w:r w:rsidRPr="00892CC1">
        <w:rPr>
          <w:rFonts w:ascii="Times New Roman" w:hAnsi="Times New Roman"/>
          <w:color w:val="auto"/>
          <w:sz w:val="28"/>
          <w:szCs w:val="28"/>
        </w:rPr>
        <w:t xml:space="preserve">hoản 1 </w:t>
      </w:r>
      <w:r w:rsidRPr="00892CC1">
        <w:rPr>
          <w:rFonts w:ascii="Times New Roman" w:hAnsi="Times New Roman"/>
          <w:color w:val="auto"/>
          <w:sz w:val="28"/>
          <w:szCs w:val="28"/>
          <w:lang w:val="en-US"/>
        </w:rPr>
        <w:t>Đ</w:t>
      </w:r>
      <w:r w:rsidRPr="00892CC1">
        <w:rPr>
          <w:rFonts w:ascii="Times New Roman" w:hAnsi="Times New Roman"/>
          <w:color w:val="auto"/>
          <w:sz w:val="28"/>
          <w:szCs w:val="28"/>
        </w:rPr>
        <w:t xml:space="preserve">iều 80 của Luật Chăn nuôi năm 2018. </w:t>
      </w:r>
    </w:p>
    <w:p w:rsidR="00B25F88" w:rsidRPr="00892CC1" w:rsidRDefault="00B25F88" w:rsidP="00D06EAD">
      <w:pPr>
        <w:tabs>
          <w:tab w:val="right" w:leader="dot" w:pos="8640"/>
        </w:tabs>
        <w:spacing w:after="120"/>
        <w:ind w:firstLine="709"/>
        <w:jc w:val="both"/>
        <w:rPr>
          <w:rFonts w:ascii="Times New Roman" w:hAnsi="Times New Roman" w:cs="Times New Roman"/>
          <w:color w:val="auto"/>
          <w:sz w:val="28"/>
          <w:szCs w:val="28"/>
          <w:lang w:val="nb-NO"/>
        </w:rPr>
      </w:pPr>
      <w:r w:rsidRPr="00892CC1">
        <w:rPr>
          <w:rFonts w:ascii="Times New Roman" w:hAnsi="Times New Roman" w:cs="Times New Roman"/>
          <w:color w:val="auto"/>
          <w:sz w:val="28"/>
          <w:szCs w:val="28"/>
          <w:lang w:val="nb-NO"/>
        </w:rPr>
        <w:t xml:space="preserve">- Quy định các khu vực </w:t>
      </w:r>
      <w:r w:rsidRPr="00892CC1">
        <w:rPr>
          <w:rFonts w:ascii="Times New Roman" w:eastAsia="Times New Roman" w:hAnsi="Times New Roman" w:cs="Times New Roman"/>
          <w:bCs/>
          <w:color w:val="auto"/>
          <w:sz w:val="28"/>
          <w:szCs w:val="28"/>
          <w:lang w:val="en-US" w:eastAsia="en-US"/>
        </w:rPr>
        <w:t>thuộc nội thành của thành phố, thị xã, thị trấn, khu dân cư</w:t>
      </w:r>
      <w:r w:rsidRPr="00892CC1">
        <w:rPr>
          <w:rFonts w:ascii="Times New Roman" w:hAnsi="Times New Roman" w:cs="Times New Roman"/>
          <w:color w:val="auto"/>
          <w:sz w:val="28"/>
          <w:szCs w:val="28"/>
          <w:lang w:val="nb-NO"/>
        </w:rPr>
        <w:t xml:space="preserve"> không được phép chăn nuôi và vùng nuôi chim yến trên địa bàn tỉnh Đồng Nai nhằm ổn định và phát triển chăn nuôi theo hướng bền vững.</w:t>
      </w:r>
    </w:p>
    <w:p w:rsidR="00B25F88" w:rsidRPr="00892CC1" w:rsidRDefault="00B25F88" w:rsidP="00D06EAD">
      <w:pPr>
        <w:tabs>
          <w:tab w:val="right" w:leader="dot" w:pos="8640"/>
        </w:tabs>
        <w:spacing w:after="120"/>
        <w:ind w:firstLine="709"/>
        <w:jc w:val="both"/>
        <w:rPr>
          <w:rFonts w:ascii="Times New Roman" w:hAnsi="Times New Roman" w:cs="Times New Roman"/>
          <w:color w:val="auto"/>
          <w:sz w:val="28"/>
          <w:szCs w:val="28"/>
          <w:lang w:val="nb-NO"/>
        </w:rPr>
      </w:pPr>
      <w:r w:rsidRPr="00892CC1">
        <w:rPr>
          <w:rFonts w:ascii="Times New Roman" w:hAnsi="Times New Roman" w:cs="Times New Roman"/>
          <w:color w:val="auto"/>
          <w:sz w:val="28"/>
          <w:szCs w:val="28"/>
          <w:lang w:val="nb-NO"/>
        </w:rPr>
        <w:t xml:space="preserve">- Khắc phục, cải thiện và giải quyết tình trạng gây ô nhiễm môi trường trong khu dân cư và khu vực nội thành, thị xã, thị trấn. </w:t>
      </w:r>
    </w:p>
    <w:p w:rsidR="00B25F88" w:rsidRPr="00892CC1" w:rsidRDefault="00B25F88" w:rsidP="00D06EAD">
      <w:pPr>
        <w:tabs>
          <w:tab w:val="right" w:leader="dot" w:pos="8640"/>
        </w:tabs>
        <w:spacing w:after="120"/>
        <w:ind w:firstLine="709"/>
        <w:jc w:val="both"/>
        <w:rPr>
          <w:rFonts w:ascii="Times New Roman" w:hAnsi="Times New Roman" w:cs="Times New Roman"/>
          <w:color w:val="auto"/>
          <w:sz w:val="28"/>
          <w:szCs w:val="28"/>
          <w:lang w:val="nb-NO"/>
        </w:rPr>
      </w:pPr>
      <w:r w:rsidRPr="00892CC1">
        <w:rPr>
          <w:rFonts w:ascii="Times New Roman" w:hAnsi="Times New Roman" w:cs="Times New Roman"/>
          <w:color w:val="auto"/>
          <w:sz w:val="28"/>
          <w:szCs w:val="28"/>
          <w:lang w:val="nb-NO"/>
        </w:rPr>
        <w:t>- Thực hiện việc di dời các cơ sở chăn nuôi trong khu vực không được phép chăn nuôi theo quy định.</w:t>
      </w:r>
    </w:p>
    <w:p w:rsidR="00F80E67" w:rsidRPr="00892CC1" w:rsidRDefault="00F80E67" w:rsidP="00D06EAD">
      <w:pPr>
        <w:tabs>
          <w:tab w:val="right" w:leader="dot" w:pos="8640"/>
        </w:tabs>
        <w:spacing w:after="120"/>
        <w:ind w:firstLine="709"/>
        <w:jc w:val="both"/>
        <w:rPr>
          <w:rFonts w:ascii="Times New Roman" w:hAnsi="Times New Roman" w:cs="Times New Roman"/>
          <w:b/>
          <w:color w:val="auto"/>
          <w:sz w:val="28"/>
          <w:szCs w:val="28"/>
          <w:lang w:val="en-US"/>
        </w:rPr>
      </w:pPr>
      <w:r w:rsidRPr="00892CC1">
        <w:rPr>
          <w:rFonts w:ascii="Times New Roman" w:hAnsi="Times New Roman" w:cs="Times New Roman"/>
          <w:b/>
          <w:color w:val="auto"/>
          <w:sz w:val="28"/>
          <w:szCs w:val="28"/>
          <w:lang w:val="en-US"/>
        </w:rPr>
        <w:t>2. Quan điểm</w:t>
      </w:r>
      <w:r w:rsidR="009666E3" w:rsidRPr="00892CC1">
        <w:rPr>
          <w:rFonts w:ascii="Times New Roman" w:hAnsi="Times New Roman" w:cs="Times New Roman"/>
          <w:b/>
          <w:color w:val="auto"/>
          <w:sz w:val="28"/>
          <w:szCs w:val="28"/>
          <w:lang w:val="en-US"/>
        </w:rPr>
        <w:t xml:space="preserve"> chỉ đạo</w:t>
      </w:r>
    </w:p>
    <w:p w:rsidR="00E87B0D" w:rsidRPr="00892CC1" w:rsidRDefault="0085323B" w:rsidP="00D06EAD">
      <w:pPr>
        <w:widowControl/>
        <w:spacing w:after="120"/>
        <w:ind w:firstLine="709"/>
        <w:jc w:val="both"/>
        <w:rPr>
          <w:rFonts w:ascii="Times New Roman" w:eastAsia="Times New Roman" w:hAnsi="Times New Roman" w:cs="Times New Roman"/>
          <w:color w:val="auto"/>
          <w:sz w:val="28"/>
          <w:szCs w:val="28"/>
          <w:lang w:val="en-US" w:eastAsia="en-US"/>
        </w:rPr>
      </w:pPr>
      <w:r w:rsidRPr="00892CC1">
        <w:rPr>
          <w:rFonts w:ascii="Times New Roman" w:hAnsi="Times New Roman" w:cs="Times New Roman"/>
          <w:color w:val="auto"/>
          <w:sz w:val="28"/>
          <w:szCs w:val="28"/>
          <w:lang w:val="en-US"/>
        </w:rPr>
        <w:t>- P</w:t>
      </w:r>
      <w:r w:rsidR="00E8173D" w:rsidRPr="00892CC1">
        <w:rPr>
          <w:rFonts w:ascii="Times New Roman" w:eastAsia="Times New Roman" w:hAnsi="Times New Roman" w:cs="Times New Roman"/>
          <w:color w:val="auto"/>
          <w:sz w:val="28"/>
          <w:szCs w:val="28"/>
          <w:shd w:val="clear" w:color="auto" w:fill="FFFFFF"/>
          <w:lang w:val="en-US" w:eastAsia="en-US"/>
        </w:rPr>
        <w:t>hù hợp với quy định của Luật Chăn nuôi và các quy định khác có liên quan</w:t>
      </w:r>
      <w:r w:rsidR="00E87B0D" w:rsidRPr="00892CC1">
        <w:rPr>
          <w:rFonts w:ascii="Times New Roman" w:eastAsia="Times New Roman" w:hAnsi="Times New Roman" w:cs="Times New Roman"/>
          <w:color w:val="auto"/>
          <w:sz w:val="28"/>
          <w:szCs w:val="28"/>
          <w:lang w:val="en-US" w:eastAsia="en-US"/>
        </w:rPr>
        <w:t>;</w:t>
      </w:r>
      <w:r w:rsidR="00E8173D" w:rsidRPr="00892CC1">
        <w:rPr>
          <w:rFonts w:ascii="Times New Roman" w:eastAsia="Times New Roman" w:hAnsi="Times New Roman" w:cs="Times New Roman"/>
          <w:color w:val="auto"/>
          <w:sz w:val="28"/>
          <w:szCs w:val="28"/>
          <w:lang w:val="en-US" w:eastAsia="en-US"/>
        </w:rPr>
        <w:t xml:space="preserve"> phù hợp với quy hoạch phát triển kinh tế - xã hội của tỉnh Đồng Nai và các quy hoạch ngành, lĩnh vực khác trên địa bàn tỉnh.</w:t>
      </w:r>
    </w:p>
    <w:p w:rsidR="0085323B" w:rsidRPr="00892CC1" w:rsidRDefault="0085323B" w:rsidP="00D06EAD">
      <w:pPr>
        <w:spacing w:after="120"/>
        <w:ind w:firstLine="709"/>
        <w:jc w:val="both"/>
        <w:rPr>
          <w:rFonts w:ascii="Times New Roman" w:hAnsi="Times New Roman"/>
          <w:color w:val="auto"/>
          <w:sz w:val="28"/>
          <w:szCs w:val="28"/>
        </w:rPr>
      </w:pPr>
      <w:r w:rsidRPr="00892CC1">
        <w:rPr>
          <w:rFonts w:ascii="Times New Roman" w:hAnsi="Times New Roman"/>
          <w:color w:val="auto"/>
          <w:sz w:val="28"/>
          <w:szCs w:val="28"/>
        </w:rPr>
        <w:t>- Đảm bảo đúng quy định pháp luật về thẩm quyền và trình tự thủ tục.</w:t>
      </w:r>
    </w:p>
    <w:p w:rsidR="0085323B" w:rsidRPr="00892CC1" w:rsidRDefault="0085323B" w:rsidP="00D06EAD">
      <w:pPr>
        <w:spacing w:after="120"/>
        <w:ind w:firstLine="709"/>
        <w:jc w:val="both"/>
        <w:rPr>
          <w:rFonts w:ascii="Times New Roman" w:hAnsi="Times New Roman"/>
          <w:color w:val="auto"/>
          <w:sz w:val="28"/>
          <w:szCs w:val="28"/>
        </w:rPr>
      </w:pPr>
      <w:r w:rsidRPr="00892CC1">
        <w:rPr>
          <w:rFonts w:ascii="Times New Roman" w:hAnsi="Times New Roman"/>
          <w:color w:val="auto"/>
          <w:sz w:val="28"/>
          <w:szCs w:val="28"/>
        </w:rPr>
        <w:t>- Phù hợp với quy định pháp luật về ban hành văn bản quy phạm pháp luật và các văn bản pháp luật khác có liên quan.</w:t>
      </w:r>
    </w:p>
    <w:p w:rsidR="0085323B" w:rsidRPr="00892CC1" w:rsidRDefault="0085323B" w:rsidP="00D06EAD">
      <w:pPr>
        <w:spacing w:after="120"/>
        <w:ind w:firstLine="709"/>
        <w:jc w:val="both"/>
        <w:rPr>
          <w:rFonts w:ascii="Times New Roman" w:hAnsi="Times New Roman"/>
          <w:color w:val="auto"/>
          <w:sz w:val="28"/>
          <w:szCs w:val="28"/>
          <w:lang w:val="en-US"/>
        </w:rPr>
      </w:pPr>
      <w:r w:rsidRPr="00892CC1">
        <w:rPr>
          <w:rFonts w:ascii="Times New Roman" w:hAnsi="Times New Roman"/>
          <w:color w:val="auto"/>
          <w:sz w:val="28"/>
          <w:szCs w:val="28"/>
        </w:rPr>
        <w:tab/>
        <w:t>- Đảm bảo sự công khai, minh bạch trong quá trình xây dựng Nghị quyết.</w:t>
      </w:r>
    </w:p>
    <w:p w:rsidR="00F80E67" w:rsidRPr="00892CC1" w:rsidRDefault="00835E90" w:rsidP="00D06EAD">
      <w:pPr>
        <w:tabs>
          <w:tab w:val="right" w:leader="dot" w:pos="8640"/>
        </w:tabs>
        <w:spacing w:after="120"/>
        <w:ind w:firstLine="709"/>
        <w:jc w:val="both"/>
        <w:rPr>
          <w:rFonts w:ascii="Times New Roman" w:hAnsi="Times New Roman" w:cs="Times New Roman"/>
          <w:b/>
          <w:color w:val="auto"/>
          <w:sz w:val="28"/>
          <w:szCs w:val="28"/>
          <w:lang w:val="nb-NO"/>
        </w:rPr>
      </w:pPr>
      <w:r w:rsidRPr="00892CC1">
        <w:rPr>
          <w:rFonts w:ascii="Times New Roman" w:hAnsi="Times New Roman" w:cs="Times New Roman"/>
          <w:b/>
          <w:color w:val="auto"/>
          <w:sz w:val="28"/>
          <w:szCs w:val="28"/>
          <w:lang w:val="nb-NO"/>
        </w:rPr>
        <w:t xml:space="preserve">III. </w:t>
      </w:r>
      <w:r w:rsidR="009666E3" w:rsidRPr="00892CC1">
        <w:rPr>
          <w:rFonts w:ascii="Times New Roman" w:hAnsi="Times New Roman" w:cs="Times New Roman"/>
          <w:b/>
          <w:color w:val="auto"/>
          <w:sz w:val="28"/>
          <w:szCs w:val="28"/>
          <w:lang w:val="nb-NO"/>
        </w:rPr>
        <w:t>Quá trình xây dựng Nghị quyết</w:t>
      </w:r>
    </w:p>
    <w:p w:rsidR="00375F78" w:rsidRPr="00892CC1" w:rsidRDefault="00375F78" w:rsidP="00D06EAD">
      <w:pPr>
        <w:tabs>
          <w:tab w:val="right" w:leader="dot" w:pos="8640"/>
        </w:tabs>
        <w:spacing w:after="120"/>
        <w:ind w:firstLine="709"/>
        <w:jc w:val="both"/>
        <w:rPr>
          <w:rFonts w:ascii="Times New Roman" w:eastAsia="Times New Roman" w:hAnsi="Times New Roman"/>
          <w:bCs/>
          <w:color w:val="auto"/>
          <w:sz w:val="28"/>
          <w:szCs w:val="28"/>
          <w:lang w:val="en-US"/>
        </w:rPr>
      </w:pPr>
      <w:r w:rsidRPr="00892CC1">
        <w:rPr>
          <w:rFonts w:ascii="Times New Roman" w:hAnsi="Times New Roman" w:cs="Times New Roman"/>
          <w:color w:val="auto"/>
          <w:sz w:val="28"/>
          <w:szCs w:val="28"/>
          <w:lang w:val="nb-NO"/>
        </w:rPr>
        <w:t xml:space="preserve">Căn cứ Luật Ban hành văn bản quy phạm pháp luật năm 2015; </w:t>
      </w:r>
      <w:r w:rsidRPr="00892CC1">
        <w:rPr>
          <w:rFonts w:ascii="Times New Roman" w:eastAsia="Times New Roman" w:hAnsi="Times New Roman"/>
          <w:bCs/>
          <w:color w:val="auto"/>
          <w:sz w:val="28"/>
          <w:szCs w:val="28"/>
        </w:rPr>
        <w:t>Nghị định số 34/2016/NĐ-CP ngày 14 tháng 5 năm 2016 của Chính phủ Quy định chi tiết một số điều và biện pháp thi hành Luật Ban hành văn bản quy phạm pháp luật</w:t>
      </w:r>
      <w:r w:rsidRPr="00892CC1">
        <w:rPr>
          <w:rFonts w:ascii="Times New Roman" w:eastAsia="Times New Roman" w:hAnsi="Times New Roman"/>
          <w:bCs/>
          <w:color w:val="auto"/>
          <w:sz w:val="28"/>
          <w:szCs w:val="28"/>
          <w:lang w:val="en-US"/>
        </w:rPr>
        <w:t>, UBND tỉnh triển khai xây dựng Nghị quyết theo đúng trình tự, thủ tục như sau:</w:t>
      </w:r>
    </w:p>
    <w:p w:rsidR="00375F78" w:rsidRPr="00892CC1" w:rsidRDefault="00375F78" w:rsidP="00375F78">
      <w:pPr>
        <w:autoSpaceDN w:val="0"/>
        <w:adjustRightInd w:val="0"/>
        <w:ind w:firstLine="720"/>
        <w:jc w:val="both"/>
        <w:rPr>
          <w:rFonts w:ascii="Times New Roman" w:eastAsia="Times New Roman" w:hAnsi="Times New Roman" w:cs="Times New Roman"/>
          <w:color w:val="auto"/>
          <w:sz w:val="28"/>
          <w:szCs w:val="28"/>
          <w:lang w:val="en-US"/>
        </w:rPr>
      </w:pPr>
      <w:r w:rsidRPr="00892CC1">
        <w:rPr>
          <w:rFonts w:ascii="Times New Roman" w:eastAsia="Times New Roman" w:hAnsi="Times New Roman" w:cs="Times New Roman"/>
          <w:bCs/>
          <w:color w:val="auto"/>
          <w:sz w:val="28"/>
          <w:szCs w:val="28"/>
          <w:lang w:val="en-US"/>
        </w:rPr>
        <w:t xml:space="preserve">1. UBND tỉnh trình Thường trực Hội đồng nhân dân tỉnh </w:t>
      </w:r>
      <w:r w:rsidRPr="00892CC1">
        <w:rPr>
          <w:rFonts w:ascii="Times New Roman" w:eastAsia="Times New Roman" w:hAnsi="Times New Roman" w:cs="Times New Roman"/>
          <w:color w:val="auto"/>
          <w:sz w:val="28"/>
          <w:szCs w:val="28"/>
        </w:rPr>
        <w:t>đề nghị xây dựng Nghị quyết quy định khu vực thuộc nội thành của thành phố, thị xã, thị trấn, khu dân cư không được phép chăn nuôi và vùng nuôi chim yến trên địa bàn tỉnh Đồng Na</w:t>
      </w:r>
      <w:r w:rsidRPr="00892CC1">
        <w:rPr>
          <w:rFonts w:ascii="Times New Roman" w:eastAsia="Times New Roman" w:hAnsi="Times New Roman" w:cs="Times New Roman"/>
          <w:color w:val="auto"/>
          <w:sz w:val="28"/>
          <w:szCs w:val="28"/>
          <w:lang w:val="en-US"/>
        </w:rPr>
        <w:t>i tại</w:t>
      </w:r>
      <w:r w:rsidRPr="00892CC1">
        <w:rPr>
          <w:rFonts w:ascii="Times New Roman" w:eastAsia="Times New Roman" w:hAnsi="Times New Roman" w:cs="Times New Roman"/>
          <w:color w:val="auto"/>
          <w:sz w:val="28"/>
          <w:szCs w:val="28"/>
        </w:rPr>
        <w:t xml:space="preserve"> Tờ trình số 6403/TTr-UBND Ngày 05/6/2020.</w:t>
      </w:r>
    </w:p>
    <w:p w:rsidR="00375F78" w:rsidRPr="00892CC1" w:rsidRDefault="00375F78" w:rsidP="00375F78">
      <w:pPr>
        <w:autoSpaceDN w:val="0"/>
        <w:adjustRightInd w:val="0"/>
        <w:ind w:firstLine="720"/>
        <w:jc w:val="both"/>
        <w:rPr>
          <w:rFonts w:ascii="Times New Roman" w:eastAsia="Times New Roman" w:hAnsi="Times New Roman" w:cs="Times New Roman"/>
          <w:color w:val="auto"/>
          <w:sz w:val="28"/>
          <w:szCs w:val="28"/>
          <w:lang w:val="en-US"/>
        </w:rPr>
      </w:pPr>
      <w:r w:rsidRPr="00892CC1">
        <w:rPr>
          <w:rFonts w:ascii="Times New Roman" w:eastAsia="Times New Roman" w:hAnsi="Times New Roman" w:cs="Times New Roman"/>
          <w:color w:val="auto"/>
          <w:sz w:val="28"/>
          <w:szCs w:val="28"/>
          <w:lang w:val="en-US"/>
        </w:rPr>
        <w:t xml:space="preserve">2. </w:t>
      </w:r>
      <w:r w:rsidRPr="00892CC1">
        <w:rPr>
          <w:rFonts w:ascii="Times New Roman" w:eastAsia="Times New Roman" w:hAnsi="Times New Roman" w:cs="Times New Roman"/>
          <w:color w:val="auto"/>
          <w:sz w:val="28"/>
          <w:szCs w:val="28"/>
        </w:rPr>
        <w:t>Thường trực Hội đồng nhân dân tỉnh thống nhất đề nghị xây dựng Nghị quyết quy định khu vực thuộc nội thành của thành phố, thị xã, thị trấn, khu dân cư không được phép chăn nuôi và vùng nuôi chim yến trên địa bàn tỉnh Đồng Nai</w:t>
      </w:r>
      <w:r w:rsidR="00E219BB" w:rsidRPr="00892CC1">
        <w:rPr>
          <w:rFonts w:ascii="Times New Roman" w:eastAsia="Times New Roman" w:hAnsi="Times New Roman" w:cs="Times New Roman"/>
          <w:color w:val="auto"/>
          <w:sz w:val="28"/>
          <w:szCs w:val="28"/>
          <w:lang w:val="en-US"/>
        </w:rPr>
        <w:t xml:space="preserve"> tại </w:t>
      </w:r>
      <w:r w:rsidR="00E219BB" w:rsidRPr="00892CC1">
        <w:rPr>
          <w:rFonts w:ascii="Times New Roman" w:eastAsia="Times New Roman" w:hAnsi="Times New Roman" w:cs="Times New Roman"/>
          <w:color w:val="auto"/>
          <w:sz w:val="28"/>
          <w:szCs w:val="28"/>
        </w:rPr>
        <w:t>Văn bản số 392/HĐND-VP</w:t>
      </w:r>
      <w:r w:rsidR="00E219BB" w:rsidRPr="00892CC1">
        <w:rPr>
          <w:rFonts w:ascii="Times New Roman" w:eastAsia="Times New Roman" w:hAnsi="Times New Roman" w:cs="Times New Roman"/>
          <w:color w:val="auto"/>
          <w:sz w:val="28"/>
          <w:szCs w:val="28"/>
          <w:lang w:val="en-US"/>
        </w:rPr>
        <w:t xml:space="preserve"> n</w:t>
      </w:r>
      <w:r w:rsidR="00E219BB" w:rsidRPr="00892CC1">
        <w:rPr>
          <w:rFonts w:ascii="Times New Roman" w:eastAsia="Times New Roman" w:hAnsi="Times New Roman" w:cs="Times New Roman"/>
          <w:color w:val="auto"/>
          <w:sz w:val="28"/>
          <w:szCs w:val="28"/>
        </w:rPr>
        <w:t>gày 10/7/2020</w:t>
      </w:r>
      <w:r w:rsidRPr="00892CC1">
        <w:rPr>
          <w:rFonts w:ascii="Times New Roman" w:eastAsia="Times New Roman" w:hAnsi="Times New Roman" w:cs="Times New Roman"/>
          <w:color w:val="auto"/>
          <w:sz w:val="28"/>
          <w:szCs w:val="28"/>
        </w:rPr>
        <w:t>.</w:t>
      </w:r>
    </w:p>
    <w:p w:rsidR="009C42E7" w:rsidRPr="00892CC1" w:rsidRDefault="009C42E7" w:rsidP="009C42E7">
      <w:pPr>
        <w:pStyle w:val="NormalWeb"/>
        <w:shd w:val="clear" w:color="auto" w:fill="FFFFFF"/>
        <w:spacing w:before="120" w:beforeAutospacing="0" w:after="120" w:afterAutospacing="0"/>
        <w:ind w:firstLine="709"/>
        <w:jc w:val="both"/>
        <w:rPr>
          <w:sz w:val="28"/>
          <w:szCs w:val="28"/>
        </w:rPr>
      </w:pPr>
      <w:r w:rsidRPr="00892CC1">
        <w:rPr>
          <w:sz w:val="28"/>
          <w:szCs w:val="28"/>
        </w:rPr>
        <w:lastRenderedPageBreak/>
        <w:t>3. Cơ quan chủ trì soạn thảo (Sở Nông nghiệp và PTNT được UBND tỉnh giao nhiệm vụ</w:t>
      </w:r>
      <w:r w:rsidR="00321AE4" w:rsidRPr="00892CC1">
        <w:rPr>
          <w:sz w:val="28"/>
          <w:szCs w:val="28"/>
        </w:rPr>
        <w:t xml:space="preserve"> chủ trì soạn thảo Nghị quyết) đã gửi lấy ý kiến của các sở, ban, ngành, địa phương và các đơn vị có liên quan, đồng thời </w:t>
      </w:r>
      <w:r w:rsidRPr="00892CC1">
        <w:rPr>
          <w:sz w:val="28"/>
          <w:szCs w:val="28"/>
        </w:rPr>
        <w:t>thực hiện đăng tải trên Cổng thông tin điện tử của tỉnh 30 ngày</w:t>
      </w:r>
      <w:r w:rsidR="00321AE4" w:rsidRPr="00892CC1">
        <w:rPr>
          <w:sz w:val="28"/>
          <w:szCs w:val="28"/>
        </w:rPr>
        <w:t xml:space="preserve"> để lấy ý kiến của các tổ chức, cá nhân</w:t>
      </w:r>
      <w:r w:rsidRPr="00892CC1">
        <w:rPr>
          <w:sz w:val="28"/>
          <w:szCs w:val="28"/>
        </w:rPr>
        <w:t xml:space="preserve">. Sau khi tổng hợp ý kiến góp ý của các sở, ban, </w:t>
      </w:r>
      <w:r w:rsidR="00363CBB" w:rsidRPr="00892CC1">
        <w:rPr>
          <w:sz w:val="28"/>
          <w:szCs w:val="28"/>
        </w:rPr>
        <w:t>ngành,</w:t>
      </w:r>
      <w:r w:rsidRPr="00892CC1">
        <w:rPr>
          <w:sz w:val="28"/>
          <w:szCs w:val="28"/>
        </w:rPr>
        <w:t>địa phương</w:t>
      </w:r>
      <w:r w:rsidR="00363CBB" w:rsidRPr="00892CC1">
        <w:rPr>
          <w:sz w:val="28"/>
          <w:szCs w:val="28"/>
        </w:rPr>
        <w:t xml:space="preserve"> và các đơn vị liên quan</w:t>
      </w:r>
      <w:r w:rsidRPr="00892CC1">
        <w:rPr>
          <w:sz w:val="28"/>
          <w:szCs w:val="28"/>
        </w:rPr>
        <w:t>, cơ quan chủ trì soạn thảo báo cáo giải trình tiếp thu ý kiến.</w:t>
      </w:r>
    </w:p>
    <w:p w:rsidR="009C42E7" w:rsidRPr="00892CC1" w:rsidRDefault="009C42E7" w:rsidP="009C42E7">
      <w:pPr>
        <w:pStyle w:val="NormalWeb"/>
        <w:shd w:val="clear" w:color="auto" w:fill="FFFFFF"/>
        <w:spacing w:before="120" w:beforeAutospacing="0" w:after="120" w:afterAutospacing="0"/>
        <w:ind w:firstLine="709"/>
        <w:jc w:val="both"/>
        <w:rPr>
          <w:sz w:val="28"/>
          <w:szCs w:val="28"/>
        </w:rPr>
      </w:pPr>
      <w:r w:rsidRPr="00892CC1">
        <w:rPr>
          <w:sz w:val="28"/>
          <w:szCs w:val="28"/>
        </w:rPr>
        <w:t>4. Cơ quan chủ trì soạn thảo hoàn thiện hồ sơ dự thảo Nghị quyế</w:t>
      </w:r>
      <w:bookmarkStart w:id="0" w:name="_GoBack"/>
      <w:bookmarkEnd w:id="0"/>
      <w:r w:rsidRPr="00892CC1">
        <w:rPr>
          <w:sz w:val="28"/>
          <w:szCs w:val="28"/>
        </w:rPr>
        <w:t xml:space="preserve">t đề nghị Sở Tư pháp thẩm định tại Văn bản số </w:t>
      </w:r>
      <w:r w:rsidR="00363CBB" w:rsidRPr="00892CC1">
        <w:rPr>
          <w:sz w:val="28"/>
          <w:szCs w:val="28"/>
        </w:rPr>
        <w:t>…….</w:t>
      </w:r>
      <w:r w:rsidRPr="00892CC1">
        <w:rPr>
          <w:sz w:val="28"/>
          <w:szCs w:val="28"/>
        </w:rPr>
        <w:t xml:space="preserve">/SNN- </w:t>
      </w:r>
      <w:r w:rsidR="00363CBB" w:rsidRPr="00892CC1">
        <w:rPr>
          <w:sz w:val="28"/>
          <w:szCs w:val="28"/>
        </w:rPr>
        <w:t>CNTY</w:t>
      </w:r>
      <w:r w:rsidRPr="00892CC1">
        <w:rPr>
          <w:sz w:val="28"/>
          <w:szCs w:val="28"/>
        </w:rPr>
        <w:t xml:space="preserve"> ngày </w:t>
      </w:r>
      <w:r w:rsidR="00363CBB" w:rsidRPr="00892CC1">
        <w:rPr>
          <w:sz w:val="28"/>
          <w:szCs w:val="28"/>
        </w:rPr>
        <w:t>……</w:t>
      </w:r>
      <w:r w:rsidRPr="00892CC1">
        <w:rPr>
          <w:sz w:val="28"/>
          <w:szCs w:val="28"/>
        </w:rPr>
        <w:t>/</w:t>
      </w:r>
      <w:r w:rsidR="00363CBB" w:rsidRPr="00892CC1">
        <w:rPr>
          <w:sz w:val="28"/>
          <w:szCs w:val="28"/>
        </w:rPr>
        <w:t>……</w:t>
      </w:r>
      <w:r w:rsidRPr="00892CC1">
        <w:rPr>
          <w:sz w:val="28"/>
          <w:szCs w:val="28"/>
        </w:rPr>
        <w:t>/2020.</w:t>
      </w:r>
    </w:p>
    <w:p w:rsidR="009C42E7" w:rsidRPr="00892CC1" w:rsidRDefault="009C42E7" w:rsidP="009C42E7">
      <w:pPr>
        <w:pStyle w:val="NormalWeb"/>
        <w:shd w:val="clear" w:color="auto" w:fill="FFFFFF"/>
        <w:spacing w:before="120" w:beforeAutospacing="0" w:after="120" w:afterAutospacing="0"/>
        <w:ind w:firstLine="709"/>
        <w:jc w:val="both"/>
        <w:rPr>
          <w:sz w:val="28"/>
          <w:szCs w:val="28"/>
        </w:rPr>
      </w:pPr>
      <w:r w:rsidRPr="00892CC1">
        <w:rPr>
          <w:sz w:val="28"/>
          <w:szCs w:val="28"/>
        </w:rPr>
        <w:t>5. Sở Tư pháp có Văn bản số …./BC-STP  ngày…./</w:t>
      </w:r>
      <w:r w:rsidR="00B0508F" w:rsidRPr="00892CC1">
        <w:rPr>
          <w:sz w:val="28"/>
          <w:szCs w:val="28"/>
        </w:rPr>
        <w:t>…….</w:t>
      </w:r>
      <w:r w:rsidRPr="00892CC1">
        <w:rPr>
          <w:sz w:val="28"/>
          <w:szCs w:val="28"/>
        </w:rPr>
        <w:t xml:space="preserve">/2020 về việc báo cáo thẩm định dự thảo </w:t>
      </w:r>
      <w:r w:rsidR="00B0508F" w:rsidRPr="00892CC1">
        <w:rPr>
          <w:sz w:val="28"/>
          <w:szCs w:val="28"/>
        </w:rPr>
        <w:t xml:space="preserve">Nghị quyết Quy định </w:t>
      </w:r>
      <w:r w:rsidR="00B0508F" w:rsidRPr="00892CC1">
        <w:rPr>
          <w:bCs/>
          <w:sz w:val="28"/>
          <w:szCs w:val="28"/>
        </w:rPr>
        <w:t>khu vực thuộc nội thành của thành phố, thị xã, thị trấn, khu dân cư không được phép chăn nuôi và vùng nuôi chim yến trên địa bàn tỉnh Đồng Nai</w:t>
      </w:r>
      <w:r w:rsidRPr="00892CC1">
        <w:rPr>
          <w:sz w:val="28"/>
          <w:szCs w:val="28"/>
        </w:rPr>
        <w:t>.</w:t>
      </w:r>
    </w:p>
    <w:p w:rsidR="009C42E7" w:rsidRPr="00892CC1" w:rsidRDefault="00B0508F" w:rsidP="009C42E7">
      <w:pPr>
        <w:pStyle w:val="NormalWeb"/>
        <w:shd w:val="clear" w:color="auto" w:fill="FFFFFF"/>
        <w:spacing w:before="120" w:beforeAutospacing="0" w:after="120" w:afterAutospacing="0"/>
        <w:ind w:firstLine="709"/>
        <w:jc w:val="both"/>
        <w:rPr>
          <w:sz w:val="28"/>
          <w:szCs w:val="28"/>
        </w:rPr>
      </w:pPr>
      <w:r w:rsidRPr="00892CC1">
        <w:rPr>
          <w:sz w:val="28"/>
          <w:szCs w:val="28"/>
        </w:rPr>
        <w:t xml:space="preserve">6. </w:t>
      </w:r>
      <w:r w:rsidR="009C42E7" w:rsidRPr="00892CC1">
        <w:rPr>
          <w:sz w:val="28"/>
          <w:szCs w:val="28"/>
        </w:rPr>
        <w:t xml:space="preserve">Cơ quan chủ trì soạn thảo báo cáo giải trình, tiếp thu ý kiến thẩm định tại Báo cáo số </w:t>
      </w:r>
      <w:r w:rsidRPr="00892CC1">
        <w:rPr>
          <w:sz w:val="28"/>
          <w:szCs w:val="28"/>
        </w:rPr>
        <w:t>…….</w:t>
      </w:r>
      <w:r w:rsidR="009C42E7" w:rsidRPr="00892CC1">
        <w:rPr>
          <w:sz w:val="28"/>
          <w:szCs w:val="28"/>
        </w:rPr>
        <w:t xml:space="preserve">/ BC-SNN ngày </w:t>
      </w:r>
      <w:r w:rsidRPr="00892CC1">
        <w:rPr>
          <w:sz w:val="28"/>
          <w:szCs w:val="28"/>
        </w:rPr>
        <w:t>…….</w:t>
      </w:r>
      <w:r w:rsidR="009C42E7" w:rsidRPr="00892CC1">
        <w:rPr>
          <w:sz w:val="28"/>
          <w:szCs w:val="28"/>
        </w:rPr>
        <w:t>/</w:t>
      </w:r>
      <w:r w:rsidRPr="00892CC1">
        <w:rPr>
          <w:sz w:val="28"/>
          <w:szCs w:val="28"/>
        </w:rPr>
        <w:t>……..</w:t>
      </w:r>
      <w:r w:rsidR="009C42E7" w:rsidRPr="00892CC1">
        <w:rPr>
          <w:sz w:val="28"/>
          <w:szCs w:val="28"/>
        </w:rPr>
        <w:t>/2020.</w:t>
      </w:r>
    </w:p>
    <w:p w:rsidR="009C42E7" w:rsidRPr="00892CC1" w:rsidRDefault="00B0508F" w:rsidP="009C42E7">
      <w:pPr>
        <w:pStyle w:val="NormalWeb"/>
        <w:shd w:val="clear" w:color="auto" w:fill="FFFFFF"/>
        <w:spacing w:before="120" w:beforeAutospacing="0" w:after="120" w:afterAutospacing="0"/>
        <w:ind w:firstLine="709"/>
        <w:jc w:val="both"/>
        <w:rPr>
          <w:sz w:val="28"/>
          <w:szCs w:val="28"/>
        </w:rPr>
      </w:pPr>
      <w:r w:rsidRPr="00892CC1">
        <w:rPr>
          <w:sz w:val="28"/>
          <w:szCs w:val="28"/>
        </w:rPr>
        <w:t>7</w:t>
      </w:r>
      <w:r w:rsidR="009C42E7" w:rsidRPr="00892CC1">
        <w:rPr>
          <w:sz w:val="28"/>
          <w:szCs w:val="28"/>
        </w:rPr>
        <w:t>.</w:t>
      </w:r>
      <w:r w:rsidRPr="00892CC1">
        <w:rPr>
          <w:sz w:val="28"/>
          <w:szCs w:val="28"/>
        </w:rPr>
        <w:t xml:space="preserve"> </w:t>
      </w:r>
      <w:r w:rsidR="009C42E7" w:rsidRPr="00892CC1">
        <w:rPr>
          <w:sz w:val="28"/>
          <w:szCs w:val="28"/>
        </w:rPr>
        <w:t>Cơ quan chủ trì soạn thảo hoàn thiện hồ sơ dự thảo Nghị quyết tham mưu UBND tỉnh trình HĐND tỉnh.</w:t>
      </w:r>
    </w:p>
    <w:p w:rsidR="009C42E7" w:rsidRPr="00892CC1" w:rsidRDefault="00B0508F" w:rsidP="009C42E7">
      <w:pPr>
        <w:pStyle w:val="NormalWeb"/>
        <w:shd w:val="clear" w:color="auto" w:fill="FFFFFF"/>
        <w:spacing w:before="120" w:beforeAutospacing="0" w:after="120" w:afterAutospacing="0"/>
        <w:ind w:firstLine="709"/>
        <w:jc w:val="both"/>
        <w:rPr>
          <w:sz w:val="28"/>
          <w:szCs w:val="28"/>
        </w:rPr>
      </w:pPr>
      <w:r w:rsidRPr="00892CC1">
        <w:rPr>
          <w:sz w:val="28"/>
          <w:szCs w:val="28"/>
        </w:rPr>
        <w:t>8</w:t>
      </w:r>
      <w:r w:rsidR="009C42E7" w:rsidRPr="00892CC1">
        <w:rPr>
          <w:sz w:val="28"/>
          <w:szCs w:val="28"/>
        </w:rPr>
        <w:t>.</w:t>
      </w:r>
      <w:r w:rsidRPr="00892CC1">
        <w:rPr>
          <w:sz w:val="28"/>
          <w:szCs w:val="28"/>
        </w:rPr>
        <w:t xml:space="preserve"> </w:t>
      </w:r>
      <w:r w:rsidR="009C42E7" w:rsidRPr="00892CC1">
        <w:rPr>
          <w:sz w:val="28"/>
          <w:szCs w:val="28"/>
        </w:rPr>
        <w:t>Ngày …./…/2020 UBND</w:t>
      </w:r>
      <w:r w:rsidR="009C42E7" w:rsidRPr="00892CC1">
        <w:rPr>
          <w:iCs/>
          <w:sz w:val="28"/>
          <w:szCs w:val="28"/>
          <w:lang w:val="vi-VN" w:eastAsia="vi-VN"/>
        </w:rPr>
        <w:t xml:space="preserve"> tỉnh tổ chức cuộc họp để thông qua dự thảo Nghị quyết.</w:t>
      </w:r>
    </w:p>
    <w:p w:rsidR="003069AC" w:rsidRPr="00892CC1" w:rsidRDefault="009666E3" w:rsidP="00D06EAD">
      <w:pPr>
        <w:widowControl/>
        <w:spacing w:after="120"/>
        <w:ind w:firstLine="709"/>
        <w:jc w:val="both"/>
        <w:rPr>
          <w:rFonts w:ascii="Times New Roman" w:eastAsia="Times New Roman" w:hAnsi="Times New Roman" w:cs="Times New Roman"/>
          <w:b/>
          <w:color w:val="auto"/>
          <w:sz w:val="28"/>
          <w:szCs w:val="28"/>
          <w:lang w:val="en-US" w:eastAsia="en-US"/>
        </w:rPr>
      </w:pPr>
      <w:r w:rsidRPr="00892CC1">
        <w:rPr>
          <w:rFonts w:ascii="Times New Roman" w:eastAsia="Times New Roman" w:hAnsi="Times New Roman" w:cs="Times New Roman"/>
          <w:b/>
          <w:color w:val="auto"/>
          <w:sz w:val="28"/>
          <w:szCs w:val="28"/>
          <w:lang w:val="en-US" w:eastAsia="en-US"/>
        </w:rPr>
        <w:t>IV. Bố cục và nội dung cơ bản của Nghị quyết</w:t>
      </w:r>
    </w:p>
    <w:p w:rsidR="009666E3" w:rsidRPr="00892CC1" w:rsidRDefault="009666E3" w:rsidP="00D06EAD">
      <w:pPr>
        <w:widowControl/>
        <w:spacing w:after="120"/>
        <w:ind w:firstLine="709"/>
        <w:jc w:val="both"/>
        <w:rPr>
          <w:rFonts w:ascii="Times New Roman" w:eastAsia="Times New Roman" w:hAnsi="Times New Roman" w:cs="Times New Roman"/>
          <w:b/>
          <w:color w:val="auto"/>
          <w:sz w:val="28"/>
          <w:szCs w:val="28"/>
          <w:lang w:val="en-US" w:eastAsia="en-US"/>
        </w:rPr>
      </w:pPr>
      <w:r w:rsidRPr="00892CC1">
        <w:rPr>
          <w:rFonts w:ascii="Times New Roman" w:eastAsia="Times New Roman" w:hAnsi="Times New Roman" w:cs="Times New Roman"/>
          <w:b/>
          <w:color w:val="auto"/>
          <w:sz w:val="28"/>
          <w:szCs w:val="28"/>
          <w:lang w:val="en-US" w:eastAsia="en-US"/>
        </w:rPr>
        <w:t>1. Bố cục</w:t>
      </w:r>
    </w:p>
    <w:p w:rsidR="00E219BB" w:rsidRPr="00892CC1" w:rsidRDefault="00E219BB" w:rsidP="00D06EAD">
      <w:pPr>
        <w:widowControl/>
        <w:spacing w:after="120"/>
        <w:ind w:firstLine="709"/>
        <w:jc w:val="both"/>
        <w:rPr>
          <w:rFonts w:ascii="Times New Roman" w:eastAsia="Times New Roman" w:hAnsi="Times New Roman" w:cs="Times New Roman"/>
          <w:color w:val="auto"/>
          <w:sz w:val="28"/>
          <w:szCs w:val="28"/>
          <w:lang w:val="en-US" w:eastAsia="en-US"/>
        </w:rPr>
      </w:pPr>
      <w:r w:rsidRPr="00892CC1">
        <w:rPr>
          <w:rFonts w:ascii="Times New Roman" w:eastAsia="Times New Roman" w:hAnsi="Times New Roman" w:cs="Times New Roman"/>
          <w:color w:val="auto"/>
          <w:sz w:val="28"/>
          <w:szCs w:val="28"/>
          <w:lang w:val="en-US" w:eastAsia="en-US"/>
        </w:rPr>
        <w:t>Bố cục dự thảo Nghị quyết gồm 3 điều:</w:t>
      </w:r>
    </w:p>
    <w:p w:rsidR="00E219BB" w:rsidRPr="00892CC1" w:rsidRDefault="00E219BB" w:rsidP="00E219BB">
      <w:pPr>
        <w:spacing w:before="120" w:after="120"/>
        <w:ind w:firstLine="709"/>
        <w:jc w:val="both"/>
        <w:rPr>
          <w:rFonts w:ascii="Times New Roman" w:eastAsia="Times New Roman" w:hAnsi="Times New Roman"/>
          <w:bCs/>
          <w:color w:val="auto"/>
          <w:sz w:val="28"/>
          <w:szCs w:val="28"/>
          <w:lang w:val="en-US"/>
        </w:rPr>
      </w:pPr>
      <w:r w:rsidRPr="00892CC1">
        <w:rPr>
          <w:rFonts w:ascii="Times New Roman" w:eastAsia="Times New Roman" w:hAnsi="Times New Roman" w:cs="Times New Roman"/>
          <w:color w:val="auto"/>
          <w:sz w:val="28"/>
          <w:szCs w:val="28"/>
          <w:lang w:val="en-US" w:eastAsia="en-US"/>
        </w:rPr>
        <w:t xml:space="preserve">- </w:t>
      </w:r>
      <w:r w:rsidRPr="00892CC1">
        <w:rPr>
          <w:rFonts w:ascii="Times New Roman" w:eastAsia="Times New Roman" w:hAnsi="Times New Roman"/>
          <w:bCs/>
          <w:color w:val="auto"/>
          <w:sz w:val="28"/>
          <w:szCs w:val="28"/>
        </w:rPr>
        <w:t>Điều 1. Quy định khu vực thuộc nội thành của thành phố, thị xã, thị trấn, khu dân cư không được phép chăn nuôi và vùng nuôi chim yến trên địa bàn tỉnh Đồng Nai</w:t>
      </w:r>
      <w:r w:rsidRPr="00892CC1">
        <w:rPr>
          <w:rFonts w:ascii="Times New Roman" w:eastAsia="Times New Roman" w:hAnsi="Times New Roman"/>
          <w:bCs/>
          <w:color w:val="auto"/>
          <w:sz w:val="28"/>
          <w:szCs w:val="28"/>
          <w:lang w:val="en-US"/>
        </w:rPr>
        <w:t>.</w:t>
      </w:r>
    </w:p>
    <w:p w:rsidR="00E219BB" w:rsidRPr="00892CC1" w:rsidRDefault="00E219BB" w:rsidP="00E219BB">
      <w:pPr>
        <w:spacing w:before="120" w:after="120"/>
        <w:ind w:firstLine="709"/>
        <w:jc w:val="both"/>
        <w:rPr>
          <w:rFonts w:ascii="Times New Roman" w:eastAsia="Times New Roman" w:hAnsi="Times New Roman"/>
          <w:bCs/>
          <w:color w:val="auto"/>
          <w:sz w:val="28"/>
          <w:szCs w:val="28"/>
          <w:lang w:val="en-US"/>
        </w:rPr>
      </w:pPr>
      <w:r w:rsidRPr="00892CC1">
        <w:rPr>
          <w:rFonts w:ascii="Times New Roman" w:eastAsia="Times New Roman" w:hAnsi="Times New Roman"/>
          <w:bCs/>
          <w:color w:val="auto"/>
          <w:sz w:val="28"/>
          <w:szCs w:val="28"/>
          <w:lang w:val="en-US"/>
        </w:rPr>
        <w:t xml:space="preserve">- </w:t>
      </w:r>
      <w:r w:rsidRPr="00892CC1">
        <w:rPr>
          <w:rFonts w:ascii="Times New Roman" w:eastAsia="Times New Roman" w:hAnsi="Times New Roman"/>
          <w:bCs/>
          <w:color w:val="auto"/>
          <w:sz w:val="28"/>
          <w:szCs w:val="28"/>
        </w:rPr>
        <w:t>Điều 2. Điều khoản chuyển tiếp</w:t>
      </w:r>
      <w:r w:rsidRPr="00892CC1">
        <w:rPr>
          <w:rFonts w:ascii="Times New Roman" w:eastAsia="Times New Roman" w:hAnsi="Times New Roman"/>
          <w:bCs/>
          <w:color w:val="auto"/>
          <w:sz w:val="28"/>
          <w:szCs w:val="28"/>
          <w:lang w:val="en-US"/>
        </w:rPr>
        <w:t>.</w:t>
      </w:r>
    </w:p>
    <w:p w:rsidR="00E219BB" w:rsidRPr="00892CC1" w:rsidRDefault="00E219BB" w:rsidP="00E219BB">
      <w:pPr>
        <w:spacing w:before="120" w:after="120"/>
        <w:ind w:firstLine="709"/>
        <w:jc w:val="both"/>
        <w:rPr>
          <w:rFonts w:ascii="Times New Roman" w:eastAsia="Times New Roman" w:hAnsi="Times New Roman"/>
          <w:bCs/>
          <w:color w:val="auto"/>
          <w:sz w:val="28"/>
          <w:szCs w:val="28"/>
          <w:lang w:val="en-US"/>
        </w:rPr>
      </w:pPr>
      <w:r w:rsidRPr="00892CC1">
        <w:rPr>
          <w:rFonts w:ascii="Times New Roman" w:eastAsia="Times New Roman" w:hAnsi="Times New Roman" w:cs="Times New Roman"/>
          <w:color w:val="auto"/>
          <w:sz w:val="28"/>
          <w:szCs w:val="28"/>
          <w:lang w:val="en-US" w:eastAsia="en-US"/>
        </w:rPr>
        <w:t xml:space="preserve">- </w:t>
      </w:r>
      <w:r w:rsidRPr="00892CC1">
        <w:rPr>
          <w:rFonts w:ascii="Times New Roman" w:eastAsia="Times New Roman" w:hAnsi="Times New Roman"/>
          <w:bCs/>
          <w:color w:val="auto"/>
          <w:sz w:val="28"/>
          <w:szCs w:val="28"/>
        </w:rPr>
        <w:t>Điều 3. Tổ chức thực hiện</w:t>
      </w:r>
      <w:r w:rsidRPr="00892CC1">
        <w:rPr>
          <w:rFonts w:ascii="Times New Roman" w:eastAsia="Times New Roman" w:hAnsi="Times New Roman"/>
          <w:bCs/>
          <w:color w:val="auto"/>
          <w:sz w:val="28"/>
          <w:szCs w:val="28"/>
          <w:lang w:val="en-US"/>
        </w:rPr>
        <w:t>.</w:t>
      </w:r>
    </w:p>
    <w:p w:rsidR="009666E3" w:rsidRPr="00892CC1" w:rsidRDefault="009666E3" w:rsidP="00D06EAD">
      <w:pPr>
        <w:widowControl/>
        <w:spacing w:after="120"/>
        <w:ind w:firstLine="709"/>
        <w:jc w:val="both"/>
        <w:rPr>
          <w:rFonts w:ascii="Times New Roman" w:eastAsia="Times New Roman" w:hAnsi="Times New Roman" w:cs="Times New Roman"/>
          <w:b/>
          <w:color w:val="auto"/>
          <w:sz w:val="28"/>
          <w:szCs w:val="28"/>
          <w:lang w:val="en-US" w:eastAsia="en-US"/>
        </w:rPr>
      </w:pPr>
      <w:r w:rsidRPr="00892CC1">
        <w:rPr>
          <w:rFonts w:ascii="Times New Roman" w:eastAsia="Times New Roman" w:hAnsi="Times New Roman" w:cs="Times New Roman"/>
          <w:b/>
          <w:color w:val="auto"/>
          <w:sz w:val="28"/>
          <w:szCs w:val="28"/>
          <w:lang w:val="en-US" w:eastAsia="en-US"/>
        </w:rPr>
        <w:t>2. Nội dung cơ bản</w:t>
      </w:r>
    </w:p>
    <w:p w:rsidR="00E219BB" w:rsidRPr="00892CC1" w:rsidRDefault="00E219BB" w:rsidP="00E219BB">
      <w:pPr>
        <w:widowControl/>
        <w:spacing w:after="120"/>
        <w:ind w:firstLine="709"/>
        <w:jc w:val="both"/>
        <w:rPr>
          <w:rFonts w:ascii="Times New Roman" w:eastAsia="Times New Roman" w:hAnsi="Times New Roman" w:cs="Times New Roman"/>
          <w:color w:val="auto"/>
          <w:sz w:val="28"/>
          <w:szCs w:val="28"/>
          <w:lang w:val="en-US" w:eastAsia="en-US"/>
        </w:rPr>
      </w:pPr>
      <w:r w:rsidRPr="00892CC1">
        <w:rPr>
          <w:rFonts w:ascii="Times New Roman" w:eastAsia="Times New Roman" w:hAnsi="Times New Roman" w:cs="Times New Roman"/>
          <w:color w:val="auto"/>
          <w:sz w:val="28"/>
          <w:szCs w:val="28"/>
          <w:lang w:val="en-US" w:eastAsia="en-US"/>
        </w:rPr>
        <w:t>a) Tên gọi của dự thảo Nghị quyết</w:t>
      </w:r>
    </w:p>
    <w:p w:rsidR="00E219BB" w:rsidRPr="00892CC1" w:rsidRDefault="00E219BB" w:rsidP="00E219BB">
      <w:pPr>
        <w:widowControl/>
        <w:spacing w:after="120"/>
        <w:ind w:firstLine="709"/>
        <w:jc w:val="both"/>
        <w:rPr>
          <w:rFonts w:ascii="Times New Roman" w:eastAsia="Times New Roman" w:hAnsi="Times New Roman"/>
          <w:bCs/>
          <w:color w:val="auto"/>
          <w:sz w:val="28"/>
          <w:szCs w:val="28"/>
          <w:lang w:val="en-US"/>
        </w:rPr>
      </w:pPr>
      <w:r w:rsidRPr="00892CC1">
        <w:rPr>
          <w:rFonts w:ascii="Times New Roman" w:eastAsia="Times New Roman" w:hAnsi="Times New Roman" w:cs="Times New Roman"/>
          <w:color w:val="auto"/>
          <w:sz w:val="28"/>
          <w:szCs w:val="28"/>
          <w:lang w:val="en-US" w:eastAsia="en-US"/>
        </w:rPr>
        <w:t>Tên gọi của Nghị quyết theo quy định của Luật Chăn nuôi:</w:t>
      </w:r>
      <w:r w:rsidRPr="00892CC1">
        <w:rPr>
          <w:rFonts w:ascii="Times New Roman" w:hAnsi="Times New Roman" w:cs="Times New Roman"/>
          <w:color w:val="auto"/>
          <w:sz w:val="28"/>
          <w:szCs w:val="28"/>
          <w:lang w:val="en-US"/>
        </w:rPr>
        <w:t xml:space="preserve"> “Quy định </w:t>
      </w:r>
      <w:r w:rsidRPr="00892CC1">
        <w:rPr>
          <w:rFonts w:ascii="Times New Roman" w:eastAsia="Times New Roman" w:hAnsi="Times New Roman"/>
          <w:bCs/>
          <w:color w:val="auto"/>
          <w:sz w:val="28"/>
          <w:szCs w:val="28"/>
          <w:lang w:val="en-US"/>
        </w:rPr>
        <w:t>k</w:t>
      </w:r>
      <w:r w:rsidRPr="00892CC1">
        <w:rPr>
          <w:rFonts w:ascii="Times New Roman" w:eastAsia="Times New Roman" w:hAnsi="Times New Roman"/>
          <w:bCs/>
          <w:color w:val="auto"/>
          <w:sz w:val="28"/>
          <w:szCs w:val="28"/>
        </w:rPr>
        <w:t>hu vực</w:t>
      </w:r>
      <w:r w:rsidRPr="00892CC1">
        <w:rPr>
          <w:rFonts w:ascii="Times New Roman" w:eastAsia="Times New Roman" w:hAnsi="Times New Roman"/>
          <w:bCs/>
          <w:color w:val="auto"/>
          <w:sz w:val="28"/>
          <w:szCs w:val="28"/>
          <w:lang w:val="en-US"/>
        </w:rPr>
        <w:t xml:space="preserve"> thuộc nội thành của thành phố, thị xã, thị trấn, khu dân cư</w:t>
      </w:r>
      <w:r w:rsidRPr="00892CC1">
        <w:rPr>
          <w:rFonts w:ascii="Times New Roman" w:eastAsia="Times New Roman" w:hAnsi="Times New Roman"/>
          <w:bCs/>
          <w:color w:val="auto"/>
          <w:sz w:val="28"/>
          <w:szCs w:val="28"/>
        </w:rPr>
        <w:t xml:space="preserve"> không được phép</w:t>
      </w:r>
      <w:r w:rsidRPr="00892CC1">
        <w:rPr>
          <w:rFonts w:ascii="Times New Roman" w:eastAsia="Times New Roman" w:hAnsi="Times New Roman"/>
          <w:bCs/>
          <w:color w:val="auto"/>
          <w:sz w:val="28"/>
          <w:szCs w:val="28"/>
          <w:lang w:val="en-US"/>
        </w:rPr>
        <w:t xml:space="preserve"> </w:t>
      </w:r>
      <w:r w:rsidRPr="00892CC1">
        <w:rPr>
          <w:rFonts w:ascii="Times New Roman" w:eastAsia="Times New Roman" w:hAnsi="Times New Roman"/>
          <w:bCs/>
          <w:color w:val="auto"/>
          <w:sz w:val="28"/>
          <w:szCs w:val="28"/>
        </w:rPr>
        <w:t>chăn nuôi</w:t>
      </w:r>
      <w:r w:rsidRPr="00892CC1">
        <w:rPr>
          <w:rFonts w:ascii="Times New Roman" w:eastAsia="Times New Roman" w:hAnsi="Times New Roman"/>
          <w:bCs/>
          <w:color w:val="auto"/>
          <w:sz w:val="28"/>
          <w:szCs w:val="28"/>
          <w:lang w:val="en-US"/>
        </w:rPr>
        <w:t xml:space="preserve"> và</w:t>
      </w:r>
      <w:r w:rsidRPr="00892CC1">
        <w:rPr>
          <w:rFonts w:ascii="Times New Roman" w:eastAsia="Times New Roman" w:hAnsi="Times New Roman"/>
          <w:bCs/>
          <w:color w:val="auto"/>
          <w:sz w:val="28"/>
          <w:szCs w:val="28"/>
        </w:rPr>
        <w:t xml:space="preserve"> vùng nuôi chim yến</w:t>
      </w:r>
      <w:r w:rsidRPr="00892CC1">
        <w:rPr>
          <w:rFonts w:ascii="Times New Roman" w:eastAsia="Times New Roman" w:hAnsi="Times New Roman"/>
          <w:bCs/>
          <w:color w:val="auto"/>
          <w:sz w:val="28"/>
          <w:szCs w:val="28"/>
          <w:lang w:val="en-US"/>
        </w:rPr>
        <w:t xml:space="preserve"> </w:t>
      </w:r>
      <w:r w:rsidRPr="00892CC1">
        <w:rPr>
          <w:rFonts w:ascii="Times New Roman" w:eastAsia="Times New Roman" w:hAnsi="Times New Roman"/>
          <w:bCs/>
          <w:color w:val="auto"/>
          <w:sz w:val="28"/>
          <w:szCs w:val="28"/>
        </w:rPr>
        <w:t>trên địa bàn tỉnh Đồng Nai</w:t>
      </w:r>
      <w:r w:rsidRPr="00892CC1">
        <w:rPr>
          <w:rFonts w:ascii="Times New Roman" w:eastAsia="Times New Roman" w:hAnsi="Times New Roman"/>
          <w:bCs/>
          <w:color w:val="auto"/>
          <w:sz w:val="28"/>
          <w:szCs w:val="28"/>
          <w:lang w:val="en-US"/>
        </w:rPr>
        <w:t>”.</w:t>
      </w:r>
    </w:p>
    <w:p w:rsidR="00E219BB" w:rsidRPr="00892CC1" w:rsidRDefault="00E219BB" w:rsidP="00E219BB">
      <w:pPr>
        <w:widowControl/>
        <w:spacing w:after="120"/>
        <w:ind w:firstLine="709"/>
        <w:jc w:val="both"/>
        <w:rPr>
          <w:rFonts w:ascii="Times New Roman" w:eastAsia="Times New Roman" w:hAnsi="Times New Roman"/>
          <w:bCs/>
          <w:color w:val="auto"/>
          <w:sz w:val="28"/>
          <w:szCs w:val="28"/>
          <w:lang w:val="en-US"/>
        </w:rPr>
      </w:pPr>
      <w:r w:rsidRPr="00892CC1">
        <w:rPr>
          <w:rFonts w:ascii="Times New Roman" w:eastAsia="Times New Roman" w:hAnsi="Times New Roman"/>
          <w:bCs/>
          <w:color w:val="auto"/>
          <w:sz w:val="28"/>
          <w:szCs w:val="28"/>
          <w:lang w:val="en-US"/>
        </w:rPr>
        <w:t>b) Nội dung cơ bản của dự thảo Nghị quyết</w:t>
      </w:r>
    </w:p>
    <w:p w:rsidR="004B4D44" w:rsidRPr="00892CC1" w:rsidRDefault="004B4D44" w:rsidP="004B4D44">
      <w:pPr>
        <w:spacing w:before="120" w:after="120"/>
        <w:ind w:firstLine="709"/>
        <w:jc w:val="both"/>
        <w:rPr>
          <w:rFonts w:ascii="Times New Roman" w:eastAsia="Times New Roman" w:hAnsi="Times New Roman"/>
          <w:bCs/>
          <w:color w:val="auto"/>
          <w:sz w:val="28"/>
          <w:szCs w:val="28"/>
        </w:rPr>
      </w:pPr>
      <w:r w:rsidRPr="00892CC1">
        <w:rPr>
          <w:rFonts w:ascii="Times New Roman" w:eastAsia="Times New Roman" w:hAnsi="Times New Roman"/>
          <w:bCs/>
          <w:color w:val="auto"/>
          <w:sz w:val="28"/>
          <w:szCs w:val="28"/>
          <w:lang w:val="en-US"/>
        </w:rPr>
        <w:t xml:space="preserve">- </w:t>
      </w:r>
      <w:r w:rsidRPr="00892CC1">
        <w:rPr>
          <w:rFonts w:ascii="Times New Roman" w:eastAsia="Times New Roman" w:hAnsi="Times New Roman"/>
          <w:bCs/>
          <w:color w:val="auto"/>
          <w:sz w:val="28"/>
          <w:szCs w:val="28"/>
        </w:rPr>
        <w:t>Điều 1. Quy định khu vực thuộc nội thành của thành phố, thị xã, thị trấn, khu dân cư không được phép chăn nuôi và vùng nuôi chim yến trên địa bàn tỉnh Đồng Nai với những nội dung chủ yếu sau đây:</w:t>
      </w:r>
    </w:p>
    <w:p w:rsidR="004B4D44" w:rsidRPr="00892CC1" w:rsidRDefault="004B4D44" w:rsidP="004B4D44">
      <w:pPr>
        <w:spacing w:before="120" w:after="120"/>
        <w:ind w:firstLine="709"/>
        <w:jc w:val="both"/>
        <w:rPr>
          <w:rFonts w:ascii="Times New Roman" w:eastAsia="Times New Roman" w:hAnsi="Times New Roman"/>
          <w:color w:val="auto"/>
          <w:sz w:val="28"/>
          <w:szCs w:val="28"/>
        </w:rPr>
      </w:pPr>
      <w:bookmarkStart w:id="1" w:name="Dieu_1"/>
      <w:bookmarkEnd w:id="1"/>
      <w:r w:rsidRPr="00892CC1">
        <w:rPr>
          <w:rFonts w:ascii="Times New Roman" w:eastAsia="Times New Roman" w:hAnsi="Times New Roman"/>
          <w:bCs/>
          <w:color w:val="auto"/>
          <w:sz w:val="28"/>
          <w:szCs w:val="28"/>
        </w:rPr>
        <w:t>1.</w:t>
      </w:r>
      <w:r w:rsidRPr="00892CC1">
        <w:rPr>
          <w:rFonts w:ascii="Times New Roman" w:eastAsia="Times New Roman" w:hAnsi="Times New Roman"/>
          <w:color w:val="auto"/>
          <w:sz w:val="28"/>
          <w:szCs w:val="28"/>
        </w:rPr>
        <w:t xml:space="preserve"> Phạm vi điều chỉnh</w:t>
      </w:r>
    </w:p>
    <w:p w:rsidR="004B4D44" w:rsidRPr="00892CC1" w:rsidRDefault="004B4D44" w:rsidP="004B4D44">
      <w:pPr>
        <w:spacing w:before="120" w:after="120"/>
        <w:ind w:firstLine="709"/>
        <w:jc w:val="both"/>
        <w:rPr>
          <w:rFonts w:ascii="Times New Roman" w:eastAsia="Times New Roman" w:hAnsi="Times New Roman"/>
          <w:bCs/>
          <w:color w:val="auto"/>
          <w:sz w:val="28"/>
          <w:szCs w:val="28"/>
        </w:rPr>
      </w:pPr>
      <w:r w:rsidRPr="00892CC1">
        <w:rPr>
          <w:rFonts w:ascii="Times New Roman" w:eastAsia="Times New Roman" w:hAnsi="Times New Roman"/>
          <w:color w:val="auto"/>
          <w:sz w:val="28"/>
          <w:szCs w:val="28"/>
        </w:rPr>
        <w:t xml:space="preserve">Nghị quyết này </w:t>
      </w:r>
      <w:r w:rsidRPr="00892CC1">
        <w:rPr>
          <w:rFonts w:ascii="Times New Roman" w:eastAsia="Times New Roman" w:hAnsi="Times New Roman"/>
          <w:bCs/>
          <w:color w:val="auto"/>
          <w:sz w:val="28"/>
          <w:szCs w:val="28"/>
        </w:rPr>
        <w:t xml:space="preserve">quy định khu vực thuộc nội thành của thành phố, thị xã, thị trấn, khu dân cư không được phép chăn nuôi và vùng nuôi chim yến trên địa </w:t>
      </w:r>
      <w:r w:rsidRPr="00892CC1">
        <w:rPr>
          <w:rFonts w:ascii="Times New Roman" w:eastAsia="Times New Roman" w:hAnsi="Times New Roman"/>
          <w:bCs/>
          <w:color w:val="auto"/>
          <w:sz w:val="28"/>
          <w:szCs w:val="28"/>
        </w:rPr>
        <w:lastRenderedPageBreak/>
        <w:t>bàn tỉnh Đồng Nai.</w:t>
      </w:r>
    </w:p>
    <w:p w:rsidR="004B4D44" w:rsidRPr="00892CC1" w:rsidRDefault="004B4D44" w:rsidP="004B4D44">
      <w:pPr>
        <w:spacing w:before="120" w:after="120"/>
        <w:ind w:firstLine="709"/>
        <w:jc w:val="both"/>
        <w:rPr>
          <w:rFonts w:ascii="Times New Roman" w:eastAsia="Times New Roman" w:hAnsi="Times New Roman"/>
          <w:color w:val="auto"/>
          <w:sz w:val="28"/>
          <w:szCs w:val="28"/>
        </w:rPr>
      </w:pPr>
      <w:r w:rsidRPr="00892CC1">
        <w:rPr>
          <w:rFonts w:ascii="Times New Roman" w:eastAsia="Times New Roman" w:hAnsi="Times New Roman"/>
          <w:color w:val="auto"/>
          <w:sz w:val="28"/>
          <w:szCs w:val="28"/>
        </w:rPr>
        <w:t>2. Đối tượng áp dụng</w:t>
      </w:r>
    </w:p>
    <w:p w:rsidR="004B4D44" w:rsidRPr="00892CC1" w:rsidRDefault="004B4D44" w:rsidP="004B4D44">
      <w:pPr>
        <w:spacing w:before="120" w:after="120"/>
        <w:ind w:firstLine="709"/>
        <w:jc w:val="both"/>
        <w:rPr>
          <w:rFonts w:ascii="Times New Roman" w:eastAsia="Times New Roman" w:hAnsi="Times New Roman"/>
          <w:color w:val="auto"/>
          <w:sz w:val="28"/>
          <w:szCs w:val="28"/>
        </w:rPr>
      </w:pPr>
      <w:r w:rsidRPr="00892CC1">
        <w:rPr>
          <w:rFonts w:ascii="Times New Roman" w:eastAsia="Times New Roman" w:hAnsi="Times New Roman"/>
          <w:color w:val="auto"/>
          <w:sz w:val="28"/>
          <w:szCs w:val="28"/>
        </w:rPr>
        <w:t>Các tổ chức, cá nhân trong nước hoặc người nước ngoài có hoạt động sản xuất chăn nuôi trên địa bàn tỉnh Đồng Nai.</w:t>
      </w:r>
    </w:p>
    <w:p w:rsidR="004B4D44" w:rsidRPr="00892CC1" w:rsidRDefault="004B4D44" w:rsidP="004B4D44">
      <w:pPr>
        <w:spacing w:before="120" w:after="120"/>
        <w:ind w:firstLine="709"/>
        <w:jc w:val="both"/>
        <w:rPr>
          <w:rFonts w:ascii="Times New Roman" w:eastAsia="Times New Roman" w:hAnsi="Times New Roman"/>
          <w:color w:val="auto"/>
          <w:sz w:val="28"/>
          <w:szCs w:val="28"/>
        </w:rPr>
      </w:pPr>
      <w:r w:rsidRPr="00892CC1">
        <w:rPr>
          <w:rFonts w:ascii="Times New Roman" w:eastAsia="Times New Roman" w:hAnsi="Times New Roman"/>
          <w:color w:val="auto"/>
          <w:sz w:val="28"/>
          <w:szCs w:val="28"/>
        </w:rPr>
        <w:t>3. Khu vực nội thành của thành phố, thị xã, thị trấn, khu dân cư không được phép chăn nuôi</w:t>
      </w:r>
    </w:p>
    <w:p w:rsidR="004B4D44" w:rsidRPr="00892CC1" w:rsidRDefault="004B4D44" w:rsidP="004B4D44">
      <w:pPr>
        <w:spacing w:before="120" w:after="120"/>
        <w:ind w:firstLine="709"/>
        <w:jc w:val="both"/>
        <w:rPr>
          <w:rFonts w:ascii="Times New Roman" w:hAnsi="Times New Roman"/>
          <w:color w:val="auto"/>
          <w:sz w:val="28"/>
          <w:szCs w:val="28"/>
        </w:rPr>
      </w:pPr>
      <w:r w:rsidRPr="00892CC1">
        <w:rPr>
          <w:rFonts w:ascii="Times New Roman" w:hAnsi="Times New Roman"/>
          <w:color w:val="auto"/>
          <w:sz w:val="28"/>
          <w:szCs w:val="28"/>
        </w:rPr>
        <w:t>a) Toàn bộ các phường thuộc thành phố, thị xã.</w:t>
      </w:r>
    </w:p>
    <w:p w:rsidR="004B4D44" w:rsidRPr="00892CC1" w:rsidRDefault="004B4D44" w:rsidP="004B4D44">
      <w:pPr>
        <w:spacing w:before="120" w:after="120"/>
        <w:ind w:firstLine="709"/>
        <w:jc w:val="both"/>
        <w:rPr>
          <w:rFonts w:ascii="Times New Roman" w:hAnsi="Times New Roman"/>
          <w:color w:val="auto"/>
          <w:sz w:val="28"/>
          <w:szCs w:val="28"/>
        </w:rPr>
      </w:pPr>
      <w:r w:rsidRPr="00892CC1">
        <w:rPr>
          <w:rFonts w:ascii="Times New Roman" w:hAnsi="Times New Roman"/>
          <w:color w:val="auto"/>
          <w:sz w:val="28"/>
          <w:szCs w:val="28"/>
        </w:rPr>
        <w:t>b) Toàn bộ các thị trấn thuộc các huyện.</w:t>
      </w:r>
    </w:p>
    <w:p w:rsidR="004B4D44" w:rsidRPr="00892CC1" w:rsidRDefault="004B4D44" w:rsidP="004B4D44">
      <w:pPr>
        <w:spacing w:before="120" w:after="120"/>
        <w:ind w:firstLine="709"/>
        <w:jc w:val="both"/>
        <w:rPr>
          <w:rFonts w:ascii="Times New Roman" w:hAnsi="Times New Roman"/>
          <w:color w:val="auto"/>
          <w:sz w:val="28"/>
          <w:szCs w:val="28"/>
        </w:rPr>
      </w:pPr>
      <w:r w:rsidRPr="00892CC1">
        <w:rPr>
          <w:rFonts w:ascii="Times New Roman" w:hAnsi="Times New Roman"/>
          <w:color w:val="auto"/>
          <w:sz w:val="28"/>
          <w:szCs w:val="28"/>
        </w:rPr>
        <w:t>c) Các khu dân cư được cấp có thẩm quyền phê duyệt.</w:t>
      </w:r>
    </w:p>
    <w:p w:rsidR="004B4D44" w:rsidRPr="00892CC1" w:rsidRDefault="004B4D44" w:rsidP="004B4D44">
      <w:pPr>
        <w:spacing w:before="120" w:after="120"/>
        <w:ind w:firstLine="709"/>
        <w:jc w:val="both"/>
        <w:rPr>
          <w:rFonts w:ascii="Times New Roman" w:eastAsia="Times New Roman" w:hAnsi="Times New Roman"/>
          <w:color w:val="auto"/>
          <w:sz w:val="28"/>
          <w:szCs w:val="28"/>
        </w:rPr>
      </w:pPr>
      <w:r w:rsidRPr="00892CC1">
        <w:rPr>
          <w:rFonts w:ascii="Times New Roman" w:eastAsia="Times New Roman" w:hAnsi="Times New Roman"/>
          <w:color w:val="auto"/>
          <w:sz w:val="28"/>
          <w:szCs w:val="28"/>
        </w:rPr>
        <w:t>4. Vùng nuôi chim yến</w:t>
      </w:r>
    </w:p>
    <w:p w:rsidR="004B4D44" w:rsidRPr="00892CC1" w:rsidRDefault="004B4D44" w:rsidP="004B4D44">
      <w:pPr>
        <w:spacing w:before="120" w:after="120"/>
        <w:ind w:firstLine="709"/>
        <w:jc w:val="both"/>
        <w:rPr>
          <w:rFonts w:ascii="Times New Roman" w:eastAsia="Times New Roman" w:hAnsi="Times New Roman"/>
          <w:bCs/>
          <w:color w:val="auto"/>
          <w:sz w:val="28"/>
          <w:szCs w:val="28"/>
        </w:rPr>
      </w:pPr>
      <w:r w:rsidRPr="00892CC1">
        <w:rPr>
          <w:rFonts w:ascii="Times New Roman" w:eastAsia="Times New Roman" w:hAnsi="Times New Roman"/>
          <w:bCs/>
          <w:color w:val="auto"/>
          <w:sz w:val="28"/>
          <w:szCs w:val="28"/>
          <w:lang w:val="en-US"/>
        </w:rPr>
        <w:t xml:space="preserve">- </w:t>
      </w:r>
      <w:r w:rsidRPr="00892CC1">
        <w:rPr>
          <w:rFonts w:ascii="Times New Roman" w:eastAsia="Times New Roman" w:hAnsi="Times New Roman"/>
          <w:bCs/>
          <w:color w:val="auto"/>
          <w:sz w:val="28"/>
          <w:szCs w:val="28"/>
        </w:rPr>
        <w:t>Điều 2. Điều khoản chuyển tiếp</w:t>
      </w:r>
    </w:p>
    <w:p w:rsidR="004B4D44" w:rsidRPr="00892CC1" w:rsidRDefault="004B4D44" w:rsidP="004B4D44">
      <w:pPr>
        <w:spacing w:before="120" w:after="120"/>
        <w:ind w:firstLine="709"/>
        <w:jc w:val="both"/>
        <w:rPr>
          <w:rFonts w:ascii="Times New Roman" w:eastAsia="Times New Roman" w:hAnsi="Times New Roman"/>
          <w:bCs/>
          <w:color w:val="auto"/>
          <w:sz w:val="28"/>
          <w:szCs w:val="28"/>
        </w:rPr>
      </w:pPr>
      <w:r w:rsidRPr="00892CC1">
        <w:rPr>
          <w:rFonts w:ascii="Times New Roman" w:eastAsia="Times New Roman" w:hAnsi="Times New Roman"/>
          <w:bCs/>
          <w:color w:val="auto"/>
          <w:sz w:val="28"/>
          <w:szCs w:val="28"/>
          <w:lang w:val="en-US"/>
        </w:rPr>
        <w:t xml:space="preserve">- </w:t>
      </w:r>
      <w:r w:rsidRPr="00892CC1">
        <w:rPr>
          <w:rFonts w:ascii="Times New Roman" w:eastAsia="Times New Roman" w:hAnsi="Times New Roman"/>
          <w:bCs/>
          <w:color w:val="auto"/>
          <w:sz w:val="28"/>
          <w:szCs w:val="28"/>
        </w:rPr>
        <w:t>Điều 3. Tổ chức thực hiện</w:t>
      </w:r>
    </w:p>
    <w:p w:rsidR="00C76694" w:rsidRPr="00892CC1" w:rsidRDefault="00C76694" w:rsidP="00D06EAD">
      <w:pPr>
        <w:tabs>
          <w:tab w:val="right" w:leader="dot" w:pos="8640"/>
        </w:tabs>
        <w:spacing w:after="120"/>
        <w:ind w:firstLine="709"/>
        <w:jc w:val="both"/>
        <w:rPr>
          <w:rFonts w:ascii="Times New Roman" w:hAnsi="Times New Roman" w:cs="Times New Roman"/>
          <w:color w:val="auto"/>
          <w:sz w:val="28"/>
          <w:szCs w:val="28"/>
          <w:lang w:val="en-US"/>
        </w:rPr>
      </w:pPr>
      <w:r w:rsidRPr="00892CC1">
        <w:rPr>
          <w:rFonts w:ascii="Times New Roman" w:hAnsi="Times New Roman" w:cs="Times New Roman"/>
          <w:color w:val="auto"/>
          <w:sz w:val="28"/>
          <w:szCs w:val="28"/>
        </w:rPr>
        <w:t xml:space="preserve">Trên đây là Tờ trình </w:t>
      </w:r>
      <w:r w:rsidR="009666E3" w:rsidRPr="00892CC1">
        <w:rPr>
          <w:rFonts w:ascii="Times New Roman" w:hAnsi="Times New Roman" w:cs="Times New Roman"/>
          <w:color w:val="auto"/>
          <w:sz w:val="28"/>
          <w:szCs w:val="28"/>
          <w:lang w:val="en-US"/>
        </w:rPr>
        <w:t>về dự thảo</w:t>
      </w:r>
      <w:r w:rsidR="00A12B58" w:rsidRPr="00892CC1">
        <w:rPr>
          <w:rFonts w:ascii="Times New Roman" w:hAnsi="Times New Roman" w:cs="Times New Roman"/>
          <w:color w:val="auto"/>
          <w:sz w:val="28"/>
          <w:szCs w:val="28"/>
          <w:lang w:val="en-US"/>
        </w:rPr>
        <w:t xml:space="preserve"> Nghị quyết </w:t>
      </w:r>
      <w:r w:rsidR="007117A4" w:rsidRPr="00892CC1">
        <w:rPr>
          <w:rFonts w:ascii="Times New Roman" w:hAnsi="Times New Roman" w:cs="Times New Roman"/>
          <w:color w:val="auto"/>
          <w:sz w:val="28"/>
          <w:szCs w:val="28"/>
          <w:lang w:val="en-US"/>
        </w:rPr>
        <w:t xml:space="preserve">quy định </w:t>
      </w:r>
      <w:r w:rsidR="00A12B58" w:rsidRPr="00892CC1">
        <w:rPr>
          <w:rFonts w:ascii="Times New Roman" w:eastAsia="Times New Roman" w:hAnsi="Times New Roman"/>
          <w:bCs/>
          <w:color w:val="auto"/>
          <w:sz w:val="28"/>
          <w:szCs w:val="28"/>
          <w:lang w:val="en-US"/>
        </w:rPr>
        <w:t>k</w:t>
      </w:r>
      <w:r w:rsidR="00A12B58" w:rsidRPr="00892CC1">
        <w:rPr>
          <w:rFonts w:ascii="Times New Roman" w:eastAsia="Times New Roman" w:hAnsi="Times New Roman"/>
          <w:bCs/>
          <w:color w:val="auto"/>
          <w:sz w:val="28"/>
          <w:szCs w:val="28"/>
        </w:rPr>
        <w:t xml:space="preserve">hu vực </w:t>
      </w:r>
      <w:r w:rsidR="005A65B9" w:rsidRPr="00892CC1">
        <w:rPr>
          <w:rFonts w:ascii="Times New Roman" w:eastAsia="Times New Roman" w:hAnsi="Times New Roman"/>
          <w:bCs/>
          <w:color w:val="auto"/>
          <w:sz w:val="28"/>
          <w:szCs w:val="28"/>
          <w:lang w:val="en-US"/>
        </w:rPr>
        <w:t xml:space="preserve">thuộc nội thành của thành phố, </w:t>
      </w:r>
      <w:r w:rsidR="00D949A9" w:rsidRPr="00892CC1">
        <w:rPr>
          <w:rFonts w:ascii="Times New Roman" w:eastAsia="Times New Roman" w:hAnsi="Times New Roman"/>
          <w:bCs/>
          <w:color w:val="auto"/>
          <w:sz w:val="28"/>
          <w:szCs w:val="28"/>
          <w:lang w:val="en-US"/>
        </w:rPr>
        <w:t xml:space="preserve">thị xã, </w:t>
      </w:r>
      <w:r w:rsidR="005A65B9" w:rsidRPr="00892CC1">
        <w:rPr>
          <w:rFonts w:ascii="Times New Roman" w:eastAsia="Times New Roman" w:hAnsi="Times New Roman"/>
          <w:bCs/>
          <w:color w:val="auto"/>
          <w:sz w:val="28"/>
          <w:szCs w:val="28"/>
          <w:lang w:val="en-US"/>
        </w:rPr>
        <w:t>thị trấn, khu dân cư</w:t>
      </w:r>
      <w:r w:rsidR="005A65B9" w:rsidRPr="00892CC1">
        <w:rPr>
          <w:rFonts w:ascii="Times New Roman" w:eastAsia="Times New Roman" w:hAnsi="Times New Roman"/>
          <w:bCs/>
          <w:color w:val="auto"/>
          <w:sz w:val="28"/>
          <w:szCs w:val="28"/>
        </w:rPr>
        <w:t xml:space="preserve"> không được phép chăn nuôi</w:t>
      </w:r>
      <w:r w:rsidR="005A65B9" w:rsidRPr="00892CC1">
        <w:rPr>
          <w:rFonts w:ascii="Times New Roman" w:eastAsia="Times New Roman" w:hAnsi="Times New Roman"/>
          <w:bCs/>
          <w:color w:val="auto"/>
          <w:sz w:val="28"/>
          <w:szCs w:val="28"/>
          <w:lang w:val="en-US"/>
        </w:rPr>
        <w:t xml:space="preserve"> và</w:t>
      </w:r>
      <w:r w:rsidR="005A65B9" w:rsidRPr="00892CC1">
        <w:rPr>
          <w:rFonts w:ascii="Times New Roman" w:eastAsia="Times New Roman" w:hAnsi="Times New Roman"/>
          <w:bCs/>
          <w:color w:val="auto"/>
          <w:sz w:val="28"/>
          <w:szCs w:val="28"/>
        </w:rPr>
        <w:t xml:space="preserve"> vùng nuôi chim yến</w:t>
      </w:r>
      <w:r w:rsidR="005A65B9" w:rsidRPr="00892CC1">
        <w:rPr>
          <w:rFonts w:ascii="Times New Roman" w:eastAsia="Times New Roman" w:hAnsi="Times New Roman"/>
          <w:bCs/>
          <w:color w:val="auto"/>
          <w:sz w:val="28"/>
          <w:szCs w:val="28"/>
          <w:lang w:val="en-US"/>
        </w:rPr>
        <w:t xml:space="preserve"> </w:t>
      </w:r>
      <w:r w:rsidR="00A12B58" w:rsidRPr="00892CC1">
        <w:rPr>
          <w:rFonts w:ascii="Times New Roman" w:eastAsia="Times New Roman" w:hAnsi="Times New Roman"/>
          <w:bCs/>
          <w:color w:val="auto"/>
          <w:sz w:val="28"/>
          <w:szCs w:val="28"/>
        </w:rPr>
        <w:t>trên địa bàn tỉnh Đồng Nai</w:t>
      </w:r>
      <w:r w:rsidRPr="00892CC1">
        <w:rPr>
          <w:rFonts w:ascii="Times New Roman" w:hAnsi="Times New Roman" w:cs="Times New Roman"/>
          <w:color w:val="auto"/>
          <w:sz w:val="28"/>
          <w:szCs w:val="28"/>
        </w:rPr>
        <w:t>, Ủy ban nhân dân tỉ</w:t>
      </w:r>
      <w:r w:rsidR="00A12B58" w:rsidRPr="00892CC1">
        <w:rPr>
          <w:rFonts w:ascii="Times New Roman" w:hAnsi="Times New Roman" w:cs="Times New Roman"/>
          <w:color w:val="auto"/>
          <w:sz w:val="28"/>
          <w:szCs w:val="28"/>
        </w:rPr>
        <w:t>nh</w:t>
      </w:r>
      <w:r w:rsidRPr="00892CC1">
        <w:rPr>
          <w:rFonts w:ascii="Times New Roman" w:hAnsi="Times New Roman" w:cs="Times New Roman"/>
          <w:color w:val="auto"/>
          <w:sz w:val="28"/>
          <w:szCs w:val="28"/>
        </w:rPr>
        <w:t xml:space="preserve"> kính trình </w:t>
      </w:r>
      <w:r w:rsidR="00400072" w:rsidRPr="00892CC1">
        <w:rPr>
          <w:rFonts w:ascii="Times New Roman" w:hAnsi="Times New Roman" w:cs="Times New Roman"/>
          <w:color w:val="auto"/>
          <w:sz w:val="28"/>
          <w:szCs w:val="28"/>
          <w:lang w:val="en-US"/>
        </w:rPr>
        <w:t>Thườnng trực</w:t>
      </w:r>
      <w:r w:rsidR="00400072" w:rsidRPr="00892CC1">
        <w:rPr>
          <w:rFonts w:ascii="Times New Roman" w:hAnsi="Times New Roman" w:cs="Times New Roman"/>
          <w:color w:val="auto"/>
          <w:sz w:val="28"/>
          <w:szCs w:val="28"/>
        </w:rPr>
        <w:t xml:space="preserve"> </w:t>
      </w:r>
      <w:r w:rsidRPr="00892CC1">
        <w:rPr>
          <w:rFonts w:ascii="Times New Roman" w:hAnsi="Times New Roman" w:cs="Times New Roman"/>
          <w:color w:val="auto"/>
          <w:sz w:val="28"/>
          <w:szCs w:val="28"/>
        </w:rPr>
        <w:t>Hội đồng nhân dân</w:t>
      </w:r>
      <w:r w:rsidR="00FE1B45" w:rsidRPr="00892CC1">
        <w:rPr>
          <w:rFonts w:ascii="Times New Roman" w:hAnsi="Times New Roman" w:cs="Times New Roman"/>
          <w:color w:val="auto"/>
          <w:sz w:val="28"/>
          <w:szCs w:val="28"/>
          <w:lang w:val="en-US"/>
        </w:rPr>
        <w:t xml:space="preserve"> tỉnh</w:t>
      </w:r>
      <w:r w:rsidRPr="00892CC1">
        <w:rPr>
          <w:rFonts w:ascii="Times New Roman" w:hAnsi="Times New Roman" w:cs="Times New Roman"/>
          <w:color w:val="auto"/>
          <w:sz w:val="28"/>
          <w:szCs w:val="28"/>
        </w:rPr>
        <w:t xml:space="preserve"> xem xét, quyết đ</w:t>
      </w:r>
      <w:r w:rsidR="00A844AB" w:rsidRPr="00892CC1">
        <w:rPr>
          <w:rFonts w:ascii="Times New Roman" w:hAnsi="Times New Roman" w:cs="Times New Roman"/>
          <w:color w:val="auto"/>
          <w:sz w:val="28"/>
          <w:szCs w:val="28"/>
          <w:lang w:val="en-US"/>
        </w:rPr>
        <w:t>ị</w:t>
      </w:r>
      <w:r w:rsidRPr="00892CC1">
        <w:rPr>
          <w:rFonts w:ascii="Times New Roman" w:hAnsi="Times New Roman" w:cs="Times New Roman"/>
          <w:color w:val="auto"/>
          <w:sz w:val="28"/>
          <w:szCs w:val="28"/>
        </w:rPr>
        <w:t>nh./.</w:t>
      </w:r>
    </w:p>
    <w:p w:rsidR="00297D14" w:rsidRPr="00892CC1" w:rsidRDefault="00297D14" w:rsidP="00C076DF">
      <w:pPr>
        <w:tabs>
          <w:tab w:val="right" w:leader="dot" w:pos="8640"/>
        </w:tabs>
        <w:ind w:firstLine="709"/>
        <w:jc w:val="both"/>
        <w:rPr>
          <w:rFonts w:ascii="Times New Roman" w:hAnsi="Times New Roman" w:cs="Times New Roman"/>
          <w:color w:val="auto"/>
          <w:sz w:val="28"/>
          <w:szCs w:val="28"/>
          <w:lang w:val="en-US"/>
        </w:rPr>
      </w:pPr>
    </w:p>
    <w:tbl>
      <w:tblPr>
        <w:tblW w:w="0" w:type="auto"/>
        <w:tblInd w:w="108" w:type="dxa"/>
        <w:tblLook w:val="01E0" w:firstRow="1" w:lastRow="1" w:firstColumn="1" w:lastColumn="1" w:noHBand="0" w:noVBand="0"/>
      </w:tblPr>
      <w:tblGrid>
        <w:gridCol w:w="4320"/>
        <w:gridCol w:w="4428"/>
      </w:tblGrid>
      <w:tr w:rsidR="00892CC1" w:rsidRPr="00892CC1" w:rsidTr="00B0508F">
        <w:tc>
          <w:tcPr>
            <w:tcW w:w="4320" w:type="dxa"/>
          </w:tcPr>
          <w:p w:rsidR="00DD0E5B" w:rsidRPr="00892CC1" w:rsidRDefault="00DD0E5B" w:rsidP="00562DF4">
            <w:pPr>
              <w:rPr>
                <w:rFonts w:ascii="Times New Roman" w:eastAsia="Times New Roman" w:hAnsi="Times New Roman" w:cs="Times New Roman"/>
                <w:color w:val="auto"/>
                <w:sz w:val="22"/>
              </w:rPr>
            </w:pPr>
            <w:r w:rsidRPr="00892CC1">
              <w:rPr>
                <w:rFonts w:ascii="Times New Roman" w:eastAsia="Times New Roman" w:hAnsi="Times New Roman" w:cs="Times New Roman"/>
                <w:b/>
                <w:i/>
                <w:color w:val="auto"/>
              </w:rPr>
              <w:t>Nơi nhận:</w:t>
            </w:r>
            <w:r w:rsidRPr="00892CC1">
              <w:rPr>
                <w:rFonts w:ascii="Times New Roman" w:eastAsia="Times New Roman" w:hAnsi="Times New Roman" w:cs="Times New Roman"/>
                <w:i/>
                <w:color w:val="auto"/>
                <w:sz w:val="28"/>
                <w:szCs w:val="28"/>
              </w:rPr>
              <w:br/>
            </w:r>
            <w:r w:rsidRPr="00892CC1">
              <w:rPr>
                <w:rFonts w:ascii="Times New Roman" w:eastAsia="Times New Roman" w:hAnsi="Times New Roman" w:cs="Times New Roman"/>
                <w:color w:val="auto"/>
                <w:sz w:val="22"/>
                <w:szCs w:val="22"/>
              </w:rPr>
              <w:t xml:space="preserve">- </w:t>
            </w:r>
            <w:r w:rsidR="00FE1B45" w:rsidRPr="00892CC1">
              <w:rPr>
                <w:rFonts w:ascii="Times New Roman" w:eastAsia="Times New Roman" w:hAnsi="Times New Roman" w:cs="Times New Roman"/>
                <w:color w:val="auto"/>
                <w:sz w:val="22"/>
                <w:szCs w:val="22"/>
                <w:lang w:val="en-US"/>
              </w:rPr>
              <w:t>Như trên</w:t>
            </w:r>
            <w:r w:rsidRPr="00892CC1">
              <w:rPr>
                <w:rFonts w:ascii="Times New Roman" w:eastAsia="Times New Roman" w:hAnsi="Times New Roman" w:cs="Times New Roman"/>
                <w:color w:val="auto"/>
                <w:sz w:val="22"/>
                <w:szCs w:val="22"/>
              </w:rPr>
              <w:t>;</w:t>
            </w:r>
          </w:p>
          <w:p w:rsidR="00DD0E5B" w:rsidRPr="00892CC1" w:rsidRDefault="00DD0E5B" w:rsidP="00562DF4">
            <w:pPr>
              <w:rPr>
                <w:rFonts w:ascii="Times New Roman" w:eastAsia="Times New Roman" w:hAnsi="Times New Roman" w:cs="Times New Roman"/>
                <w:color w:val="auto"/>
                <w:sz w:val="22"/>
                <w:szCs w:val="22"/>
                <w:lang w:val="en-US"/>
              </w:rPr>
            </w:pPr>
            <w:r w:rsidRPr="00892CC1">
              <w:rPr>
                <w:rFonts w:ascii="Times New Roman" w:eastAsia="Times New Roman" w:hAnsi="Times New Roman" w:cs="Times New Roman"/>
                <w:color w:val="auto"/>
                <w:sz w:val="22"/>
                <w:szCs w:val="22"/>
              </w:rPr>
              <w:t>- Thường trực Tỉnh ủy;</w:t>
            </w:r>
          </w:p>
          <w:p w:rsidR="00F8053D" w:rsidRPr="00892CC1" w:rsidRDefault="00F8053D" w:rsidP="00562DF4">
            <w:pPr>
              <w:rPr>
                <w:rFonts w:ascii="Times New Roman" w:eastAsia="Times New Roman" w:hAnsi="Times New Roman" w:cs="Times New Roman"/>
                <w:color w:val="auto"/>
                <w:sz w:val="22"/>
                <w:lang w:val="en-US"/>
              </w:rPr>
            </w:pPr>
            <w:r w:rsidRPr="00892CC1">
              <w:rPr>
                <w:rFonts w:ascii="Times New Roman" w:eastAsia="Times New Roman" w:hAnsi="Times New Roman" w:cs="Times New Roman"/>
                <w:color w:val="auto"/>
                <w:sz w:val="22"/>
                <w:szCs w:val="22"/>
                <w:lang w:val="en-US"/>
              </w:rPr>
              <w:t>- UBMTTQ Việt Nam tỉnh Đồng Nai;</w:t>
            </w:r>
          </w:p>
          <w:p w:rsidR="00DD0E5B" w:rsidRPr="00892CC1" w:rsidRDefault="00DD0E5B" w:rsidP="00562DF4">
            <w:pPr>
              <w:rPr>
                <w:rFonts w:ascii="Times New Roman" w:eastAsia="Times New Roman" w:hAnsi="Times New Roman" w:cs="Times New Roman"/>
                <w:color w:val="auto"/>
                <w:sz w:val="22"/>
              </w:rPr>
            </w:pPr>
            <w:r w:rsidRPr="00892CC1">
              <w:rPr>
                <w:rFonts w:ascii="Times New Roman" w:eastAsia="Times New Roman" w:hAnsi="Times New Roman" w:cs="Times New Roman"/>
                <w:color w:val="auto"/>
                <w:sz w:val="22"/>
                <w:szCs w:val="22"/>
              </w:rPr>
              <w:t>- Chủ tịch, các Phó Chủ tịch UBND tỉnh;</w:t>
            </w:r>
          </w:p>
          <w:p w:rsidR="00DD0E5B" w:rsidRPr="00892CC1" w:rsidRDefault="00DD0E5B" w:rsidP="00562DF4">
            <w:pPr>
              <w:rPr>
                <w:rFonts w:ascii="Times New Roman" w:eastAsia="Times New Roman" w:hAnsi="Times New Roman" w:cs="Times New Roman"/>
                <w:color w:val="auto"/>
                <w:sz w:val="22"/>
                <w:lang w:val="en-US"/>
              </w:rPr>
            </w:pPr>
            <w:r w:rsidRPr="00892CC1">
              <w:rPr>
                <w:rFonts w:ascii="Times New Roman" w:eastAsia="Times New Roman" w:hAnsi="Times New Roman" w:cs="Times New Roman"/>
                <w:color w:val="auto"/>
                <w:sz w:val="22"/>
                <w:szCs w:val="22"/>
                <w:lang w:val="en-US"/>
              </w:rPr>
              <w:t xml:space="preserve">- Các sở, ban, ngành </w:t>
            </w:r>
            <w:r w:rsidR="00FE1B45" w:rsidRPr="00892CC1">
              <w:rPr>
                <w:rFonts w:ascii="Times New Roman" w:eastAsia="Times New Roman" w:hAnsi="Times New Roman" w:cs="Times New Roman"/>
                <w:color w:val="auto"/>
                <w:sz w:val="22"/>
                <w:szCs w:val="22"/>
                <w:lang w:val="en-US"/>
              </w:rPr>
              <w:t>liên quan</w:t>
            </w:r>
            <w:r w:rsidRPr="00892CC1">
              <w:rPr>
                <w:rFonts w:ascii="Times New Roman" w:eastAsia="Times New Roman" w:hAnsi="Times New Roman" w:cs="Times New Roman"/>
                <w:color w:val="auto"/>
                <w:sz w:val="22"/>
                <w:szCs w:val="22"/>
                <w:lang w:val="en-US"/>
              </w:rPr>
              <w:t>;</w:t>
            </w:r>
          </w:p>
          <w:p w:rsidR="00DD0E5B" w:rsidRPr="00892CC1" w:rsidRDefault="00FE1B45" w:rsidP="00562DF4">
            <w:pPr>
              <w:rPr>
                <w:rFonts w:ascii="Times New Roman" w:eastAsia="Times New Roman" w:hAnsi="Times New Roman" w:cs="Times New Roman"/>
                <w:color w:val="auto"/>
                <w:sz w:val="22"/>
                <w:lang w:val="en-US"/>
              </w:rPr>
            </w:pPr>
            <w:r w:rsidRPr="00892CC1">
              <w:rPr>
                <w:rFonts w:ascii="Times New Roman" w:eastAsia="Times New Roman" w:hAnsi="Times New Roman" w:cs="Times New Roman"/>
                <w:color w:val="auto"/>
                <w:sz w:val="22"/>
                <w:szCs w:val="22"/>
                <w:lang w:val="en-US"/>
              </w:rPr>
              <w:t xml:space="preserve">- </w:t>
            </w:r>
            <w:r w:rsidR="00ED613A" w:rsidRPr="00892CC1">
              <w:rPr>
                <w:rFonts w:ascii="Times New Roman" w:eastAsia="Times New Roman" w:hAnsi="Times New Roman" w:cs="Times New Roman"/>
                <w:color w:val="auto"/>
                <w:sz w:val="22"/>
                <w:szCs w:val="22"/>
                <w:lang w:val="en-US"/>
              </w:rPr>
              <w:t>Chánh, Phó chánh VP.UBND tỉnh;</w:t>
            </w:r>
          </w:p>
          <w:p w:rsidR="00DD0E5B" w:rsidRPr="00892CC1" w:rsidRDefault="00DD0E5B" w:rsidP="00562DF4">
            <w:pPr>
              <w:rPr>
                <w:rFonts w:ascii="Times New Roman" w:eastAsia="Times New Roman" w:hAnsi="Times New Roman" w:cs="Times New Roman"/>
                <w:color w:val="auto"/>
                <w:sz w:val="22"/>
                <w:lang w:val="en-US"/>
              </w:rPr>
            </w:pPr>
            <w:r w:rsidRPr="00892CC1">
              <w:rPr>
                <w:rFonts w:ascii="Times New Roman" w:eastAsia="Times New Roman" w:hAnsi="Times New Roman" w:cs="Times New Roman"/>
                <w:color w:val="auto"/>
                <w:sz w:val="22"/>
                <w:szCs w:val="22"/>
                <w:lang w:val="en-US"/>
              </w:rPr>
              <w:t>- Lưu: VT</w:t>
            </w:r>
            <w:r w:rsidR="00ED613A" w:rsidRPr="00892CC1">
              <w:rPr>
                <w:rFonts w:ascii="Times New Roman" w:eastAsia="Times New Roman" w:hAnsi="Times New Roman" w:cs="Times New Roman"/>
                <w:color w:val="auto"/>
                <w:sz w:val="22"/>
                <w:szCs w:val="22"/>
                <w:lang w:val="en-US"/>
              </w:rPr>
              <w:t>, CNN</w:t>
            </w:r>
            <w:r w:rsidRPr="00892CC1">
              <w:rPr>
                <w:rFonts w:ascii="Times New Roman" w:eastAsia="Times New Roman" w:hAnsi="Times New Roman" w:cs="Times New Roman"/>
                <w:color w:val="auto"/>
                <w:sz w:val="22"/>
                <w:szCs w:val="22"/>
                <w:lang w:val="en-US"/>
              </w:rPr>
              <w:t>.</w:t>
            </w:r>
          </w:p>
        </w:tc>
        <w:tc>
          <w:tcPr>
            <w:tcW w:w="4428" w:type="dxa"/>
          </w:tcPr>
          <w:p w:rsidR="00E945C1" w:rsidRPr="00892CC1" w:rsidRDefault="00E945C1" w:rsidP="00E945C1">
            <w:pPr>
              <w:jc w:val="center"/>
              <w:rPr>
                <w:rFonts w:ascii="Times New Roman" w:eastAsia="Times New Roman" w:hAnsi="Times New Roman" w:cs="Times New Roman"/>
                <w:b/>
                <w:color w:val="auto"/>
                <w:sz w:val="28"/>
                <w:szCs w:val="28"/>
                <w:lang w:val="en-US"/>
              </w:rPr>
            </w:pPr>
            <w:r w:rsidRPr="00892CC1">
              <w:rPr>
                <w:rFonts w:ascii="Times New Roman" w:eastAsia="Times New Roman" w:hAnsi="Times New Roman" w:cs="Times New Roman"/>
                <w:b/>
                <w:color w:val="auto"/>
                <w:sz w:val="28"/>
                <w:szCs w:val="28"/>
                <w:lang w:val="en-US"/>
              </w:rPr>
              <w:t>TM. ỦY BAN NHÂN DÂN</w:t>
            </w:r>
          </w:p>
          <w:p w:rsidR="00DD0E5B" w:rsidRPr="00892CC1" w:rsidRDefault="00DD0E5B" w:rsidP="00C076DF">
            <w:pPr>
              <w:jc w:val="center"/>
              <w:rPr>
                <w:rFonts w:ascii="Times New Roman" w:eastAsia="Times New Roman" w:hAnsi="Times New Roman" w:cs="Times New Roman"/>
                <w:i/>
                <w:color w:val="auto"/>
                <w:sz w:val="28"/>
                <w:szCs w:val="28"/>
                <w:lang w:val="en-US"/>
              </w:rPr>
            </w:pPr>
            <w:r w:rsidRPr="00892CC1">
              <w:rPr>
                <w:rFonts w:ascii="Times New Roman" w:eastAsia="Times New Roman" w:hAnsi="Times New Roman" w:cs="Times New Roman"/>
                <w:b/>
                <w:color w:val="auto"/>
                <w:sz w:val="28"/>
                <w:szCs w:val="28"/>
              </w:rPr>
              <w:t>CHỦ TỊCH</w:t>
            </w:r>
          </w:p>
        </w:tc>
      </w:tr>
    </w:tbl>
    <w:p w:rsidR="009E78CD" w:rsidRPr="00892CC1" w:rsidRDefault="009E78CD">
      <w:pPr>
        <w:rPr>
          <w:color w:val="auto"/>
          <w:lang w:val="en-US"/>
        </w:rPr>
      </w:pPr>
    </w:p>
    <w:sectPr w:rsidR="009E78CD" w:rsidRPr="00892CC1" w:rsidSect="00D06EAD">
      <w:headerReference w:type="default" r:id="rId9"/>
      <w:pgSz w:w="11909" w:h="16834" w:code="9"/>
      <w:pgMar w:top="1134" w:right="1134" w:bottom="1134" w:left="1701" w:header="42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BE" w:rsidRDefault="00CF0BBE">
      <w:r>
        <w:separator/>
      </w:r>
    </w:p>
  </w:endnote>
  <w:endnote w:type="continuationSeparator" w:id="0">
    <w:p w:rsidR="00CF0BBE" w:rsidRDefault="00CF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BE" w:rsidRDefault="00CF0BBE">
      <w:r>
        <w:separator/>
      </w:r>
    </w:p>
  </w:footnote>
  <w:footnote w:type="continuationSeparator" w:id="0">
    <w:p w:rsidR="00CF0BBE" w:rsidRDefault="00CF0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0481765"/>
      <w:docPartObj>
        <w:docPartGallery w:val="Page Numbers (Top of Page)"/>
        <w:docPartUnique/>
      </w:docPartObj>
    </w:sdtPr>
    <w:sdtEndPr>
      <w:rPr>
        <w:noProof/>
      </w:rPr>
    </w:sdtEndPr>
    <w:sdtContent>
      <w:p w:rsidR="001A5BFD" w:rsidRPr="00F16DAB" w:rsidRDefault="001A5BFD">
        <w:pPr>
          <w:pStyle w:val="Header"/>
          <w:jc w:val="center"/>
          <w:rPr>
            <w:rFonts w:ascii="Times New Roman" w:hAnsi="Times New Roman" w:cs="Times New Roman"/>
            <w:sz w:val="28"/>
            <w:szCs w:val="28"/>
          </w:rPr>
        </w:pPr>
        <w:r w:rsidRPr="00F16DAB">
          <w:rPr>
            <w:rFonts w:ascii="Times New Roman" w:hAnsi="Times New Roman" w:cs="Times New Roman"/>
            <w:sz w:val="28"/>
            <w:szCs w:val="28"/>
          </w:rPr>
          <w:fldChar w:fldCharType="begin"/>
        </w:r>
        <w:r w:rsidRPr="00F16DAB">
          <w:rPr>
            <w:rFonts w:ascii="Times New Roman" w:hAnsi="Times New Roman" w:cs="Times New Roman"/>
            <w:sz w:val="28"/>
            <w:szCs w:val="28"/>
          </w:rPr>
          <w:instrText xml:space="preserve"> PAGE   \* MERGEFORMAT </w:instrText>
        </w:r>
        <w:r w:rsidRPr="00F16DAB">
          <w:rPr>
            <w:rFonts w:ascii="Times New Roman" w:hAnsi="Times New Roman" w:cs="Times New Roman"/>
            <w:sz w:val="28"/>
            <w:szCs w:val="28"/>
          </w:rPr>
          <w:fldChar w:fldCharType="separate"/>
        </w:r>
        <w:r w:rsidR="00892CC1">
          <w:rPr>
            <w:rFonts w:ascii="Times New Roman" w:hAnsi="Times New Roman" w:cs="Times New Roman"/>
            <w:noProof/>
            <w:sz w:val="28"/>
            <w:szCs w:val="28"/>
          </w:rPr>
          <w:t>2</w:t>
        </w:r>
        <w:r w:rsidRPr="00F16DAB">
          <w:rPr>
            <w:rFonts w:ascii="Times New Roman" w:hAnsi="Times New Roman" w:cs="Times New Roman"/>
            <w:noProof/>
            <w:sz w:val="28"/>
            <w:szCs w:val="28"/>
          </w:rPr>
          <w:fldChar w:fldCharType="end"/>
        </w:r>
      </w:p>
    </w:sdtContent>
  </w:sdt>
  <w:p w:rsidR="00F43771" w:rsidRDefault="00F43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63C3"/>
    <w:multiLevelType w:val="hybridMultilevel"/>
    <w:tmpl w:val="C05AC1FE"/>
    <w:lvl w:ilvl="0" w:tplc="837218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7153113"/>
    <w:multiLevelType w:val="hybridMultilevel"/>
    <w:tmpl w:val="240678EA"/>
    <w:lvl w:ilvl="0" w:tplc="ED9AB952">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5B"/>
    <w:rsid w:val="0001745C"/>
    <w:rsid w:val="0002125F"/>
    <w:rsid w:val="00025370"/>
    <w:rsid w:val="00025742"/>
    <w:rsid w:val="0003199F"/>
    <w:rsid w:val="000369B1"/>
    <w:rsid w:val="000408D8"/>
    <w:rsid w:val="00040BAC"/>
    <w:rsid w:val="000436B8"/>
    <w:rsid w:val="00050394"/>
    <w:rsid w:val="00051D3E"/>
    <w:rsid w:val="00053FA5"/>
    <w:rsid w:val="0006218E"/>
    <w:rsid w:val="00062C48"/>
    <w:rsid w:val="0006502D"/>
    <w:rsid w:val="00066F04"/>
    <w:rsid w:val="00067F97"/>
    <w:rsid w:val="00070BCF"/>
    <w:rsid w:val="000716D7"/>
    <w:rsid w:val="00073356"/>
    <w:rsid w:val="00073D1A"/>
    <w:rsid w:val="000805EC"/>
    <w:rsid w:val="00083969"/>
    <w:rsid w:val="000868BC"/>
    <w:rsid w:val="000872BC"/>
    <w:rsid w:val="00087D0A"/>
    <w:rsid w:val="0009060A"/>
    <w:rsid w:val="0009276C"/>
    <w:rsid w:val="00096EDE"/>
    <w:rsid w:val="000A4CFA"/>
    <w:rsid w:val="000B0967"/>
    <w:rsid w:val="000B13E2"/>
    <w:rsid w:val="000B18E3"/>
    <w:rsid w:val="000B213A"/>
    <w:rsid w:val="000C2F65"/>
    <w:rsid w:val="000C5EF1"/>
    <w:rsid w:val="000D02A9"/>
    <w:rsid w:val="000D4FD9"/>
    <w:rsid w:val="000D62FC"/>
    <w:rsid w:val="000E03B8"/>
    <w:rsid w:val="000E1656"/>
    <w:rsid w:val="000E27E0"/>
    <w:rsid w:val="000E41D7"/>
    <w:rsid w:val="000F2AE9"/>
    <w:rsid w:val="00100B04"/>
    <w:rsid w:val="00101EFE"/>
    <w:rsid w:val="00103056"/>
    <w:rsid w:val="00105CB0"/>
    <w:rsid w:val="001101AE"/>
    <w:rsid w:val="001115F6"/>
    <w:rsid w:val="001118DF"/>
    <w:rsid w:val="0011341A"/>
    <w:rsid w:val="00116A1D"/>
    <w:rsid w:val="00123F68"/>
    <w:rsid w:val="001310B6"/>
    <w:rsid w:val="001529C1"/>
    <w:rsid w:val="00157E15"/>
    <w:rsid w:val="00166948"/>
    <w:rsid w:val="00167EBD"/>
    <w:rsid w:val="00170561"/>
    <w:rsid w:val="00172E81"/>
    <w:rsid w:val="00173BB6"/>
    <w:rsid w:val="001812D6"/>
    <w:rsid w:val="0018162E"/>
    <w:rsid w:val="001840C3"/>
    <w:rsid w:val="001916C3"/>
    <w:rsid w:val="0019794A"/>
    <w:rsid w:val="001979B9"/>
    <w:rsid w:val="00197CB1"/>
    <w:rsid w:val="00197DEA"/>
    <w:rsid w:val="001A57B9"/>
    <w:rsid w:val="001A5BFD"/>
    <w:rsid w:val="001B15FE"/>
    <w:rsid w:val="001B6F95"/>
    <w:rsid w:val="001B73E4"/>
    <w:rsid w:val="001C2809"/>
    <w:rsid w:val="001D0160"/>
    <w:rsid w:val="001D3C2B"/>
    <w:rsid w:val="001D4DEA"/>
    <w:rsid w:val="001E6ED5"/>
    <w:rsid w:val="001F1033"/>
    <w:rsid w:val="001F2052"/>
    <w:rsid w:val="001F245D"/>
    <w:rsid w:val="001F444A"/>
    <w:rsid w:val="001F6186"/>
    <w:rsid w:val="00212D59"/>
    <w:rsid w:val="00215F1F"/>
    <w:rsid w:val="002262D3"/>
    <w:rsid w:val="00227F8A"/>
    <w:rsid w:val="0024575C"/>
    <w:rsid w:val="0024686C"/>
    <w:rsid w:val="00247217"/>
    <w:rsid w:val="0024773F"/>
    <w:rsid w:val="0025063B"/>
    <w:rsid w:val="00251FFB"/>
    <w:rsid w:val="00255BF1"/>
    <w:rsid w:val="002635D3"/>
    <w:rsid w:val="00265513"/>
    <w:rsid w:val="002670EB"/>
    <w:rsid w:val="0027541D"/>
    <w:rsid w:val="00281A8C"/>
    <w:rsid w:val="0028443C"/>
    <w:rsid w:val="0028458D"/>
    <w:rsid w:val="00284F1D"/>
    <w:rsid w:val="0028691E"/>
    <w:rsid w:val="00287C40"/>
    <w:rsid w:val="00294FF8"/>
    <w:rsid w:val="00295262"/>
    <w:rsid w:val="00295361"/>
    <w:rsid w:val="00297D14"/>
    <w:rsid w:val="002A03C9"/>
    <w:rsid w:val="002A08AF"/>
    <w:rsid w:val="002B06E6"/>
    <w:rsid w:val="002B25FB"/>
    <w:rsid w:val="002B3F8C"/>
    <w:rsid w:val="002C1545"/>
    <w:rsid w:val="002C2F4A"/>
    <w:rsid w:val="002C3821"/>
    <w:rsid w:val="002D6B43"/>
    <w:rsid w:val="002D6C36"/>
    <w:rsid w:val="002D77B6"/>
    <w:rsid w:val="002E061A"/>
    <w:rsid w:val="002E0AFE"/>
    <w:rsid w:val="002E61E5"/>
    <w:rsid w:val="002E67D7"/>
    <w:rsid w:val="002E7DCD"/>
    <w:rsid w:val="002F2FC1"/>
    <w:rsid w:val="002F70B1"/>
    <w:rsid w:val="002F77C7"/>
    <w:rsid w:val="0030190F"/>
    <w:rsid w:val="00305879"/>
    <w:rsid w:val="00305D10"/>
    <w:rsid w:val="003069AC"/>
    <w:rsid w:val="003074CA"/>
    <w:rsid w:val="003106B8"/>
    <w:rsid w:val="00312414"/>
    <w:rsid w:val="00312443"/>
    <w:rsid w:val="00314DE9"/>
    <w:rsid w:val="00321AE4"/>
    <w:rsid w:val="00323BB8"/>
    <w:rsid w:val="00333BFF"/>
    <w:rsid w:val="00335ECA"/>
    <w:rsid w:val="00336F5B"/>
    <w:rsid w:val="00337930"/>
    <w:rsid w:val="00341141"/>
    <w:rsid w:val="0034198E"/>
    <w:rsid w:val="00341E70"/>
    <w:rsid w:val="00350DEC"/>
    <w:rsid w:val="00352BE2"/>
    <w:rsid w:val="00352D09"/>
    <w:rsid w:val="00353C6D"/>
    <w:rsid w:val="003638B4"/>
    <w:rsid w:val="00363CBB"/>
    <w:rsid w:val="00372ACC"/>
    <w:rsid w:val="003749A5"/>
    <w:rsid w:val="00375070"/>
    <w:rsid w:val="00375F78"/>
    <w:rsid w:val="003763ED"/>
    <w:rsid w:val="00384750"/>
    <w:rsid w:val="00390ED1"/>
    <w:rsid w:val="00393D20"/>
    <w:rsid w:val="00397EA0"/>
    <w:rsid w:val="003A0C28"/>
    <w:rsid w:val="003A6265"/>
    <w:rsid w:val="003B43F9"/>
    <w:rsid w:val="003B5D20"/>
    <w:rsid w:val="003C27FF"/>
    <w:rsid w:val="003C6A08"/>
    <w:rsid w:val="003C707A"/>
    <w:rsid w:val="003E46E2"/>
    <w:rsid w:val="003F33CF"/>
    <w:rsid w:val="003F474C"/>
    <w:rsid w:val="003F5D6E"/>
    <w:rsid w:val="00400072"/>
    <w:rsid w:val="00400BB6"/>
    <w:rsid w:val="00402ECC"/>
    <w:rsid w:val="004106AD"/>
    <w:rsid w:val="00415F08"/>
    <w:rsid w:val="0042422F"/>
    <w:rsid w:val="004247DE"/>
    <w:rsid w:val="00424E7B"/>
    <w:rsid w:val="004261AA"/>
    <w:rsid w:val="00426B97"/>
    <w:rsid w:val="0043117E"/>
    <w:rsid w:val="00432943"/>
    <w:rsid w:val="00432B5B"/>
    <w:rsid w:val="00433C88"/>
    <w:rsid w:val="00434844"/>
    <w:rsid w:val="00436016"/>
    <w:rsid w:val="00436709"/>
    <w:rsid w:val="00440D54"/>
    <w:rsid w:val="00440E37"/>
    <w:rsid w:val="00442508"/>
    <w:rsid w:val="00444D30"/>
    <w:rsid w:val="00452EB9"/>
    <w:rsid w:val="00453BD6"/>
    <w:rsid w:val="004557D4"/>
    <w:rsid w:val="00456E8F"/>
    <w:rsid w:val="004678EA"/>
    <w:rsid w:val="00467BD6"/>
    <w:rsid w:val="00471430"/>
    <w:rsid w:val="0047188C"/>
    <w:rsid w:val="00471E2C"/>
    <w:rsid w:val="004735B0"/>
    <w:rsid w:val="004827AE"/>
    <w:rsid w:val="004949CD"/>
    <w:rsid w:val="004A6BA6"/>
    <w:rsid w:val="004B4D44"/>
    <w:rsid w:val="004B4EAE"/>
    <w:rsid w:val="004B6572"/>
    <w:rsid w:val="004C7122"/>
    <w:rsid w:val="004D35ED"/>
    <w:rsid w:val="004D4D32"/>
    <w:rsid w:val="004D6CB7"/>
    <w:rsid w:val="004D7343"/>
    <w:rsid w:val="004E126D"/>
    <w:rsid w:val="004E2735"/>
    <w:rsid w:val="004E2A35"/>
    <w:rsid w:val="004E3A8A"/>
    <w:rsid w:val="004E3FF8"/>
    <w:rsid w:val="004E4743"/>
    <w:rsid w:val="004E55BD"/>
    <w:rsid w:val="004E769A"/>
    <w:rsid w:val="004E7EC2"/>
    <w:rsid w:val="004F1C98"/>
    <w:rsid w:val="004F4C1B"/>
    <w:rsid w:val="004F7E06"/>
    <w:rsid w:val="0050078E"/>
    <w:rsid w:val="00506464"/>
    <w:rsid w:val="005064CD"/>
    <w:rsid w:val="00507E3E"/>
    <w:rsid w:val="00512E20"/>
    <w:rsid w:val="00512F2D"/>
    <w:rsid w:val="00513D6E"/>
    <w:rsid w:val="005348A0"/>
    <w:rsid w:val="0054776C"/>
    <w:rsid w:val="00550086"/>
    <w:rsid w:val="00554C3C"/>
    <w:rsid w:val="00556294"/>
    <w:rsid w:val="00562DF4"/>
    <w:rsid w:val="00564380"/>
    <w:rsid w:val="005738C2"/>
    <w:rsid w:val="00575E9D"/>
    <w:rsid w:val="00593009"/>
    <w:rsid w:val="00595D6B"/>
    <w:rsid w:val="005A2A74"/>
    <w:rsid w:val="005A2BF4"/>
    <w:rsid w:val="005A56B7"/>
    <w:rsid w:val="005A65B9"/>
    <w:rsid w:val="005B375D"/>
    <w:rsid w:val="005B3EE9"/>
    <w:rsid w:val="005B52DD"/>
    <w:rsid w:val="005B6968"/>
    <w:rsid w:val="005C06E3"/>
    <w:rsid w:val="005C2C19"/>
    <w:rsid w:val="005C31C1"/>
    <w:rsid w:val="005D6654"/>
    <w:rsid w:val="005E06B0"/>
    <w:rsid w:val="005E705A"/>
    <w:rsid w:val="005E7DBC"/>
    <w:rsid w:val="00600522"/>
    <w:rsid w:val="00602864"/>
    <w:rsid w:val="006037F7"/>
    <w:rsid w:val="00605740"/>
    <w:rsid w:val="00606A5D"/>
    <w:rsid w:val="00613B37"/>
    <w:rsid w:val="00613C1D"/>
    <w:rsid w:val="006152B7"/>
    <w:rsid w:val="0061740D"/>
    <w:rsid w:val="006208E4"/>
    <w:rsid w:val="0062255F"/>
    <w:rsid w:val="00627AFB"/>
    <w:rsid w:val="00631930"/>
    <w:rsid w:val="00632285"/>
    <w:rsid w:val="00632B21"/>
    <w:rsid w:val="00632F61"/>
    <w:rsid w:val="006341D6"/>
    <w:rsid w:val="006425A7"/>
    <w:rsid w:val="0064432B"/>
    <w:rsid w:val="0065135B"/>
    <w:rsid w:val="006557D9"/>
    <w:rsid w:val="00660362"/>
    <w:rsid w:val="00666572"/>
    <w:rsid w:val="0066768D"/>
    <w:rsid w:val="00671A87"/>
    <w:rsid w:val="006738EC"/>
    <w:rsid w:val="00674162"/>
    <w:rsid w:val="00674BC2"/>
    <w:rsid w:val="00675ABA"/>
    <w:rsid w:val="0068179C"/>
    <w:rsid w:val="00683A22"/>
    <w:rsid w:val="00684181"/>
    <w:rsid w:val="0068724C"/>
    <w:rsid w:val="006976E2"/>
    <w:rsid w:val="006A1F0F"/>
    <w:rsid w:val="006A3832"/>
    <w:rsid w:val="006A5D26"/>
    <w:rsid w:val="006A6D16"/>
    <w:rsid w:val="006A799E"/>
    <w:rsid w:val="006B025C"/>
    <w:rsid w:val="006B0F8D"/>
    <w:rsid w:val="006C1BCB"/>
    <w:rsid w:val="006C2DF8"/>
    <w:rsid w:val="006C316B"/>
    <w:rsid w:val="006C3683"/>
    <w:rsid w:val="006C391D"/>
    <w:rsid w:val="006C4342"/>
    <w:rsid w:val="006C6F9A"/>
    <w:rsid w:val="006D1178"/>
    <w:rsid w:val="006D2F69"/>
    <w:rsid w:val="006D6404"/>
    <w:rsid w:val="006D7053"/>
    <w:rsid w:val="006E25BD"/>
    <w:rsid w:val="006E7232"/>
    <w:rsid w:val="006F6B1E"/>
    <w:rsid w:val="006F7E2D"/>
    <w:rsid w:val="0070017E"/>
    <w:rsid w:val="00703BC5"/>
    <w:rsid w:val="0070541E"/>
    <w:rsid w:val="0070623C"/>
    <w:rsid w:val="007117A4"/>
    <w:rsid w:val="00716CC2"/>
    <w:rsid w:val="00723D21"/>
    <w:rsid w:val="007249F6"/>
    <w:rsid w:val="00726176"/>
    <w:rsid w:val="00732080"/>
    <w:rsid w:val="00732CAA"/>
    <w:rsid w:val="00733056"/>
    <w:rsid w:val="00740729"/>
    <w:rsid w:val="00741116"/>
    <w:rsid w:val="00745965"/>
    <w:rsid w:val="00746BFA"/>
    <w:rsid w:val="00746FD9"/>
    <w:rsid w:val="00747534"/>
    <w:rsid w:val="00752C17"/>
    <w:rsid w:val="00755730"/>
    <w:rsid w:val="00757CC0"/>
    <w:rsid w:val="007644C7"/>
    <w:rsid w:val="00776760"/>
    <w:rsid w:val="007814CF"/>
    <w:rsid w:val="00781E40"/>
    <w:rsid w:val="00782A5D"/>
    <w:rsid w:val="007831A1"/>
    <w:rsid w:val="00787002"/>
    <w:rsid w:val="007872FD"/>
    <w:rsid w:val="0078736C"/>
    <w:rsid w:val="00792351"/>
    <w:rsid w:val="007942A7"/>
    <w:rsid w:val="0079555C"/>
    <w:rsid w:val="007969D1"/>
    <w:rsid w:val="007979E3"/>
    <w:rsid w:val="007A0580"/>
    <w:rsid w:val="007A65E3"/>
    <w:rsid w:val="007B11B5"/>
    <w:rsid w:val="007B1ACE"/>
    <w:rsid w:val="007B47D3"/>
    <w:rsid w:val="007B736E"/>
    <w:rsid w:val="007C5109"/>
    <w:rsid w:val="007D0817"/>
    <w:rsid w:val="007D61D2"/>
    <w:rsid w:val="007E7A41"/>
    <w:rsid w:val="007F0D6D"/>
    <w:rsid w:val="007F3D82"/>
    <w:rsid w:val="007F3DB7"/>
    <w:rsid w:val="007F4368"/>
    <w:rsid w:val="007F7AC8"/>
    <w:rsid w:val="00801659"/>
    <w:rsid w:val="0080205F"/>
    <w:rsid w:val="00802980"/>
    <w:rsid w:val="00803111"/>
    <w:rsid w:val="008051DE"/>
    <w:rsid w:val="00805551"/>
    <w:rsid w:val="00816E9D"/>
    <w:rsid w:val="00816EF6"/>
    <w:rsid w:val="008218AF"/>
    <w:rsid w:val="0082199E"/>
    <w:rsid w:val="0083382B"/>
    <w:rsid w:val="00835E90"/>
    <w:rsid w:val="00836F32"/>
    <w:rsid w:val="00837458"/>
    <w:rsid w:val="00837736"/>
    <w:rsid w:val="008400B2"/>
    <w:rsid w:val="0084024E"/>
    <w:rsid w:val="00847082"/>
    <w:rsid w:val="0085297B"/>
    <w:rsid w:val="0085323B"/>
    <w:rsid w:val="008679BE"/>
    <w:rsid w:val="00867EFB"/>
    <w:rsid w:val="00870394"/>
    <w:rsid w:val="00876D84"/>
    <w:rsid w:val="0088231A"/>
    <w:rsid w:val="00884683"/>
    <w:rsid w:val="00886291"/>
    <w:rsid w:val="00892CC1"/>
    <w:rsid w:val="008975D0"/>
    <w:rsid w:val="008A381F"/>
    <w:rsid w:val="008B5618"/>
    <w:rsid w:val="008C1947"/>
    <w:rsid w:val="008C266B"/>
    <w:rsid w:val="008C3150"/>
    <w:rsid w:val="008C5088"/>
    <w:rsid w:val="008D05D2"/>
    <w:rsid w:val="008D16C1"/>
    <w:rsid w:val="008D31EB"/>
    <w:rsid w:val="008D50AF"/>
    <w:rsid w:val="008E3A24"/>
    <w:rsid w:val="008E3ADC"/>
    <w:rsid w:val="008E5967"/>
    <w:rsid w:val="008E5B15"/>
    <w:rsid w:val="008E5CFA"/>
    <w:rsid w:val="008F1DE3"/>
    <w:rsid w:val="008F26C1"/>
    <w:rsid w:val="00902A3C"/>
    <w:rsid w:val="00912176"/>
    <w:rsid w:val="00913534"/>
    <w:rsid w:val="00916837"/>
    <w:rsid w:val="009177E4"/>
    <w:rsid w:val="00920547"/>
    <w:rsid w:val="00923733"/>
    <w:rsid w:val="00926127"/>
    <w:rsid w:val="00927109"/>
    <w:rsid w:val="00933043"/>
    <w:rsid w:val="00936439"/>
    <w:rsid w:val="0094359A"/>
    <w:rsid w:val="009475EB"/>
    <w:rsid w:val="00950CB6"/>
    <w:rsid w:val="0095644B"/>
    <w:rsid w:val="009577DC"/>
    <w:rsid w:val="009637E9"/>
    <w:rsid w:val="00964917"/>
    <w:rsid w:val="00964DCA"/>
    <w:rsid w:val="009666E3"/>
    <w:rsid w:val="009713CB"/>
    <w:rsid w:val="009825CF"/>
    <w:rsid w:val="00982DE3"/>
    <w:rsid w:val="00985691"/>
    <w:rsid w:val="00986C2F"/>
    <w:rsid w:val="0099350D"/>
    <w:rsid w:val="009B36AD"/>
    <w:rsid w:val="009B3D71"/>
    <w:rsid w:val="009B5799"/>
    <w:rsid w:val="009C0683"/>
    <w:rsid w:val="009C37B8"/>
    <w:rsid w:val="009C42E7"/>
    <w:rsid w:val="009D1B2C"/>
    <w:rsid w:val="009D1C24"/>
    <w:rsid w:val="009D560E"/>
    <w:rsid w:val="009E0F48"/>
    <w:rsid w:val="009E1BA2"/>
    <w:rsid w:val="009E1D5A"/>
    <w:rsid w:val="009E2E04"/>
    <w:rsid w:val="009E78CD"/>
    <w:rsid w:val="009E7F70"/>
    <w:rsid w:val="009F1CA4"/>
    <w:rsid w:val="009F55E1"/>
    <w:rsid w:val="009F65EB"/>
    <w:rsid w:val="009F676D"/>
    <w:rsid w:val="009F7AE8"/>
    <w:rsid w:val="00A04CB1"/>
    <w:rsid w:val="00A05568"/>
    <w:rsid w:val="00A11BD9"/>
    <w:rsid w:val="00A124C7"/>
    <w:rsid w:val="00A12B58"/>
    <w:rsid w:val="00A1342B"/>
    <w:rsid w:val="00A149FE"/>
    <w:rsid w:val="00A209E1"/>
    <w:rsid w:val="00A25223"/>
    <w:rsid w:val="00A34985"/>
    <w:rsid w:val="00A359B9"/>
    <w:rsid w:val="00A3787D"/>
    <w:rsid w:val="00A37DA9"/>
    <w:rsid w:val="00A424F7"/>
    <w:rsid w:val="00A61CCB"/>
    <w:rsid w:val="00A7286B"/>
    <w:rsid w:val="00A74BA3"/>
    <w:rsid w:val="00A758B6"/>
    <w:rsid w:val="00A75EDC"/>
    <w:rsid w:val="00A81EA8"/>
    <w:rsid w:val="00A844AB"/>
    <w:rsid w:val="00A87C9E"/>
    <w:rsid w:val="00AA500E"/>
    <w:rsid w:val="00AA6473"/>
    <w:rsid w:val="00AB3A77"/>
    <w:rsid w:val="00AB500F"/>
    <w:rsid w:val="00AB69CC"/>
    <w:rsid w:val="00AB6EFA"/>
    <w:rsid w:val="00AB6F9F"/>
    <w:rsid w:val="00AC0081"/>
    <w:rsid w:val="00AC12EC"/>
    <w:rsid w:val="00AC568F"/>
    <w:rsid w:val="00AC6739"/>
    <w:rsid w:val="00AC720C"/>
    <w:rsid w:val="00AC754F"/>
    <w:rsid w:val="00AD064B"/>
    <w:rsid w:val="00AD21FF"/>
    <w:rsid w:val="00AD2FB0"/>
    <w:rsid w:val="00AD3703"/>
    <w:rsid w:val="00AD546D"/>
    <w:rsid w:val="00AE0592"/>
    <w:rsid w:val="00AE4689"/>
    <w:rsid w:val="00AE4AAA"/>
    <w:rsid w:val="00AF7B8F"/>
    <w:rsid w:val="00AF7D56"/>
    <w:rsid w:val="00B004E6"/>
    <w:rsid w:val="00B027EB"/>
    <w:rsid w:val="00B03347"/>
    <w:rsid w:val="00B045DB"/>
    <w:rsid w:val="00B048EC"/>
    <w:rsid w:val="00B0508F"/>
    <w:rsid w:val="00B06568"/>
    <w:rsid w:val="00B07067"/>
    <w:rsid w:val="00B12620"/>
    <w:rsid w:val="00B12DF0"/>
    <w:rsid w:val="00B21F14"/>
    <w:rsid w:val="00B23A93"/>
    <w:rsid w:val="00B25F88"/>
    <w:rsid w:val="00B337AA"/>
    <w:rsid w:val="00B34A08"/>
    <w:rsid w:val="00B3572E"/>
    <w:rsid w:val="00B37AC1"/>
    <w:rsid w:val="00B40227"/>
    <w:rsid w:val="00B43EDF"/>
    <w:rsid w:val="00B45E46"/>
    <w:rsid w:val="00B46147"/>
    <w:rsid w:val="00B46240"/>
    <w:rsid w:val="00B47ADE"/>
    <w:rsid w:val="00B57A9C"/>
    <w:rsid w:val="00B60CC9"/>
    <w:rsid w:val="00B61A2F"/>
    <w:rsid w:val="00B6481A"/>
    <w:rsid w:val="00B663FC"/>
    <w:rsid w:val="00B664A1"/>
    <w:rsid w:val="00B748A7"/>
    <w:rsid w:val="00B765E1"/>
    <w:rsid w:val="00B77BBE"/>
    <w:rsid w:val="00B808CA"/>
    <w:rsid w:val="00B812B2"/>
    <w:rsid w:val="00B827CB"/>
    <w:rsid w:val="00B8405E"/>
    <w:rsid w:val="00B87DD7"/>
    <w:rsid w:val="00B95419"/>
    <w:rsid w:val="00BA054A"/>
    <w:rsid w:val="00BA4A49"/>
    <w:rsid w:val="00BA7463"/>
    <w:rsid w:val="00BC24C2"/>
    <w:rsid w:val="00BC2AB0"/>
    <w:rsid w:val="00BD339A"/>
    <w:rsid w:val="00BD56AC"/>
    <w:rsid w:val="00BD7AF7"/>
    <w:rsid w:val="00BD7E85"/>
    <w:rsid w:val="00BE1EDB"/>
    <w:rsid w:val="00BE47AD"/>
    <w:rsid w:val="00BE4916"/>
    <w:rsid w:val="00BF1623"/>
    <w:rsid w:val="00BF7A43"/>
    <w:rsid w:val="00C02242"/>
    <w:rsid w:val="00C045B0"/>
    <w:rsid w:val="00C076DF"/>
    <w:rsid w:val="00C129AD"/>
    <w:rsid w:val="00C13D69"/>
    <w:rsid w:val="00C1669B"/>
    <w:rsid w:val="00C213A0"/>
    <w:rsid w:val="00C236DF"/>
    <w:rsid w:val="00C3480A"/>
    <w:rsid w:val="00C34B4F"/>
    <w:rsid w:val="00C4225B"/>
    <w:rsid w:val="00C44927"/>
    <w:rsid w:val="00C45A85"/>
    <w:rsid w:val="00C51548"/>
    <w:rsid w:val="00C57E98"/>
    <w:rsid w:val="00C60631"/>
    <w:rsid w:val="00C628C2"/>
    <w:rsid w:val="00C6669E"/>
    <w:rsid w:val="00C70D49"/>
    <w:rsid w:val="00C75DF6"/>
    <w:rsid w:val="00C76694"/>
    <w:rsid w:val="00C86DF2"/>
    <w:rsid w:val="00C9070F"/>
    <w:rsid w:val="00C93F33"/>
    <w:rsid w:val="00C948BE"/>
    <w:rsid w:val="00C96840"/>
    <w:rsid w:val="00CA20BA"/>
    <w:rsid w:val="00CA3EFB"/>
    <w:rsid w:val="00CA4F8B"/>
    <w:rsid w:val="00CA5448"/>
    <w:rsid w:val="00CA716E"/>
    <w:rsid w:val="00CB1D06"/>
    <w:rsid w:val="00CB2B68"/>
    <w:rsid w:val="00CB5024"/>
    <w:rsid w:val="00CC1118"/>
    <w:rsid w:val="00CC487F"/>
    <w:rsid w:val="00CC52A6"/>
    <w:rsid w:val="00CC6314"/>
    <w:rsid w:val="00CC6ECF"/>
    <w:rsid w:val="00CC7497"/>
    <w:rsid w:val="00CE0ED0"/>
    <w:rsid w:val="00CE167C"/>
    <w:rsid w:val="00CF0BBE"/>
    <w:rsid w:val="00CF5FC6"/>
    <w:rsid w:val="00CF75C7"/>
    <w:rsid w:val="00CF78C9"/>
    <w:rsid w:val="00D00BA6"/>
    <w:rsid w:val="00D01A53"/>
    <w:rsid w:val="00D02E05"/>
    <w:rsid w:val="00D0326B"/>
    <w:rsid w:val="00D06A8B"/>
    <w:rsid w:val="00D06EAD"/>
    <w:rsid w:val="00D10DD3"/>
    <w:rsid w:val="00D13387"/>
    <w:rsid w:val="00D135DD"/>
    <w:rsid w:val="00D20B27"/>
    <w:rsid w:val="00D26231"/>
    <w:rsid w:val="00D332C9"/>
    <w:rsid w:val="00D40793"/>
    <w:rsid w:val="00D41DE9"/>
    <w:rsid w:val="00D42739"/>
    <w:rsid w:val="00D4484E"/>
    <w:rsid w:val="00D53A43"/>
    <w:rsid w:val="00D540E1"/>
    <w:rsid w:val="00D56939"/>
    <w:rsid w:val="00D57A8E"/>
    <w:rsid w:val="00D61D9C"/>
    <w:rsid w:val="00D6227F"/>
    <w:rsid w:val="00D64278"/>
    <w:rsid w:val="00D6623E"/>
    <w:rsid w:val="00D679DA"/>
    <w:rsid w:val="00D76701"/>
    <w:rsid w:val="00D8735A"/>
    <w:rsid w:val="00D8799B"/>
    <w:rsid w:val="00D87EFF"/>
    <w:rsid w:val="00D91D0A"/>
    <w:rsid w:val="00D92EB9"/>
    <w:rsid w:val="00D949A9"/>
    <w:rsid w:val="00D94E4C"/>
    <w:rsid w:val="00D966C7"/>
    <w:rsid w:val="00D9696B"/>
    <w:rsid w:val="00D96FCE"/>
    <w:rsid w:val="00DA2BCA"/>
    <w:rsid w:val="00DA458C"/>
    <w:rsid w:val="00DA459A"/>
    <w:rsid w:val="00DA53C5"/>
    <w:rsid w:val="00DA7BED"/>
    <w:rsid w:val="00DB1117"/>
    <w:rsid w:val="00DB226D"/>
    <w:rsid w:val="00DB28F1"/>
    <w:rsid w:val="00DB3DFC"/>
    <w:rsid w:val="00DB494F"/>
    <w:rsid w:val="00DB7252"/>
    <w:rsid w:val="00DB72D1"/>
    <w:rsid w:val="00DC0702"/>
    <w:rsid w:val="00DC78B5"/>
    <w:rsid w:val="00DC78FD"/>
    <w:rsid w:val="00DD0E5B"/>
    <w:rsid w:val="00DD119E"/>
    <w:rsid w:val="00DD23DA"/>
    <w:rsid w:val="00DE27F8"/>
    <w:rsid w:val="00DF509F"/>
    <w:rsid w:val="00DF6349"/>
    <w:rsid w:val="00DF6824"/>
    <w:rsid w:val="00DF6F92"/>
    <w:rsid w:val="00E04173"/>
    <w:rsid w:val="00E053A1"/>
    <w:rsid w:val="00E12264"/>
    <w:rsid w:val="00E15787"/>
    <w:rsid w:val="00E20162"/>
    <w:rsid w:val="00E219BB"/>
    <w:rsid w:val="00E25C05"/>
    <w:rsid w:val="00E25CE5"/>
    <w:rsid w:val="00E2680A"/>
    <w:rsid w:val="00E276C0"/>
    <w:rsid w:val="00E335CB"/>
    <w:rsid w:val="00E33FF3"/>
    <w:rsid w:val="00E33FFE"/>
    <w:rsid w:val="00E35A01"/>
    <w:rsid w:val="00E40811"/>
    <w:rsid w:val="00E40D3F"/>
    <w:rsid w:val="00E47534"/>
    <w:rsid w:val="00E478CB"/>
    <w:rsid w:val="00E569DE"/>
    <w:rsid w:val="00E61A5E"/>
    <w:rsid w:val="00E6436E"/>
    <w:rsid w:val="00E701A8"/>
    <w:rsid w:val="00E720D0"/>
    <w:rsid w:val="00E77926"/>
    <w:rsid w:val="00E8173D"/>
    <w:rsid w:val="00E832E5"/>
    <w:rsid w:val="00E84C3B"/>
    <w:rsid w:val="00E86750"/>
    <w:rsid w:val="00E869B1"/>
    <w:rsid w:val="00E872F2"/>
    <w:rsid w:val="00E87B0D"/>
    <w:rsid w:val="00E90CE3"/>
    <w:rsid w:val="00E945C1"/>
    <w:rsid w:val="00EA28C9"/>
    <w:rsid w:val="00EA2ADA"/>
    <w:rsid w:val="00EA61E5"/>
    <w:rsid w:val="00EA669C"/>
    <w:rsid w:val="00EB0121"/>
    <w:rsid w:val="00EB1C00"/>
    <w:rsid w:val="00EB3CB7"/>
    <w:rsid w:val="00EB5D77"/>
    <w:rsid w:val="00EB7757"/>
    <w:rsid w:val="00EC30D0"/>
    <w:rsid w:val="00EC3BD0"/>
    <w:rsid w:val="00EC6376"/>
    <w:rsid w:val="00ED3297"/>
    <w:rsid w:val="00ED4CDB"/>
    <w:rsid w:val="00ED613A"/>
    <w:rsid w:val="00EE3AE1"/>
    <w:rsid w:val="00EF0363"/>
    <w:rsid w:val="00EF1E28"/>
    <w:rsid w:val="00EF2092"/>
    <w:rsid w:val="00EF4A64"/>
    <w:rsid w:val="00EF602A"/>
    <w:rsid w:val="00EF6DAC"/>
    <w:rsid w:val="00F0215E"/>
    <w:rsid w:val="00F0313C"/>
    <w:rsid w:val="00F03D22"/>
    <w:rsid w:val="00F04019"/>
    <w:rsid w:val="00F12A47"/>
    <w:rsid w:val="00F16DAB"/>
    <w:rsid w:val="00F20F90"/>
    <w:rsid w:val="00F21587"/>
    <w:rsid w:val="00F24798"/>
    <w:rsid w:val="00F3379F"/>
    <w:rsid w:val="00F3716D"/>
    <w:rsid w:val="00F43771"/>
    <w:rsid w:val="00F44B41"/>
    <w:rsid w:val="00F611DA"/>
    <w:rsid w:val="00F623C6"/>
    <w:rsid w:val="00F62F9E"/>
    <w:rsid w:val="00F63D78"/>
    <w:rsid w:val="00F63E7C"/>
    <w:rsid w:val="00F64761"/>
    <w:rsid w:val="00F665AB"/>
    <w:rsid w:val="00F70B6E"/>
    <w:rsid w:val="00F71BCB"/>
    <w:rsid w:val="00F747CF"/>
    <w:rsid w:val="00F74BD5"/>
    <w:rsid w:val="00F768E2"/>
    <w:rsid w:val="00F8053D"/>
    <w:rsid w:val="00F809D1"/>
    <w:rsid w:val="00F80E67"/>
    <w:rsid w:val="00F90545"/>
    <w:rsid w:val="00F96A3D"/>
    <w:rsid w:val="00FA3C16"/>
    <w:rsid w:val="00FA785B"/>
    <w:rsid w:val="00FB0AAD"/>
    <w:rsid w:val="00FC0BA3"/>
    <w:rsid w:val="00FC0C5B"/>
    <w:rsid w:val="00FC29C2"/>
    <w:rsid w:val="00FC68DE"/>
    <w:rsid w:val="00FE0F34"/>
    <w:rsid w:val="00FE1B45"/>
    <w:rsid w:val="00FE2E85"/>
    <w:rsid w:val="00FE2FFC"/>
    <w:rsid w:val="00FE6BE4"/>
    <w:rsid w:val="00FE76A6"/>
    <w:rsid w:val="00FF4C0A"/>
    <w:rsid w:val="00FF4EA1"/>
    <w:rsid w:val="00FF584E"/>
    <w:rsid w:val="00FF5DB6"/>
    <w:rsid w:val="00FF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5B"/>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0E5B"/>
    <w:pPr>
      <w:tabs>
        <w:tab w:val="center" w:pos="4680"/>
        <w:tab w:val="right" w:pos="9360"/>
      </w:tabs>
    </w:pPr>
  </w:style>
  <w:style w:type="character" w:customStyle="1" w:styleId="FooterChar">
    <w:name w:val="Footer Char"/>
    <w:basedOn w:val="DefaultParagraphFont"/>
    <w:link w:val="Footer"/>
    <w:uiPriority w:val="99"/>
    <w:rsid w:val="00DD0E5B"/>
    <w:rPr>
      <w:rFonts w:ascii="Courier New" w:eastAsia="Courier New" w:hAnsi="Courier New" w:cs="Courier New"/>
      <w:color w:val="000000"/>
      <w:szCs w:val="24"/>
      <w:lang w:val="vi-VN" w:eastAsia="vi-VN"/>
    </w:rPr>
  </w:style>
  <w:style w:type="paragraph" w:styleId="ListParagraph">
    <w:name w:val="List Paragraph"/>
    <w:basedOn w:val="Normal"/>
    <w:uiPriority w:val="34"/>
    <w:qFormat/>
    <w:rsid w:val="00835E90"/>
    <w:pPr>
      <w:ind w:left="720"/>
      <w:contextualSpacing/>
    </w:pPr>
  </w:style>
  <w:style w:type="paragraph" w:styleId="BodyText">
    <w:name w:val="Body Text"/>
    <w:basedOn w:val="Normal"/>
    <w:link w:val="BodyTextChar"/>
    <w:uiPriority w:val="99"/>
    <w:rsid w:val="006738EC"/>
    <w:pPr>
      <w:widowControl/>
      <w:spacing w:after="120"/>
    </w:pPr>
    <w:rPr>
      <w:rFonts w:ascii="Times New Roman" w:eastAsia="MS Mincho" w:hAnsi="Times New Roman" w:cs="Times New Roman"/>
      <w:color w:val="auto"/>
      <w:sz w:val="28"/>
      <w:szCs w:val="28"/>
    </w:rPr>
  </w:style>
  <w:style w:type="character" w:customStyle="1" w:styleId="BodyTextChar">
    <w:name w:val="Body Text Char"/>
    <w:basedOn w:val="DefaultParagraphFont"/>
    <w:link w:val="BodyText"/>
    <w:uiPriority w:val="99"/>
    <w:rsid w:val="006738EC"/>
    <w:rPr>
      <w:rFonts w:eastAsia="MS Mincho" w:cs="Times New Roman"/>
      <w:sz w:val="28"/>
      <w:szCs w:val="28"/>
    </w:rPr>
  </w:style>
  <w:style w:type="paragraph" w:styleId="BodyText2">
    <w:name w:val="Body Text 2"/>
    <w:basedOn w:val="Normal"/>
    <w:link w:val="BodyText2Char"/>
    <w:rsid w:val="006738EC"/>
    <w:pPr>
      <w:widowControl/>
      <w:spacing w:after="120" w:line="480" w:lineRule="auto"/>
    </w:pPr>
    <w:rPr>
      <w:rFonts w:ascii="Times New Roman" w:eastAsia="MS Mincho" w:hAnsi="Times New Roman" w:cs="Times New Roman"/>
      <w:color w:val="auto"/>
      <w:sz w:val="28"/>
      <w:szCs w:val="28"/>
    </w:rPr>
  </w:style>
  <w:style w:type="character" w:customStyle="1" w:styleId="BodyText2Char">
    <w:name w:val="Body Text 2 Char"/>
    <w:basedOn w:val="DefaultParagraphFont"/>
    <w:link w:val="BodyText2"/>
    <w:rsid w:val="006738EC"/>
    <w:rPr>
      <w:rFonts w:eastAsia="MS Mincho" w:cs="Times New Roman"/>
      <w:sz w:val="28"/>
      <w:szCs w:val="28"/>
    </w:rPr>
  </w:style>
  <w:style w:type="paragraph" w:styleId="BalloonText">
    <w:name w:val="Balloon Text"/>
    <w:basedOn w:val="Normal"/>
    <w:link w:val="BalloonTextChar"/>
    <w:uiPriority w:val="99"/>
    <w:semiHidden/>
    <w:unhideWhenUsed/>
    <w:rsid w:val="00CC6314"/>
    <w:rPr>
      <w:rFonts w:ascii="Tahoma" w:hAnsi="Tahoma" w:cs="Tahoma"/>
      <w:sz w:val="16"/>
      <w:szCs w:val="16"/>
    </w:rPr>
  </w:style>
  <w:style w:type="character" w:customStyle="1" w:styleId="BalloonTextChar">
    <w:name w:val="Balloon Text Char"/>
    <w:basedOn w:val="DefaultParagraphFont"/>
    <w:link w:val="BalloonText"/>
    <w:uiPriority w:val="99"/>
    <w:semiHidden/>
    <w:rsid w:val="00CC6314"/>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99350D"/>
    <w:pPr>
      <w:tabs>
        <w:tab w:val="center" w:pos="4680"/>
        <w:tab w:val="right" w:pos="9360"/>
      </w:tabs>
    </w:pPr>
  </w:style>
  <w:style w:type="character" w:customStyle="1" w:styleId="HeaderChar">
    <w:name w:val="Header Char"/>
    <w:basedOn w:val="DefaultParagraphFont"/>
    <w:link w:val="Header"/>
    <w:uiPriority w:val="99"/>
    <w:rsid w:val="0099350D"/>
    <w:rPr>
      <w:rFonts w:ascii="Courier New" w:eastAsia="Courier New" w:hAnsi="Courier New" w:cs="Courier New"/>
      <w:color w:val="000000"/>
      <w:szCs w:val="24"/>
      <w:lang w:val="vi-VN" w:eastAsia="vi-VN"/>
    </w:rPr>
  </w:style>
  <w:style w:type="paragraph" w:styleId="NormalWeb">
    <w:name w:val="Normal (Web)"/>
    <w:basedOn w:val="Normal"/>
    <w:uiPriority w:val="99"/>
    <w:unhideWhenUsed/>
    <w:rsid w:val="009C42E7"/>
    <w:pPr>
      <w:widowControl/>
      <w:spacing w:before="100" w:beforeAutospacing="1" w:after="100" w:afterAutospacing="1"/>
    </w:pPr>
    <w:rPr>
      <w:rFonts w:ascii="Times New Roman" w:eastAsia="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5B"/>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0E5B"/>
    <w:pPr>
      <w:tabs>
        <w:tab w:val="center" w:pos="4680"/>
        <w:tab w:val="right" w:pos="9360"/>
      </w:tabs>
    </w:pPr>
  </w:style>
  <w:style w:type="character" w:customStyle="1" w:styleId="FooterChar">
    <w:name w:val="Footer Char"/>
    <w:basedOn w:val="DefaultParagraphFont"/>
    <w:link w:val="Footer"/>
    <w:uiPriority w:val="99"/>
    <w:rsid w:val="00DD0E5B"/>
    <w:rPr>
      <w:rFonts w:ascii="Courier New" w:eastAsia="Courier New" w:hAnsi="Courier New" w:cs="Courier New"/>
      <w:color w:val="000000"/>
      <w:szCs w:val="24"/>
      <w:lang w:val="vi-VN" w:eastAsia="vi-VN"/>
    </w:rPr>
  </w:style>
  <w:style w:type="paragraph" w:styleId="ListParagraph">
    <w:name w:val="List Paragraph"/>
    <w:basedOn w:val="Normal"/>
    <w:uiPriority w:val="34"/>
    <w:qFormat/>
    <w:rsid w:val="00835E90"/>
    <w:pPr>
      <w:ind w:left="720"/>
      <w:contextualSpacing/>
    </w:pPr>
  </w:style>
  <w:style w:type="paragraph" w:styleId="BodyText">
    <w:name w:val="Body Text"/>
    <w:basedOn w:val="Normal"/>
    <w:link w:val="BodyTextChar"/>
    <w:uiPriority w:val="99"/>
    <w:rsid w:val="006738EC"/>
    <w:pPr>
      <w:widowControl/>
      <w:spacing w:after="120"/>
    </w:pPr>
    <w:rPr>
      <w:rFonts w:ascii="Times New Roman" w:eastAsia="MS Mincho" w:hAnsi="Times New Roman" w:cs="Times New Roman"/>
      <w:color w:val="auto"/>
      <w:sz w:val="28"/>
      <w:szCs w:val="28"/>
    </w:rPr>
  </w:style>
  <w:style w:type="character" w:customStyle="1" w:styleId="BodyTextChar">
    <w:name w:val="Body Text Char"/>
    <w:basedOn w:val="DefaultParagraphFont"/>
    <w:link w:val="BodyText"/>
    <w:uiPriority w:val="99"/>
    <w:rsid w:val="006738EC"/>
    <w:rPr>
      <w:rFonts w:eastAsia="MS Mincho" w:cs="Times New Roman"/>
      <w:sz w:val="28"/>
      <w:szCs w:val="28"/>
    </w:rPr>
  </w:style>
  <w:style w:type="paragraph" w:styleId="BodyText2">
    <w:name w:val="Body Text 2"/>
    <w:basedOn w:val="Normal"/>
    <w:link w:val="BodyText2Char"/>
    <w:rsid w:val="006738EC"/>
    <w:pPr>
      <w:widowControl/>
      <w:spacing w:after="120" w:line="480" w:lineRule="auto"/>
    </w:pPr>
    <w:rPr>
      <w:rFonts w:ascii="Times New Roman" w:eastAsia="MS Mincho" w:hAnsi="Times New Roman" w:cs="Times New Roman"/>
      <w:color w:val="auto"/>
      <w:sz w:val="28"/>
      <w:szCs w:val="28"/>
    </w:rPr>
  </w:style>
  <w:style w:type="character" w:customStyle="1" w:styleId="BodyText2Char">
    <w:name w:val="Body Text 2 Char"/>
    <w:basedOn w:val="DefaultParagraphFont"/>
    <w:link w:val="BodyText2"/>
    <w:rsid w:val="006738EC"/>
    <w:rPr>
      <w:rFonts w:eastAsia="MS Mincho" w:cs="Times New Roman"/>
      <w:sz w:val="28"/>
      <w:szCs w:val="28"/>
    </w:rPr>
  </w:style>
  <w:style w:type="paragraph" w:styleId="BalloonText">
    <w:name w:val="Balloon Text"/>
    <w:basedOn w:val="Normal"/>
    <w:link w:val="BalloonTextChar"/>
    <w:uiPriority w:val="99"/>
    <w:semiHidden/>
    <w:unhideWhenUsed/>
    <w:rsid w:val="00CC6314"/>
    <w:rPr>
      <w:rFonts w:ascii="Tahoma" w:hAnsi="Tahoma" w:cs="Tahoma"/>
      <w:sz w:val="16"/>
      <w:szCs w:val="16"/>
    </w:rPr>
  </w:style>
  <w:style w:type="character" w:customStyle="1" w:styleId="BalloonTextChar">
    <w:name w:val="Balloon Text Char"/>
    <w:basedOn w:val="DefaultParagraphFont"/>
    <w:link w:val="BalloonText"/>
    <w:uiPriority w:val="99"/>
    <w:semiHidden/>
    <w:rsid w:val="00CC6314"/>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99350D"/>
    <w:pPr>
      <w:tabs>
        <w:tab w:val="center" w:pos="4680"/>
        <w:tab w:val="right" w:pos="9360"/>
      </w:tabs>
    </w:pPr>
  </w:style>
  <w:style w:type="character" w:customStyle="1" w:styleId="HeaderChar">
    <w:name w:val="Header Char"/>
    <w:basedOn w:val="DefaultParagraphFont"/>
    <w:link w:val="Header"/>
    <w:uiPriority w:val="99"/>
    <w:rsid w:val="0099350D"/>
    <w:rPr>
      <w:rFonts w:ascii="Courier New" w:eastAsia="Courier New" w:hAnsi="Courier New" w:cs="Courier New"/>
      <w:color w:val="000000"/>
      <w:szCs w:val="24"/>
      <w:lang w:val="vi-VN" w:eastAsia="vi-VN"/>
    </w:rPr>
  </w:style>
  <w:style w:type="paragraph" w:styleId="NormalWeb">
    <w:name w:val="Normal (Web)"/>
    <w:basedOn w:val="Normal"/>
    <w:uiPriority w:val="99"/>
    <w:unhideWhenUsed/>
    <w:rsid w:val="009C42E7"/>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2">
      <w:bodyDiv w:val="1"/>
      <w:marLeft w:val="0"/>
      <w:marRight w:val="0"/>
      <w:marTop w:val="0"/>
      <w:marBottom w:val="0"/>
      <w:divBdr>
        <w:top w:val="none" w:sz="0" w:space="0" w:color="auto"/>
        <w:left w:val="none" w:sz="0" w:space="0" w:color="auto"/>
        <w:bottom w:val="none" w:sz="0" w:space="0" w:color="auto"/>
        <w:right w:val="none" w:sz="0" w:space="0" w:color="auto"/>
      </w:divBdr>
    </w:div>
    <w:div w:id="2207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B74CE-59FC-4A00-B140-7F7BA5D3C33F}"/>
</file>

<file path=customXml/itemProps2.xml><?xml version="1.0" encoding="utf-8"?>
<ds:datastoreItem xmlns:ds="http://schemas.openxmlformats.org/officeDocument/2006/customXml" ds:itemID="{74EEF124-4CE5-4CCF-8E5F-D363A67D0578}"/>
</file>

<file path=customXml/itemProps3.xml><?xml version="1.0" encoding="utf-8"?>
<ds:datastoreItem xmlns:ds="http://schemas.openxmlformats.org/officeDocument/2006/customXml" ds:itemID="{A789571C-E7F4-4580-BB2A-24EB8C480E70}"/>
</file>

<file path=customXml/itemProps4.xml><?xml version="1.0" encoding="utf-8"?>
<ds:datastoreItem xmlns:ds="http://schemas.openxmlformats.org/officeDocument/2006/customXml" ds:itemID="{42B571BD-D618-4405-809B-96F87A853640}"/>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Win10</cp:lastModifiedBy>
  <cp:revision>2</cp:revision>
  <cp:lastPrinted>2020-03-31T03:28:00Z</cp:lastPrinted>
  <dcterms:created xsi:type="dcterms:W3CDTF">2020-07-31T06:55:00Z</dcterms:created>
  <dcterms:modified xsi:type="dcterms:W3CDTF">2020-07-31T06:55:00Z</dcterms:modified>
</cp:coreProperties>
</file>